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8"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014DE1" w:rsidRDefault="00C10933">
      <w:pPr>
        <w:widowControl w:val="0"/>
        <w:autoSpaceDE w:val="0"/>
        <w:autoSpaceDN w:val="0"/>
        <w:adjustRightInd w:val="0"/>
        <w:spacing w:after="0" w:line="200" w:lineRule="exact"/>
        <w:rPr>
          <w:rFonts w:ascii="Times New Roman" w:hAnsi="Times New Roman" w:cs="Times New Roman"/>
          <w:sz w:val="24"/>
          <w:szCs w:val="24"/>
        </w:rPr>
      </w:pPr>
      <w:r w:rsidRPr="00C10933">
        <w:rPr>
          <w:noProof/>
        </w:rPr>
        <w:pict>
          <v:rect id="_x0000_s1027" style="position:absolute;margin-left:-7.95pt;margin-top:-15.9pt;width:442.8pt;height:16pt;z-index:-251657216" o:allowincell="f" fillcolor="#00b0f0" stroked="f"/>
        </w:pict>
      </w:r>
      <w:r w:rsidRPr="00C10933">
        <w:rPr>
          <w:noProof/>
        </w:rPr>
        <w:pict>
          <v:rect id="_x0000_s1028" style="position:absolute;margin-left:-7.95pt;margin-top:.1pt;width:442.8pt;height:16.1pt;z-index:-251656192" o:allowincell="f" fillcolor="#00b0f0" stroked="f"/>
        </w:pict>
      </w:r>
      <w:r w:rsidRPr="00C10933">
        <w:rPr>
          <w:noProof/>
        </w:rPr>
        <w:pict>
          <v:rect id="_x0000_s1029" style="position:absolute;margin-left:-7.95pt;margin-top:16.2pt;width:442.8pt;height:16.1pt;z-index:-251655168" o:allowincell="f" fillcolor="#00b0f0" stroked="f"/>
        </w:pict>
      </w:r>
      <w:r w:rsidRPr="00C10933">
        <w:rPr>
          <w:noProof/>
        </w:rPr>
        <w:pict>
          <v:rect id="_x0000_s1030" style="position:absolute;margin-left:-7.95pt;margin-top:32.3pt;width:442.8pt;height:23.05pt;z-index:-251654144"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014DE1" w:rsidRDefault="00C10933">
      <w:pPr>
        <w:widowControl w:val="0"/>
        <w:autoSpaceDE w:val="0"/>
        <w:autoSpaceDN w:val="0"/>
        <w:adjustRightInd w:val="0"/>
        <w:spacing w:after="0" w:line="200" w:lineRule="exact"/>
        <w:rPr>
          <w:rFonts w:ascii="Times New Roman" w:hAnsi="Times New Roman" w:cs="Times New Roman"/>
          <w:sz w:val="24"/>
          <w:szCs w:val="24"/>
        </w:rPr>
      </w:pPr>
      <w:r w:rsidRPr="00C10933">
        <w:rPr>
          <w:noProof/>
        </w:rPr>
        <w:pict>
          <v:rect id="_x0000_s1031" style="position:absolute;margin-left:-7.95pt;margin-top:.2pt;width:442.8pt;height:22.95pt;z-index:-251653120" o:allowincell="f" fillcolor="#00b0f0" stroked="f"/>
        </w:pict>
      </w:r>
      <w:r w:rsidRPr="00C10933">
        <w:rPr>
          <w:noProof/>
        </w:rPr>
        <w:pict>
          <v:rect id="_x0000_s1032" style="position:absolute;margin-left:-7.95pt;margin-top:23.15pt;width:442.8pt;height:23pt;z-index:-251652096" o:allowincell="f" fillcolor="#00b0f0" stroked="f"/>
        </w:pict>
      </w:r>
      <w:r w:rsidRPr="00C10933">
        <w:rPr>
          <w:noProof/>
        </w:rPr>
        <w:pict>
          <v:rect id="_x0000_s1033" style="position:absolute;margin-left:-7.95pt;margin-top:46.15pt;width:442.8pt;height:23.05pt;z-index:-251651072"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32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014DE1" w:rsidRDefault="00C10933">
      <w:pPr>
        <w:widowControl w:val="0"/>
        <w:autoSpaceDE w:val="0"/>
        <w:autoSpaceDN w:val="0"/>
        <w:adjustRightInd w:val="0"/>
        <w:spacing w:after="0" w:line="200" w:lineRule="exact"/>
        <w:rPr>
          <w:rFonts w:ascii="Times New Roman" w:hAnsi="Times New Roman" w:cs="Times New Roman"/>
          <w:sz w:val="24"/>
          <w:szCs w:val="24"/>
        </w:rPr>
      </w:pPr>
      <w:r w:rsidRPr="00C10933">
        <w:rPr>
          <w:noProof/>
        </w:rPr>
        <w:pict>
          <v:rect id="_x0000_s1034" style="position:absolute;margin-left:-7.95pt;margin-top:.1pt;width:442.8pt;height:16.1pt;z-index:-251650048" o:allowincell="f" fillcolor="#00b0f0" stroked="f"/>
        </w:pict>
      </w:r>
      <w:r w:rsidRPr="00C10933">
        <w:rPr>
          <w:noProof/>
        </w:rPr>
        <w:pict>
          <v:rect id="_x0000_s1035" style="position:absolute;margin-left:-7.95pt;margin-top:16.2pt;width:442.8pt;height:16.1pt;z-index:-251649024" o:allowincell="f" fillcolor="#00b0f0" stroked="f"/>
        </w:pict>
      </w:r>
      <w:r w:rsidRPr="00C10933">
        <w:rPr>
          <w:noProof/>
        </w:rPr>
        <w:pict>
          <v:rect id="_x0000_s1036" style="position:absolute;margin-left:-7.95pt;margin-top:32.3pt;width:442.8pt;height:16.05pt;z-index:-251648000" o:allowincell="f" fillcolor="#00b0f0" stroked="f"/>
        </w:pict>
      </w:r>
      <w:r w:rsidRPr="00C10933">
        <w:rPr>
          <w:noProof/>
        </w:rPr>
        <w:pict>
          <v:rect id="_x0000_s1037" style="position:absolute;margin-left:-7.95pt;margin-top:48.35pt;width:442.8pt;height:20.75pt;z-index:-251646976"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014DE1" w:rsidRDefault="00C10933">
      <w:pPr>
        <w:widowControl w:val="0"/>
        <w:autoSpaceDE w:val="0"/>
        <w:autoSpaceDN w:val="0"/>
        <w:adjustRightInd w:val="0"/>
        <w:spacing w:after="0" w:line="200" w:lineRule="exact"/>
        <w:rPr>
          <w:rFonts w:ascii="Times New Roman" w:hAnsi="Times New Roman" w:cs="Times New Roman"/>
          <w:sz w:val="24"/>
          <w:szCs w:val="24"/>
        </w:rPr>
      </w:pPr>
      <w:r w:rsidRPr="00C10933">
        <w:rPr>
          <w:noProof/>
        </w:rPr>
        <w:pict>
          <v:rect id="_x0000_s1038" style="position:absolute;margin-left:-7.95pt;margin-top:-20.35pt;width:442.8pt;height:20.6pt;z-index:-251645952" o:allowincell="f" fillcolor="#00b0f0" stroked="f"/>
        </w:pict>
      </w:r>
      <w:r w:rsidR="00E0786E">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0713E8" w:rsidRDefault="00EA79FD" w:rsidP="00BD705E">
      <w:pPr>
        <w:pStyle w:val="NoSpacing"/>
        <w:jc w:val="center"/>
        <w:rPr>
          <w:rFonts w:ascii="Arial Black" w:hAnsi="Arial Black" w:cs="Times New Roman"/>
          <w:i/>
          <w:sz w:val="58"/>
          <w:szCs w:val="48"/>
        </w:rPr>
      </w:pPr>
      <w:proofErr w:type="gramStart"/>
      <w:r>
        <w:rPr>
          <w:rFonts w:ascii="Arial Black" w:hAnsi="Arial Black" w:cs="Courier New"/>
          <w:b/>
          <w:sz w:val="32"/>
        </w:rPr>
        <w:t xml:space="preserve">PROVIDING STONE APRON FROM MILE </w:t>
      </w:r>
      <w:r w:rsidR="00A670CE">
        <w:rPr>
          <w:rFonts w:ascii="Arial Black" w:hAnsi="Arial Black" w:cs="Courier New"/>
          <w:b/>
          <w:sz w:val="32"/>
        </w:rPr>
        <w:t>1/1</w:t>
      </w:r>
      <w:r>
        <w:rPr>
          <w:rFonts w:ascii="Arial Black" w:hAnsi="Arial Black" w:cs="Courier New"/>
          <w:b/>
          <w:sz w:val="32"/>
        </w:rPr>
        <w:t xml:space="preserve"> TO </w:t>
      </w:r>
      <w:r w:rsidR="00A670CE">
        <w:rPr>
          <w:rFonts w:ascii="Arial Black" w:hAnsi="Arial Black" w:cs="Courier New"/>
          <w:b/>
          <w:sz w:val="32"/>
        </w:rPr>
        <w:t>2/0</w:t>
      </w:r>
      <w:r>
        <w:rPr>
          <w:rFonts w:ascii="Arial Black" w:hAnsi="Arial Black" w:cs="Courier New"/>
          <w:b/>
          <w:sz w:val="32"/>
        </w:rPr>
        <w:t xml:space="preserve"> ALONG SUKKUR BEGARI BUND SUKKUR.</w:t>
      </w:r>
      <w:proofErr w:type="gramEnd"/>
    </w:p>
    <w:p w:rsidR="00C800F4" w:rsidRDefault="00C800F4" w:rsidP="00C800F4">
      <w:pPr>
        <w:widowControl w:val="0"/>
        <w:autoSpaceDE w:val="0"/>
        <w:autoSpaceDN w:val="0"/>
        <w:adjustRightInd w:val="0"/>
        <w:spacing w:after="0" w:line="240" w:lineRule="auto"/>
        <w:jc w:val="center"/>
        <w:rPr>
          <w:rFonts w:ascii="Times New Roman" w:hAnsi="Times New Roman" w:cs="Times New Roman"/>
          <w:b/>
          <w:i/>
          <w:sz w:val="48"/>
          <w:szCs w:val="48"/>
          <w:u w:val="single"/>
        </w:rPr>
      </w:pPr>
      <w:r>
        <w:rPr>
          <w:rFonts w:ascii="Times New Roman" w:hAnsi="Times New Roman" w:cs="Times New Roman"/>
          <w:b/>
          <w:i/>
          <w:sz w:val="48"/>
          <w:szCs w:val="48"/>
          <w:u w:val="single"/>
        </w:rPr>
        <w:t>E</w:t>
      </w:r>
      <w:r w:rsidRPr="00C800F4">
        <w:rPr>
          <w:rFonts w:ascii="Times New Roman" w:hAnsi="Times New Roman" w:cs="Times New Roman"/>
          <w:b/>
          <w:i/>
          <w:sz w:val="48"/>
          <w:szCs w:val="48"/>
          <w:u w:val="single"/>
        </w:rPr>
        <w:t xml:space="preserve">stimated cost </w:t>
      </w:r>
      <w:r>
        <w:rPr>
          <w:rFonts w:ascii="Times New Roman" w:hAnsi="Times New Roman" w:cs="Times New Roman"/>
          <w:b/>
          <w:i/>
          <w:sz w:val="48"/>
          <w:szCs w:val="48"/>
          <w:u w:val="single"/>
        </w:rPr>
        <w:t>Rs.</w:t>
      </w:r>
      <w:r w:rsidRPr="00C800F4">
        <w:rPr>
          <w:rFonts w:ascii="Times New Roman" w:hAnsi="Times New Roman" w:cs="Times New Roman"/>
          <w:b/>
          <w:i/>
          <w:sz w:val="48"/>
          <w:szCs w:val="48"/>
          <w:u w:val="single"/>
        </w:rPr>
        <w:t xml:space="preserve"> </w:t>
      </w:r>
      <w:r w:rsidR="00A670CE">
        <w:rPr>
          <w:rFonts w:ascii="Times New Roman" w:hAnsi="Times New Roman" w:cs="Times New Roman"/>
          <w:b/>
          <w:i/>
          <w:sz w:val="48"/>
          <w:szCs w:val="48"/>
          <w:u w:val="single"/>
        </w:rPr>
        <w:t>67.956</w:t>
      </w:r>
      <w:r>
        <w:rPr>
          <w:rFonts w:ascii="Times New Roman" w:hAnsi="Times New Roman" w:cs="Times New Roman"/>
          <w:b/>
          <w:i/>
          <w:sz w:val="48"/>
          <w:szCs w:val="48"/>
          <w:u w:val="single"/>
        </w:rPr>
        <w:t xml:space="preserve"> M</w:t>
      </w:r>
      <w:r w:rsidRPr="00C800F4">
        <w:rPr>
          <w:rFonts w:ascii="Times New Roman" w:hAnsi="Times New Roman" w:cs="Times New Roman"/>
          <w:b/>
          <w:i/>
          <w:sz w:val="48"/>
          <w:szCs w:val="48"/>
          <w:u w:val="single"/>
        </w:rPr>
        <w:t xml:space="preserve">illion </w:t>
      </w:r>
    </w:p>
    <w:p w:rsidR="00C800F4" w:rsidRPr="00C800F4" w:rsidRDefault="00EC462F" w:rsidP="00C800F4">
      <w:pPr>
        <w:widowControl w:val="0"/>
        <w:autoSpaceDE w:val="0"/>
        <w:autoSpaceDN w:val="0"/>
        <w:adjustRightInd w:val="0"/>
        <w:spacing w:after="0" w:line="240" w:lineRule="auto"/>
        <w:jc w:val="center"/>
        <w:rPr>
          <w:rFonts w:ascii="Times New Roman" w:hAnsi="Times New Roman" w:cs="Times New Roman"/>
          <w:b/>
          <w:sz w:val="48"/>
          <w:szCs w:val="48"/>
        </w:rPr>
      </w:pPr>
      <w:r>
        <w:rPr>
          <w:rFonts w:ascii="Times New Roman" w:hAnsi="Times New Roman" w:cs="Times New Roman"/>
          <w:b/>
          <w:i/>
          <w:sz w:val="48"/>
          <w:szCs w:val="48"/>
          <w:u w:val="single"/>
        </w:rPr>
        <w:t>(Package No. 2</w:t>
      </w:r>
      <w:r w:rsidR="000713E8">
        <w:rPr>
          <w:rFonts w:ascii="Times New Roman" w:hAnsi="Times New Roman" w:cs="Times New Roman"/>
          <w:b/>
          <w:i/>
          <w:sz w:val="48"/>
          <w:szCs w:val="48"/>
          <w:u w:val="single"/>
        </w:rPr>
        <w:t>)</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A01C1D" w:rsidRDefault="00014DE1">
      <w:pPr>
        <w:widowControl w:val="0"/>
        <w:autoSpaceDE w:val="0"/>
        <w:autoSpaceDN w:val="0"/>
        <w:adjustRightInd w:val="0"/>
        <w:spacing w:after="0" w:line="239" w:lineRule="auto"/>
        <w:ind w:left="4060"/>
        <w:rPr>
          <w:rFonts w:ascii="Times New Roman" w:hAnsi="Times New Roman" w:cs="Times New Roman"/>
          <w:sz w:val="38"/>
          <w:szCs w:val="24"/>
        </w:rPr>
      </w:pPr>
    </w:p>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1"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0" w:h="16834"/>
          <w:pgMar w:top="1440" w:right="1540" w:bottom="452" w:left="1840" w:header="720" w:footer="720" w:gutter="0"/>
          <w:cols w:space="720" w:equalWidth="0">
            <w:col w:w="8520"/>
          </w:cols>
          <w:noEndnote/>
        </w:sect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36"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014DE1" w:rsidRDefault="00014DE1">
      <w:pPr>
        <w:widowControl w:val="0"/>
        <w:autoSpaceDE w:val="0"/>
        <w:autoSpaceDN w:val="0"/>
        <w:adjustRightInd w:val="0"/>
        <w:spacing w:after="0" w:line="1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0"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9" w:h="16834"/>
          <w:pgMar w:top="1440" w:right="2580" w:bottom="452" w:left="2880" w:header="720" w:footer="720" w:gutter="0"/>
          <w:cols w:space="720" w:equalWidth="0">
            <w:col w:w="6440"/>
          </w:cols>
          <w:noEndnote/>
        </w:sectPr>
      </w:pPr>
    </w:p>
    <w:p w:rsidR="00014DE1" w:rsidRPr="00371238" w:rsidRDefault="00264688">
      <w:pPr>
        <w:widowControl w:val="0"/>
        <w:autoSpaceDE w:val="0"/>
        <w:autoSpaceDN w:val="0"/>
        <w:adjustRightInd w:val="0"/>
        <w:spacing w:after="0" w:line="240" w:lineRule="auto"/>
        <w:ind w:left="1940"/>
        <w:rPr>
          <w:rFonts w:ascii="Times New Roman" w:hAnsi="Times New Roman" w:cs="Times New Roman"/>
          <w:b/>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(Not to be included in bidding documents)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Instructions to Bidders.</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 I (GCC).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 II (SCC).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Performance Security, Mobilization Advance Guarantee, </w:t>
      </w:r>
      <w:proofErr w:type="gramStart"/>
      <w:r w:rsidRPr="00371238">
        <w:rPr>
          <w:rFonts w:ascii="Times New Roman" w:hAnsi="Times New Roman" w:cs="Times New Roman"/>
          <w:b/>
          <w:sz w:val="24"/>
          <w:szCs w:val="24"/>
        </w:rPr>
        <w:t>Indenture</w:t>
      </w:r>
      <w:proofErr w:type="gramEnd"/>
      <w:r w:rsidRPr="00371238">
        <w:rPr>
          <w:rFonts w:ascii="Times New Roman" w:hAnsi="Times New Roman" w:cs="Times New Roman"/>
          <w:b/>
          <w:sz w:val="24"/>
          <w:szCs w:val="24"/>
        </w:rPr>
        <w:t xml:space="preserve"> Security Bond and Integrity pact.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The Instructions to Bidders can be used as given. Procuring agency may have to make changes in the text under some special circumstances subject to provisions of Rules and Regulations.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shall not be changed. Procuring agency may carry out changes in General Conditions of Contract through Special Conditions of Contract, as per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updated from time to time, in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However, such changes in General Conditions shall be made with due care. Completion of the Forms and preparation of Bill of Quantities should be made as suggested hereinafter.</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Procuring Agency is required to prepare the following documents for completion of the bidding documents: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Notice Inviting Tender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The eligible bidders are defined in Clause IB.3 of Instructions to Bidders</w:t>
      </w:r>
      <w:r w:rsidRPr="00371238">
        <w:rPr>
          <w:rFonts w:ascii="Times New Roman" w:hAnsi="Times New Roman" w:cs="Times New Roman"/>
          <w:b/>
          <w:i/>
          <w:i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sz w:val="24"/>
          <w:szCs w:val="24"/>
        </w:rPr>
      </w:pPr>
      <w:r w:rsidRPr="00371238">
        <w:rPr>
          <w:rFonts w:ascii="Times New Roman" w:hAnsi="Times New Roman" w:cs="Times New Roman"/>
          <w:b/>
          <w:sz w:val="24"/>
          <w:szCs w:val="24"/>
        </w:rPr>
        <w:t xml:space="preserve">The notice shall be published so as to give the interested bidders, sufficient time for preparation and submission of bids which shall be minimum of 15 days for National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40"/>
        <w:rPr>
          <w:rFonts w:ascii="Times New Roman" w:hAnsi="Times New Roman" w:cs="Times New Roman"/>
          <w:b/>
          <w:sz w:val="24"/>
          <w:szCs w:val="24"/>
        </w:rPr>
      </w:pPr>
      <w:r w:rsidRPr="00371238">
        <w:rPr>
          <w:rFonts w:ascii="Times New Roman" w:hAnsi="Times New Roman" w:cs="Times New Roman"/>
          <w:b/>
          <w:sz w:val="24"/>
          <w:szCs w:val="24"/>
        </w:rPr>
        <w:t>(3)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14" w:lineRule="auto"/>
        <w:ind w:left="712" w:right="20"/>
        <w:rPr>
          <w:rFonts w:ascii="Times New Roman" w:hAnsi="Times New Roman" w:cs="Times New Roman"/>
          <w:b/>
          <w:sz w:val="24"/>
          <w:szCs w:val="24"/>
        </w:rPr>
      </w:pPr>
      <w:bookmarkStart w:id="2" w:name="page7"/>
      <w:bookmarkEnd w:id="2"/>
      <w:proofErr w:type="gramStart"/>
      <w:r w:rsidRPr="00371238">
        <w:rPr>
          <w:rFonts w:ascii="Times New Roman" w:hAnsi="Times New Roman" w:cs="Times New Roman"/>
          <w:b/>
          <w:sz w:val="24"/>
          <w:szCs w:val="24"/>
        </w:rPr>
        <w:lastRenderedPageBreak/>
        <w:t>Competitive Bidding (NCB) and minimum of 45 days for International Competitive Bidding (ICB) SPP Rule 18.</w:t>
      </w:r>
      <w:proofErr w:type="gramEnd"/>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venue and time of receipt of bids and the venue and time of opening of bids are to be mentioned in Notice Inviting Tender. Last date for the receipt and opening of bids shall be the same SPP Rule 41(1). </w:t>
      </w:r>
    </w:p>
    <w:p w:rsidR="00014DE1" w:rsidRPr="00371238" w:rsidRDefault="00014DE1">
      <w:pPr>
        <w:widowControl w:val="0"/>
        <w:autoSpaceDE w:val="0"/>
        <w:autoSpaceDN w:val="0"/>
        <w:adjustRightInd w:val="0"/>
        <w:spacing w:after="0" w:line="375"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bCs/>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All blank spaces in the bidding data are to be filled in by the procuring agency to complete this document</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19.2 (b) of bidding data, the Bid Reference Number should be the same as given in Notice Inviting Tenders and form of bid.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014DE1" w:rsidRPr="00371238" w:rsidRDefault="00014DE1">
      <w:pPr>
        <w:widowControl w:val="0"/>
        <w:autoSpaceDE w:val="0"/>
        <w:autoSpaceDN w:val="0"/>
        <w:adjustRightInd w:val="0"/>
        <w:spacing w:after="0" w:line="284"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works are not financed from a loan/credit, IB 2.1 of bidding data should be modified accordingly.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the documents listed at Serial Nos. b, d, e, f, g,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k of IB 7.1 of Instructions to Bidders in order to complete the bidding documents comprising the Bid. </w:t>
      </w: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 completion of documents at Serial No. g and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detailed instructions are given at Para C below.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7.1 of bidding data, the period should be inserted as given in the bidding documents and Notice Inviting Tender (NIT).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IB 11.1 (b) of bidding data, the bidder shall provide additional or updated information to the procuring agency regarding the post-qualification criteria as and when required. </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128" w:right="5660" w:bottom="452" w:left="5960" w:header="720" w:footer="720" w:gutter="0"/>
          <w:cols w:space="720" w:equalWidth="0">
            <w:col w:w="28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 w:name="page9"/>
      <w:bookmarkEnd w:id="3"/>
      <w:r w:rsidRPr="00371238">
        <w:rPr>
          <w:rFonts w:ascii="Times New Roman" w:hAnsi="Times New Roman" w:cs="Times New Roman"/>
          <w:b/>
          <w:sz w:val="24"/>
          <w:szCs w:val="24"/>
        </w:rPr>
        <w:lastRenderedPageBreak/>
        <w:t>.</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15.1 of bidding data, the amount is to be filled in by the procuring agency; bid security shall not be below than one percent and not exceeding five percent of the bid price SPP Rule 37(1).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Only Bid Reference Number shall be filled in by the procuring agency (refer Para A.8 above). All other blanks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third party insurance should be assessed by the procuring agency and entered at Sr. No. 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time for completion of the whole of the works shall be entered by the procuring agency at Sr. No. 5.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of Liquidated Damages per day of delay shall be entered by the procuring agency at Sr. No. 7.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08"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sz w:val="24"/>
          <w:szCs w:val="24"/>
        </w:rPr>
        <w:t xml:space="preserve">Time for completion (days)].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Defects Liability Period is to be entered by the procuring agency keeping in view the nature and size of the work at Sr. No. 7.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is generally taken as 365 days/one year.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Interim Payment Certificate should be determined by the procuring agency depending upon the size and duration of the works and to be entered at Sr. No 10.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firstLine="60"/>
        <w:jc w:val="both"/>
        <w:rPr>
          <w:rFonts w:ascii="Times New Roman" w:hAnsi="Times New Roman" w:cs="Times New Roman"/>
          <w:b/>
          <w:sz w:val="24"/>
          <w:szCs w:val="24"/>
        </w:rPr>
      </w:pPr>
      <w:r w:rsidRPr="00371238">
        <w:rPr>
          <w:rFonts w:ascii="Times New Roman" w:hAnsi="Times New Roman" w:cs="Times New Roman"/>
          <w:b/>
          <w:sz w:val="24"/>
          <w:szCs w:val="24"/>
        </w:rPr>
        <w:t>Where foreign currency payments are foreseen; the entire Appendix-B to bid should be left blank to be filled in by the bidder.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no foreign currency payments are foreseen, the procuring agency should stamp this Appendix-B as “Not </w:t>
      </w:r>
      <w:proofErr w:type="gramStart"/>
      <w:r w:rsidRPr="00371238">
        <w:rPr>
          <w:rFonts w:ascii="Times New Roman" w:hAnsi="Times New Roman" w:cs="Times New Roman"/>
          <w:b/>
          <w:sz w:val="24"/>
          <w:szCs w:val="24"/>
        </w:rPr>
        <w:t>Used</w:t>
      </w:r>
      <w:proofErr w:type="gramEnd"/>
      <w:r w:rsidRPr="00371238">
        <w:rPr>
          <w:rFonts w:ascii="Times New Roman" w:hAnsi="Times New Roman" w:cs="Times New Roman"/>
          <w:b/>
          <w:sz w:val="24"/>
          <w:szCs w:val="24"/>
        </w:rPr>
        <w:t>” and, referring to 1.1.4.6 and 13.4 of GCC, and state in SCC that all payments shall be in local currency only. Clause IB-13 should also be modified accordingly through the changes in bidding data.</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National Competitive Bidding (NCB):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32" w:firstLine="721"/>
        <w:jc w:val="both"/>
        <w:rPr>
          <w:rFonts w:ascii="Times New Roman" w:hAnsi="Times New Roman" w:cs="Times New Roman"/>
          <w:b/>
          <w:sz w:val="24"/>
          <w:szCs w:val="24"/>
        </w:rPr>
      </w:pPr>
      <w:r w:rsidRPr="00371238">
        <w:rPr>
          <w:rFonts w:ascii="Times New Roman" w:hAnsi="Times New Roman" w:cs="Times New Roman"/>
          <w:b/>
          <w:sz w:val="24"/>
          <w:szCs w:val="24"/>
        </w:rPr>
        <w:t>Escalations on local funded projects/schemes shall be paid to the contractor only on following items with their base prices and sources shown in the bidding document at time of issuing NIT:-</w:t>
      </w:r>
    </w:p>
    <w:p w:rsidR="00014DE1" w:rsidRPr="00371238" w:rsidRDefault="00264688">
      <w:pPr>
        <w:widowControl w:val="0"/>
        <w:autoSpaceDE w:val="0"/>
        <w:autoSpaceDN w:val="0"/>
        <w:adjustRightInd w:val="0"/>
        <w:spacing w:after="0" w:line="240" w:lineRule="auto"/>
        <w:ind w:left="1372"/>
        <w:rPr>
          <w:rFonts w:ascii="Times New Roman" w:hAnsi="Times New Roman" w:cs="Times New Roman"/>
          <w:b/>
          <w:sz w:val="24"/>
          <w:szCs w:val="24"/>
        </w:rPr>
      </w:pPr>
      <w:r w:rsidRPr="00371238">
        <w:rPr>
          <w:rFonts w:ascii="Times New Roman" w:hAnsi="Times New Roman" w:cs="Times New Roman"/>
          <w:b/>
          <w:sz w:val="24"/>
          <w:szCs w:val="24"/>
        </w:rPr>
        <w:t>(</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Steel (ii) Cement (iii) Wood for Doors, windows &amp; Partition walls</w:t>
      </w:r>
    </w:p>
    <w:p w:rsidR="00014DE1" w:rsidRPr="00371238" w:rsidRDefault="00264688">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sz w:val="24"/>
          <w:szCs w:val="24"/>
        </w:rPr>
      </w:pPr>
      <w:r w:rsidRPr="00371238">
        <w:rPr>
          <w:rFonts w:ascii="Times New Roman" w:hAnsi="Times New Roman" w:cs="Times New Roman"/>
          <w:b/>
          <w:sz w:val="24"/>
          <w:szCs w:val="24"/>
        </w:rPr>
        <w:t xml:space="preserve">Bitumen (v) Bricks.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International Competitive Bidding (ICB):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Blank spaces for weight-age of each cost item in column 3 of the table should be filled in by the procuring agency, while preparing the bidding documents.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This mechanism shall be applicable only for price adjustment in local currency.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sz w:val="24"/>
          <w:szCs w:val="24"/>
        </w:rPr>
        <w:t>BoQs</w:t>
      </w:r>
      <w:proofErr w:type="spellEnd"/>
      <w:r w:rsidRPr="00371238">
        <w:rPr>
          <w:rFonts w:ascii="Times New Roman" w:hAnsi="Times New Roman" w:cs="Times New Roman"/>
          <w:b/>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Referring to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as well as the quantities thereof, estimated to be utilized, on day work basis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bookmarkStart w:id="5" w:name="page13"/>
      <w:bookmarkEnd w:id="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upon the nature of the works.</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r w:rsidRPr="00371238">
        <w:rPr>
          <w:rFonts w:ascii="Times New Roman" w:hAnsi="Times New Roman" w:cs="Times New Roman"/>
          <w:b/>
          <w:sz w:val="24"/>
          <w:szCs w:val="24"/>
        </w:rPr>
        <w:t xml:space="preserve">Percentage for overhead and profit on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materials, and the total amounts should be left blank to be filled in by the bidder.</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r w:rsidRPr="00371238">
        <w:rPr>
          <w:rFonts w:ascii="Times New Roman" w:hAnsi="Times New Roman" w:cs="Times New Roman"/>
          <w:b/>
          <w:sz w:val="24"/>
          <w:szCs w:val="24"/>
        </w:rPr>
        <w:t>Day Work summary is to be left blank to be filled in by the bidder.</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procuring agency may expand the requirements as stated in this Appendix, keeping in view the requirements of the works.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It pertains to the list of major equipments to be provided by the bidder if applicable. All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details about camps and housing facilities. Procuring agency may modify the requirements as stated in this Appendix, keeping in view requirements of the works. </w:t>
      </w:r>
    </w:p>
    <w:p w:rsidR="00014DE1" w:rsidRPr="00371238" w:rsidRDefault="00014DE1">
      <w:pPr>
        <w:widowControl w:val="0"/>
        <w:autoSpaceDE w:val="0"/>
        <w:autoSpaceDN w:val="0"/>
        <w:adjustRightInd w:val="0"/>
        <w:spacing w:after="0" w:line="281"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list of sub-contractors along with the details of works assigned. The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estimated value of work to be executed in the period mentioned therein. The blank spaces are to be filled in by the bidder. </w:t>
      </w:r>
    </w:p>
    <w:p w:rsidR="00014DE1" w:rsidRPr="00371238" w:rsidRDefault="00014DE1">
      <w:pPr>
        <w:widowControl w:val="0"/>
        <w:autoSpaceDE w:val="0"/>
        <w:autoSpaceDN w:val="0"/>
        <w:adjustRightInd w:val="0"/>
        <w:spacing w:after="0" w:line="200" w:lineRule="exact"/>
        <w:rPr>
          <w:rFonts w:ascii="Times New Roman" w:hAnsi="Times New Roman" w:cs="Times New Roman"/>
          <w:b/>
          <w:bCs/>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organizational chart for supervisory staff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The blank spaces are to be filled in by the bidder. </w:t>
      </w:r>
    </w:p>
    <w:p w:rsidR="00014DE1" w:rsidRPr="00371238" w:rsidRDefault="00014DE1">
      <w:pPr>
        <w:widowControl w:val="0"/>
        <w:autoSpaceDE w:val="0"/>
        <w:autoSpaceDN w:val="0"/>
        <w:adjustRightInd w:val="0"/>
        <w:spacing w:after="0" w:line="6"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provide the Integrity Pact form duly signed, stamped and submit the same along with the bid. </w:t>
      </w:r>
    </w:p>
    <w:p w:rsidR="00014DE1" w:rsidRPr="00371238" w:rsidRDefault="00C10933">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8" w:header="720" w:footer="720" w:gutter="0"/>
          <w:cols w:space="720" w:equalWidth="0">
            <w:col w:w="8752"/>
          </w:cols>
          <w:noEndnote/>
        </w:sectPr>
      </w:pPr>
      <w:r w:rsidRPr="00C10933">
        <w:rPr>
          <w:b/>
          <w:noProof/>
        </w:rPr>
        <w:pict>
          <v:line id="_x0000_s1041" style="position:absolute;z-index:-251642880" from="-8.6pt,-123.6pt" to="-8.6pt,-109.8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before issuing the bidding documents, should fill in following blank spaces: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Percentage of bid security, in words as well as figures, which should be the same as provided at Sub-Para A.5 above.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 Reference Number should be the same as per Sub-Para B.7 above.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Forms of Securities provided in this document are to be issued by a scheduled bank.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should be filled in by the procuring agency in the blank spaces provided under Sub-Para (a)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(iv) of Sub-Clause 1.1 of SCC.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first paragraph of Sub-Clause 3.1 of GCC, information as applicable is provided there under.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Sub-Clause 1.5 of GCC, the procuring agency may add, in the order of priority, such other documents which form part of the contract.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8.3 of GCC, the procuring agency should specify the form in which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is to be submitted by the bidder, e.g., Critical Path Method (CPM), Bar Chart or Programme Evaluation and Review Technique (PERT).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 Referring to Sub-Clause 5.3 of GCC, if the procuring agency desires the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right="240"/>
        <w:jc w:val="both"/>
        <w:rPr>
          <w:rFonts w:ascii="Times New Roman" w:hAnsi="Times New Roman" w:cs="Times New Roman"/>
          <w:b/>
          <w:sz w:val="24"/>
          <w:szCs w:val="24"/>
        </w:rPr>
      </w:pPr>
      <w:r w:rsidRPr="00371238">
        <w:rPr>
          <w:rFonts w:ascii="Times New Roman" w:hAnsi="Times New Roman" w:cs="Times New Roman"/>
          <w:b/>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014DE1" w:rsidRPr="00371238" w:rsidRDefault="00014DE1">
      <w:pPr>
        <w:widowControl w:val="0"/>
        <w:autoSpaceDE w:val="0"/>
        <w:autoSpaceDN w:val="0"/>
        <w:adjustRightInd w:val="0"/>
        <w:spacing w:after="0" w:line="190" w:lineRule="exact"/>
        <w:rPr>
          <w:rFonts w:ascii="Times New Roman" w:hAnsi="Times New Roman" w:cs="Times New Roman"/>
          <w:b/>
          <w:sz w:val="24"/>
          <w:szCs w:val="24"/>
        </w:rPr>
      </w:pPr>
    </w:p>
    <w:p w:rsidR="00014DE1" w:rsidRPr="00371238" w:rsidRDefault="00264688">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Suitable text referring to such provisions should be added in SCC. </w:t>
      </w: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720" w:right="240"/>
        <w:rPr>
          <w:rFonts w:ascii="Times New Roman" w:hAnsi="Times New Roman" w:cs="Times New Roman"/>
          <w:b/>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bCs/>
          <w:sz w:val="24"/>
          <w:szCs w:val="24"/>
        </w:rPr>
        <w:t xml:space="preserve">Mobilization Advance/Advance Payment: </w:t>
      </w:r>
    </w:p>
    <w:p w:rsidR="00014DE1" w:rsidRPr="00371238" w:rsidRDefault="00264688">
      <w:pPr>
        <w:widowControl w:val="0"/>
        <w:overflowPunct w:val="0"/>
        <w:autoSpaceDE w:val="0"/>
        <w:autoSpaceDN w:val="0"/>
        <w:adjustRightInd w:val="0"/>
        <w:spacing w:after="0" w:line="214" w:lineRule="auto"/>
        <w:ind w:right="240"/>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extend mobilization advance to the contractor </w:t>
      </w:r>
      <w:r w:rsidRPr="00371238">
        <w:rPr>
          <w:rFonts w:ascii="Times New Roman" w:hAnsi="Times New Roman" w:cs="Times New Roman"/>
          <w:b/>
          <w:i/>
          <w:iCs/>
          <w:sz w:val="24"/>
          <w:szCs w:val="24"/>
        </w:rPr>
        <w:t>on submission of Bid</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Bond/ Bank Guarantee.</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20.6 of GCC, the procuring agency should state the venue of Arbitration, which should be located within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and according to Arbitration Act, 1940 (up dated from time to time). </w:t>
      </w:r>
    </w:p>
    <w:p w:rsidR="00014DE1" w:rsidRPr="00371238" w:rsidRDefault="00264688">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Addresses of the procuring agency and the Engineer or in case a consultant is hired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46" w:right="1180" w:bottom="452" w:left="1720" w:header="720" w:footer="720" w:gutter="0"/>
          <w:cols w:space="720" w:equalWidth="0">
            <w:col w:w="90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46" w:right="5660" w:bottom="452" w:left="5960" w:header="720" w:footer="720" w:gutter="0"/>
          <w:cols w:space="720" w:equalWidth="0">
            <w:col w:w="280"/>
          </w:cols>
          <w:noEndnote/>
        </w:sect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bookmarkStart w:id="7" w:name="page17"/>
      <w:bookmarkEnd w:id="7"/>
      <w:proofErr w:type="gramStart"/>
      <w:r w:rsidRPr="00371238">
        <w:rPr>
          <w:rFonts w:ascii="Times New Roman" w:hAnsi="Times New Roman" w:cs="Times New Roman"/>
          <w:b/>
          <w:sz w:val="24"/>
          <w:szCs w:val="24"/>
        </w:rPr>
        <w:lastRenderedPageBreak/>
        <w:t>by</w:t>
      </w:r>
      <w:proofErr w:type="gramEnd"/>
      <w:r w:rsidRPr="00371238">
        <w:rPr>
          <w:rFonts w:ascii="Times New Roman" w:hAnsi="Times New Roman" w:cs="Times New Roman"/>
          <w:b/>
          <w:sz w:val="24"/>
          <w:szCs w:val="24"/>
        </w:rPr>
        <w:t xml:space="preserve">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are to be entered by the procuring agency to completely fill in the blanks in Sub-Clause 1.3.</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6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014DE1" w:rsidRPr="00371238" w:rsidRDefault="00014DE1">
      <w:pPr>
        <w:widowControl w:val="0"/>
        <w:autoSpaceDE w:val="0"/>
        <w:autoSpaceDN w:val="0"/>
        <w:adjustRightInd w:val="0"/>
        <w:spacing w:after="0" w:line="30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014DE1" w:rsidRPr="00371238" w:rsidRDefault="00014DE1">
      <w:pPr>
        <w:widowControl w:val="0"/>
        <w:autoSpaceDE w:val="0"/>
        <w:autoSpaceDN w:val="0"/>
        <w:adjustRightInd w:val="0"/>
        <w:spacing w:after="0" w:line="29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sz w:val="24"/>
          <w:szCs w:val="24"/>
        </w:rPr>
        <w:t>recognised</w:t>
      </w:r>
      <w:proofErr w:type="spellEnd"/>
      <w:r w:rsidRPr="00371238">
        <w:rPr>
          <w:rFonts w:ascii="Times New Roman" w:hAnsi="Times New Roman" w:cs="Times New Roman"/>
          <w:b/>
          <w:sz w:val="24"/>
          <w:szCs w:val="24"/>
        </w:rPr>
        <w:t xml:space="preserve"> standards, and which ensure equal performance, to the mentioned standards, will also be acceptable.) </w:t>
      </w:r>
    </w:p>
    <w:p w:rsidR="00014DE1" w:rsidRPr="00371238" w:rsidRDefault="00014DE1">
      <w:pPr>
        <w:widowControl w:val="0"/>
        <w:autoSpaceDE w:val="0"/>
        <w:autoSpaceDN w:val="0"/>
        <w:adjustRightInd w:val="0"/>
        <w:spacing w:after="0" w:line="284" w:lineRule="exact"/>
        <w:rPr>
          <w:rFonts w:ascii="Times New Roman" w:hAnsi="Times New Roman" w:cs="Times New Roman"/>
          <w:b/>
          <w:bCs/>
          <w:sz w:val="20"/>
          <w:szCs w:val="20"/>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014DE1" w:rsidRPr="00371238" w:rsidRDefault="00014DE1">
      <w:pPr>
        <w:widowControl w:val="0"/>
        <w:autoSpaceDE w:val="0"/>
        <w:autoSpaceDN w:val="0"/>
        <w:adjustRightInd w:val="0"/>
        <w:spacing w:after="0" w:line="156"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2860"/>
        <w:rPr>
          <w:rFonts w:ascii="Times New Roman" w:hAnsi="Times New Roman" w:cs="Times New Roman"/>
          <w:b/>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40"/>
        <w:gridCol w:w="760"/>
        <w:gridCol w:w="4300"/>
        <w:gridCol w:w="3240"/>
      </w:tblGrid>
      <w:tr w:rsidR="00014DE1" w:rsidRPr="00371238">
        <w:trPr>
          <w:trHeight w:val="276"/>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20"/>
              <w:jc w:val="center"/>
              <w:rPr>
                <w:rFonts w:ascii="Times New Roman" w:hAnsi="Times New Roman" w:cs="Times New Roman"/>
                <w:b/>
                <w:sz w:val="24"/>
                <w:szCs w:val="24"/>
              </w:rPr>
            </w:pPr>
            <w:r w:rsidRPr="00371238">
              <w:rPr>
                <w:rFonts w:ascii="Times New Roman" w:hAnsi="Times New Roman" w:cs="Times New Roman"/>
                <w:b/>
                <w:bCs/>
                <w:w w:val="99"/>
                <w:sz w:val="24"/>
                <w:szCs w:val="24"/>
              </w:rPr>
              <w:t>Page No.</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r>
      <w:tr w:rsidR="00014DE1" w:rsidRPr="00371238">
        <w:trPr>
          <w:trHeight w:val="552"/>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552"/>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3"/>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IB.1</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Scope of Bid</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IB.2</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Source of Funds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IB.3</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Eligible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IB.4</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One Bid Per Bidder</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IB.5</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Cost of Bidding</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IB.6</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Site Visit</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014DE1" w:rsidRPr="00371238">
        <w:trPr>
          <w:trHeight w:val="281"/>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IB.7</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Contents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IB.8</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Clarification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IB.9</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Amendment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014DE1" w:rsidRPr="00371238">
        <w:trPr>
          <w:trHeight w:val="281"/>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IB.10.</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Language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IB.11</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Documents Accompanying the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IB.12</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Prices</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11</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IB.13</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Currencies of Bid and Payment</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IB.14</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Validity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IB.15</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IB.16</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Alternate Proposals by Bidder</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IB.17</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Pre-Bid Meeting</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IB.18</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Format and Signing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014DE1" w:rsidRPr="00371238">
        <w:trPr>
          <w:trHeight w:val="281"/>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IB.19  Sealing and Marking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IB.20  Deadline for Submission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IB.21</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Late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IB.22</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Modification, Substitution and Withdrawal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98" w:right="440" w:bottom="452" w:left="1720" w:header="720" w:footer="720" w:gutter="0"/>
          <w:cols w:space="720" w:equalWidth="0">
            <w:col w:w="9740"/>
          </w:cols>
          <w:noEndnote/>
        </w:sectPr>
      </w:pPr>
    </w:p>
    <w:p w:rsidR="00014DE1" w:rsidRPr="00371238" w:rsidRDefault="00014DE1">
      <w:pPr>
        <w:widowControl w:val="0"/>
        <w:autoSpaceDE w:val="0"/>
        <w:autoSpaceDN w:val="0"/>
        <w:adjustRightInd w:val="0"/>
        <w:spacing w:after="0" w:line="187" w:lineRule="exact"/>
        <w:rPr>
          <w:rFonts w:ascii="Times New Roman" w:hAnsi="Times New Roman" w:cs="Times New Roman"/>
          <w:b/>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014DE1" w:rsidRPr="00371238">
        <w:trPr>
          <w:trHeight w:val="276"/>
        </w:trPr>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2"/>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sz w:val="24"/>
                <w:szCs w:val="24"/>
              </w:rPr>
              <w:t>IB.23</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Bid Opening</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IB.24  Process to be Confidential</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IB.25</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Clarification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IB.26  Examination of Bids and Determination of Responsiveness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IB.27</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Correction of Errors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IB.28  Evaluation and Comparison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160"/>
        <w:gridCol w:w="1800"/>
        <w:gridCol w:w="4780"/>
        <w:gridCol w:w="660"/>
      </w:tblGrid>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IB.29</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Award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 xml:space="preserve">IB.30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 to Accept any Bid and to Reject any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or all Bids</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IB.31</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Notification of Award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IB.32</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IB.33  Signing of Contract Agreement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IB.34  General Performance of the Bidders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IB.35</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Integrity Pact</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IB.36  Instructions Not Part of Contract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20"/>
              <w:rPr>
                <w:rFonts w:ascii="Times New Roman" w:hAnsi="Times New Roman" w:cs="Times New Roman"/>
                <w:b/>
                <w:sz w:val="24"/>
                <w:szCs w:val="24"/>
              </w:rPr>
            </w:pPr>
            <w:r w:rsidRPr="00371238">
              <w:rPr>
                <w:rFonts w:ascii="Times New Roman" w:hAnsi="Times New Roman" w:cs="Times New Roman"/>
                <w:b/>
                <w:sz w:val="24"/>
                <w:szCs w:val="24"/>
              </w:rPr>
              <w:t>IB.37</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828"/>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22</w:t>
            </w:r>
          </w:p>
        </w:tc>
      </w:tr>
      <w:tr w:rsidR="00014DE1" w:rsidRPr="00371238">
        <w:trPr>
          <w:trHeight w:val="552"/>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27</w:t>
            </w:r>
          </w:p>
        </w:tc>
      </w:tr>
      <w:tr w:rsidR="00014DE1" w:rsidRPr="00371238">
        <w:trPr>
          <w:trHeight w:val="552"/>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28</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Appendix-A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Special Stipulations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30</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Appendix-B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Foreign Currency Requirements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Appendix-C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Price Adjustment (Under Clause 70)</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Appendix-D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Bill of Quantities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33</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Appendix-E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Proposed Construction Schedule</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Appendix-F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Method of Performing the Work</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Appendix-G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Major Equipment – Related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53</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Items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560"/>
              <w:rPr>
                <w:rFonts w:ascii="Times New Roman" w:hAnsi="Times New Roman" w:cs="Times New Roman"/>
                <w:b/>
                <w:sz w:val="24"/>
                <w:szCs w:val="24"/>
              </w:rPr>
            </w:pPr>
            <w:r w:rsidRPr="00371238">
              <w:rPr>
                <w:rFonts w:ascii="Times New Roman" w:hAnsi="Times New Roman" w:cs="Times New Roman"/>
                <w:b/>
                <w:sz w:val="24"/>
                <w:szCs w:val="24"/>
              </w:rPr>
              <w:t>Appendix-H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360"/>
              <w:rPr>
                <w:rFonts w:ascii="Times New Roman" w:hAnsi="Times New Roman" w:cs="Times New Roman"/>
                <w:b/>
                <w:sz w:val="24"/>
                <w:szCs w:val="24"/>
              </w:rPr>
            </w:pPr>
            <w:r w:rsidRPr="00371238">
              <w:rPr>
                <w:rFonts w:ascii="Times New Roman" w:hAnsi="Times New Roman" w:cs="Times New Roman"/>
                <w:b/>
                <w:sz w:val="24"/>
                <w:szCs w:val="24"/>
              </w:rPr>
              <w:t>: Construction Camp and Housing</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55</w:t>
            </w:r>
          </w:p>
        </w:tc>
      </w:tr>
      <w:tr w:rsidR="00014DE1" w:rsidRPr="00371238">
        <w:trPr>
          <w:trHeight w:val="28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Facilities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Appendix-I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Subcontractors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56</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Appendix-J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Estimated Progress Payments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57</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Appendix-K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Organization Chart of the Supervisory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58</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 xml:space="preserve">Staff and </w:t>
            </w:r>
            <w:proofErr w:type="spellStart"/>
            <w:r w:rsidRPr="00371238">
              <w:rPr>
                <w:rFonts w:ascii="Times New Roman" w:hAnsi="Times New Roman" w:cs="Times New Roman"/>
                <w:b/>
                <w:sz w:val="24"/>
                <w:szCs w:val="24"/>
              </w:rPr>
              <w:t>Labour</w:t>
            </w:r>
            <w:proofErr w:type="spellEnd"/>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Appendix-L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Integrity Pact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10" w:name="page23"/>
            <w:bookmarkEnd w:id="10"/>
            <w:r w:rsidRPr="00371238">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1" w:lineRule="exact"/>
              <w:ind w:left="15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61</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63</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CONTRACT AGREEMENT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65</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MOBILIZATION ADVANCE GUARANTEE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67</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INDENTURE BOND FOR SECURED ADVANCE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69</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74</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147</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168</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50" w:right="780" w:bottom="452" w:left="1720" w:header="720" w:footer="720" w:gutter="0"/>
          <w:cols w:space="720" w:equalWidth="0">
            <w:col w:w="9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1" w:name="page25"/>
      <w:bookmarkEnd w:id="1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hanging="322"/>
        <w:rPr>
          <w:rFonts w:ascii="Times New Roman" w:hAnsi="Times New Roman" w:cs="Times New Roman"/>
          <w:b/>
          <w:sz w:val="24"/>
          <w:szCs w:val="24"/>
        </w:rPr>
      </w:pPr>
      <w:r w:rsidRPr="00371238">
        <w:rPr>
          <w:rFonts w:ascii="Times New Roman" w:hAnsi="Times New Roman" w:cs="Times New Roman"/>
          <w:b/>
          <w:bCs/>
          <w:sz w:val="43"/>
          <w:szCs w:val="43"/>
        </w:rPr>
        <w:t>INVITATION FOR BIDS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900"/>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600" w:bottom="452" w:left="4920" w:header="720" w:footer="720" w:gutter="0"/>
          <w:cols w:space="720" w:equalWidth="0">
            <w:col w:w="2380"/>
          </w:cols>
          <w:noEndnote/>
        </w:sectPr>
      </w:pP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bookmarkStart w:id="12" w:name="page27"/>
      <w:bookmarkEnd w:id="12"/>
    </w:p>
    <w:p w:rsidR="00014DE1" w:rsidRPr="00371238" w:rsidRDefault="00264688">
      <w:pPr>
        <w:widowControl w:val="0"/>
        <w:autoSpaceDE w:val="0"/>
        <w:autoSpaceDN w:val="0"/>
        <w:adjustRightInd w:val="0"/>
        <w:spacing w:after="0" w:line="240" w:lineRule="auto"/>
        <w:ind w:left="2920"/>
        <w:rPr>
          <w:rFonts w:ascii="Times New Roman" w:hAnsi="Times New Roman" w:cs="Times New Roman"/>
          <w:b/>
          <w:sz w:val="24"/>
          <w:szCs w:val="24"/>
        </w:rPr>
      </w:pPr>
      <w:r w:rsidRPr="00371238">
        <w:rPr>
          <w:rFonts w:ascii="Times New Roman" w:hAnsi="Times New Roman" w:cs="Times New Roman"/>
          <w:b/>
          <w:bCs/>
          <w:sz w:val="24"/>
          <w:szCs w:val="24"/>
        </w:rPr>
        <w:t>NOTICE INVITING TNDERS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120"/>
        <w:rPr>
          <w:rFonts w:ascii="Times New Roman" w:hAnsi="Times New Roman" w:cs="Times New Roman"/>
          <w:b/>
          <w:sz w:val="24"/>
          <w:szCs w:val="24"/>
        </w:rPr>
      </w:pPr>
      <w:r w:rsidRPr="00371238">
        <w:rPr>
          <w:rFonts w:ascii="Times New Roman" w:hAnsi="Times New Roman" w:cs="Times New Roman"/>
          <w:b/>
          <w:bCs/>
          <w:sz w:val="20"/>
          <w:szCs w:val="20"/>
        </w:rPr>
        <w:t>Date: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080"/>
        <w:rPr>
          <w:rFonts w:ascii="Times New Roman" w:hAnsi="Times New Roman" w:cs="Times New Roman"/>
          <w:b/>
          <w:sz w:val="24"/>
          <w:szCs w:val="24"/>
        </w:rPr>
      </w:pPr>
      <w:r w:rsidRPr="00371238">
        <w:rPr>
          <w:rFonts w:ascii="Times New Roman" w:hAnsi="Times New Roman" w:cs="Times New Roman"/>
          <w:b/>
          <w:bCs/>
          <w:sz w:val="20"/>
          <w:szCs w:val="20"/>
        </w:rPr>
        <w:t>Federal/Provincial/Local Government Funds/ Loans / Grant No: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6020"/>
        <w:rPr>
          <w:rFonts w:ascii="Times New Roman" w:hAnsi="Times New Roman" w:cs="Times New Roman"/>
          <w:b/>
          <w:sz w:val="24"/>
          <w:szCs w:val="24"/>
        </w:rPr>
      </w:pPr>
      <w:r w:rsidRPr="00371238">
        <w:rPr>
          <w:rFonts w:ascii="Times New Roman" w:hAnsi="Times New Roman" w:cs="Times New Roman"/>
          <w:b/>
          <w:bCs/>
          <w:sz w:val="20"/>
          <w:szCs w:val="20"/>
        </w:rPr>
        <w:t>Bid Reference No: 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0" w:lineRule="exact"/>
        <w:rPr>
          <w:rFonts w:ascii="Times New Roman" w:hAnsi="Times New Roman" w:cs="Times New Roman"/>
          <w:b/>
          <w:sz w:val="24"/>
          <w:szCs w:val="24"/>
        </w:rPr>
      </w:pPr>
    </w:p>
    <w:p w:rsidR="00014DE1" w:rsidRPr="00371238" w:rsidRDefault="00264688">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___________________________________________________________ (the </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Times New Roman" w:hAnsi="Times New Roman" w:cs="Times New Roman"/>
          <w:b/>
          <w:sz w:val="18"/>
          <w:szCs w:val="18"/>
        </w:rPr>
        <w:t>(Name of Procuring Agency)</w:t>
      </w:r>
    </w:p>
    <w:p w:rsidR="00014DE1" w:rsidRPr="00371238" w:rsidRDefault="00264688">
      <w:pPr>
        <w:widowControl w:val="0"/>
        <w:autoSpaceDE w:val="0"/>
        <w:autoSpaceDN w:val="0"/>
        <w:adjustRightInd w:val="0"/>
        <w:spacing w:after="0" w:line="238" w:lineRule="auto"/>
        <w:ind w:left="720"/>
        <w:rPr>
          <w:rFonts w:ascii="Times New Roman" w:hAnsi="Times New Roman" w:cs="Times New Roman"/>
          <w:b/>
          <w:sz w:val="24"/>
          <w:szCs w:val="24"/>
        </w:rPr>
      </w:pPr>
      <w:r w:rsidRPr="00371238">
        <w:rPr>
          <w:rFonts w:ascii="Times New Roman" w:hAnsi="Times New Roman" w:cs="Times New Roman"/>
          <w:b/>
          <w:sz w:val="24"/>
          <w:szCs w:val="24"/>
        </w:rPr>
        <w:t>“Procuring   Agency”)   has   received/   applied   for   loan/grant/funds   from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 </w:t>
      </w:r>
      <w:proofErr w:type="gramStart"/>
      <w:r w:rsidRPr="00371238">
        <w:rPr>
          <w:rFonts w:ascii="Times New Roman" w:hAnsi="Times New Roman" w:cs="Times New Roman"/>
          <w:b/>
          <w:sz w:val="24"/>
          <w:szCs w:val="24"/>
        </w:rPr>
        <w:t>towards</w:t>
      </w:r>
      <w:proofErr w:type="gramEnd"/>
      <w:r w:rsidRPr="00371238">
        <w:rPr>
          <w:rFonts w:ascii="Times New Roman" w:hAnsi="Times New Roman" w:cs="Times New Roman"/>
          <w:b/>
          <w:sz w:val="24"/>
          <w:szCs w:val="24"/>
        </w:rPr>
        <w:t xml:space="preserve"> the cost of _______________________</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tabs>
          <w:tab w:val="left" w:pos="6819"/>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18"/>
          <w:szCs w:val="18"/>
        </w:rPr>
        <w:t>(Name of Funding Agency/GOP/Provincial Government/Any Other)</w:t>
      </w:r>
      <w:r w:rsidRPr="00371238">
        <w:rPr>
          <w:rFonts w:ascii="Times New Roman" w:hAnsi="Times New Roman" w:cs="Times New Roman"/>
          <w:b/>
          <w:sz w:val="24"/>
          <w:szCs w:val="24"/>
        </w:rPr>
        <w:tab/>
      </w:r>
      <w:r w:rsidRPr="00371238">
        <w:rPr>
          <w:rFonts w:ascii="Times New Roman" w:hAnsi="Times New Roman" w:cs="Times New Roman"/>
          <w:b/>
          <w:sz w:val="18"/>
          <w:szCs w:val="18"/>
        </w:rPr>
        <w:t>(Name of Project/Scheme)</w:t>
      </w:r>
    </w:p>
    <w:p w:rsidR="00014DE1" w:rsidRPr="00371238" w:rsidRDefault="00014DE1">
      <w:pPr>
        <w:widowControl w:val="0"/>
        <w:autoSpaceDE w:val="0"/>
        <w:autoSpaceDN w:val="0"/>
        <w:adjustRightInd w:val="0"/>
        <w:spacing w:after="0" w:line="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it is intended that part of the proceeds of the loan/grant/funds will be applied to eligible payments under the contract for the ________________________________.</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760"/>
        <w:rPr>
          <w:rFonts w:ascii="Times New Roman" w:hAnsi="Times New Roman" w:cs="Times New Roman"/>
          <w:b/>
          <w:sz w:val="24"/>
          <w:szCs w:val="24"/>
        </w:rPr>
      </w:pPr>
      <w:r w:rsidRPr="00371238">
        <w:rPr>
          <w:rFonts w:ascii="Times New Roman" w:hAnsi="Times New Roman" w:cs="Times New Roman"/>
          <w:b/>
          <w:i/>
          <w:iCs/>
          <w:sz w:val="18"/>
          <w:szCs w:val="18"/>
        </w:rPr>
        <w:t>(Brief description of the Works)</w:t>
      </w:r>
    </w:p>
    <w:p w:rsidR="00014DE1" w:rsidRPr="00371238" w:rsidRDefault="00264688">
      <w:pPr>
        <w:widowControl w:val="0"/>
        <w:autoSpaceDE w:val="0"/>
        <w:autoSpaceDN w:val="0"/>
        <w:adjustRightInd w:val="0"/>
        <w:spacing w:after="0" w:line="237" w:lineRule="auto"/>
        <w:ind w:left="720"/>
        <w:rPr>
          <w:rFonts w:ascii="Times New Roman" w:hAnsi="Times New Roman" w:cs="Times New Roman"/>
          <w:b/>
          <w:sz w:val="24"/>
          <w:szCs w:val="24"/>
        </w:rPr>
      </w:pPr>
      <w:r w:rsidRPr="00371238">
        <w:rPr>
          <w:rFonts w:ascii="Times New Roman" w:hAnsi="Times New Roman" w:cs="Times New Roman"/>
          <w:b/>
          <w:sz w:val="24"/>
          <w:szCs w:val="24"/>
        </w:rPr>
        <w:t>Bidding is open to all interested bidders.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obtain information by acquiring the bidding documents (BD) from the </w:t>
      </w:r>
    </w:p>
    <w:p w:rsidR="00014DE1" w:rsidRPr="00371238" w:rsidRDefault="00C10933">
      <w:pPr>
        <w:widowControl w:val="0"/>
        <w:tabs>
          <w:tab w:val="left" w:pos="5539"/>
          <w:tab w:val="left" w:pos="8839"/>
        </w:tabs>
        <w:autoSpaceDE w:val="0"/>
        <w:autoSpaceDN w:val="0"/>
        <w:adjustRightInd w:val="0"/>
        <w:spacing w:after="0" w:line="239" w:lineRule="auto"/>
        <w:ind w:left="720"/>
        <w:rPr>
          <w:rFonts w:ascii="Times New Roman" w:hAnsi="Times New Roman" w:cs="Times New Roman"/>
          <w:b/>
          <w:sz w:val="24"/>
          <w:szCs w:val="24"/>
        </w:rPr>
      </w:pPr>
      <w:r w:rsidRPr="00C10933">
        <w:rPr>
          <w:b/>
          <w:noProof/>
        </w:rPr>
        <w:pict>
          <v:line id="_x0000_s1042" style="position:absolute;left:0;text-align:left;z-index:-251641856" from="-8.6pt,.5pt" to="-8.6pt,14.3pt" o:allowincell="f" strokeweight=".72pt"/>
        </w:pict>
      </w:r>
      <w:r w:rsidR="00264688" w:rsidRPr="00371238">
        <w:rPr>
          <w:rFonts w:ascii="Times New Roman" w:hAnsi="Times New Roman" w:cs="Times New Roman"/>
          <w:b/>
          <w:sz w:val="24"/>
          <w:szCs w:val="24"/>
        </w:rPr>
        <w:t>Office  of  the  procuring  agency,  up  to</w:t>
      </w:r>
      <w:r w:rsidR="00264688" w:rsidRPr="00371238">
        <w:rPr>
          <w:rFonts w:ascii="Times New Roman" w:hAnsi="Times New Roman" w:cs="Times New Roman"/>
          <w:b/>
          <w:sz w:val="24"/>
          <w:szCs w:val="24"/>
        </w:rPr>
        <w:tab/>
      </w:r>
      <w:r w:rsidR="00264688" w:rsidRPr="00371238">
        <w:rPr>
          <w:rFonts w:ascii="Times New Roman" w:hAnsi="Times New Roman" w:cs="Times New Roman"/>
          <w:b/>
          <w:i/>
          <w:iCs/>
          <w:sz w:val="24"/>
          <w:szCs w:val="24"/>
        </w:rPr>
        <w:t>(Insert  the  date  and  time)</w:t>
      </w:r>
      <w:r w:rsidR="00264688" w:rsidRPr="00371238">
        <w:rPr>
          <w:rFonts w:ascii="Times New Roman" w:hAnsi="Times New Roman" w:cs="Times New Roman"/>
          <w:b/>
          <w:sz w:val="24"/>
          <w:szCs w:val="24"/>
        </w:rPr>
        <w:tab/>
      </w:r>
      <w:r w:rsidR="00264688" w:rsidRPr="00371238">
        <w:rPr>
          <w:rFonts w:ascii="Times New Roman" w:hAnsi="Times New Roman" w:cs="Times New Roman"/>
          <w:b/>
        </w:rPr>
        <w:t>at</w:t>
      </w:r>
    </w:p>
    <w:p w:rsidR="00014DE1" w:rsidRPr="00371238" w:rsidRDefault="00C10933">
      <w:pPr>
        <w:widowControl w:val="0"/>
        <w:autoSpaceDE w:val="0"/>
        <w:autoSpaceDN w:val="0"/>
        <w:adjustRightInd w:val="0"/>
        <w:spacing w:after="0" w:line="240" w:lineRule="auto"/>
        <w:ind w:left="720"/>
        <w:rPr>
          <w:rFonts w:ascii="Times New Roman" w:hAnsi="Times New Roman" w:cs="Times New Roman"/>
          <w:b/>
          <w:sz w:val="24"/>
          <w:szCs w:val="24"/>
        </w:rPr>
      </w:pPr>
      <w:r w:rsidRPr="00C10933">
        <w:rPr>
          <w:b/>
          <w:noProof/>
        </w:rPr>
        <w:pict>
          <v:line id="_x0000_s1043" style="position:absolute;left:0;text-align:left;z-index:-251640832" from="424.4pt,-.85pt" to="433.5pt,-.85pt" o:allowincell="f" strokecolor="#0101ff" strokeweight=".6pt"/>
        </w:pict>
      </w:r>
      <w:r w:rsidR="00264688" w:rsidRPr="00371238">
        <w:rPr>
          <w:rFonts w:ascii="Times New Roman" w:hAnsi="Times New Roman" w:cs="Times New Roman"/>
          <w:b/>
          <w:sz w:val="24"/>
          <w:szCs w:val="24"/>
        </w:rPr>
        <w:t>_____________________________________________________________________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040"/>
        <w:rPr>
          <w:rFonts w:ascii="Times New Roman" w:hAnsi="Times New Roman" w:cs="Times New Roman"/>
          <w:b/>
          <w:sz w:val="24"/>
          <w:szCs w:val="24"/>
        </w:rPr>
      </w:pPr>
      <w:r w:rsidRPr="00371238">
        <w:rPr>
          <w:rFonts w:ascii="Times New Roman" w:hAnsi="Times New Roman" w:cs="Times New Roman"/>
          <w:b/>
          <w:i/>
          <w:iCs/>
          <w:sz w:val="20"/>
          <w:szCs w:val="20"/>
        </w:rPr>
        <w:t>(Mailing Address)</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complete set of BD may be purchased by an interested bidder on submission of a written application to the above office and upon payment of a non-refundable fee of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Rs. _________________________.</w:t>
      </w:r>
      <w:proofErr w:type="gramEnd"/>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460"/>
        <w:rPr>
          <w:rFonts w:ascii="Times New Roman" w:hAnsi="Times New Roman" w:cs="Times New Roman"/>
          <w:b/>
          <w:sz w:val="24"/>
          <w:szCs w:val="24"/>
        </w:rPr>
      </w:pPr>
      <w:r w:rsidRPr="00371238">
        <w:rPr>
          <w:rFonts w:ascii="Times New Roman" w:hAnsi="Times New Roman" w:cs="Times New Roman"/>
          <w:b/>
          <w:i/>
          <w:iCs/>
          <w:sz w:val="20"/>
          <w:szCs w:val="20"/>
        </w:rPr>
        <w:t>(Insert Amount)</w:t>
      </w: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All bids must be accompanied by a bid security in the amount of Rs. ___________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(Rupees __________________________) or an equivalent amount in a freely convertible currency, and must be delivered to_____________________________________________________________ </w:t>
      </w:r>
    </w:p>
    <w:p w:rsidR="00014DE1" w:rsidRPr="00371238" w:rsidRDefault="00264688">
      <w:pPr>
        <w:widowControl w:val="0"/>
        <w:overflowPunct w:val="0"/>
        <w:autoSpaceDE w:val="0"/>
        <w:autoSpaceDN w:val="0"/>
        <w:adjustRightInd w:val="0"/>
        <w:spacing w:after="0" w:line="239" w:lineRule="auto"/>
        <w:ind w:left="2620"/>
        <w:jc w:val="both"/>
        <w:rPr>
          <w:rFonts w:ascii="Times New Roman" w:hAnsi="Times New Roman" w:cs="Times New Roman"/>
          <w:b/>
          <w:sz w:val="24"/>
          <w:szCs w:val="24"/>
        </w:rPr>
      </w:pPr>
      <w:r w:rsidRPr="00371238">
        <w:rPr>
          <w:rFonts w:ascii="Times New Roman" w:hAnsi="Times New Roman" w:cs="Times New Roman"/>
          <w:b/>
          <w:sz w:val="24"/>
          <w:szCs w:val="24"/>
        </w:rPr>
        <w:t xml:space="preserve">(Indicate Address and Exact Location)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or before _____ hours, on ___________ (Date). Bids will be opened at _____ hours on the same day, in the presence of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representatives who choose to attend at the same address. (Indicate address and exact location if it differs).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reserves right to annul the bidding process and reject all bids or proposals, as per SPP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60"/>
        <w:rPr>
          <w:rFonts w:ascii="Times New Roman" w:hAnsi="Times New Roman" w:cs="Times New Roman"/>
          <w:b/>
          <w:sz w:val="24"/>
          <w:szCs w:val="24"/>
        </w:rPr>
      </w:pPr>
      <w:r w:rsidRPr="00371238">
        <w:rPr>
          <w:rFonts w:ascii="Times New Roman" w:hAnsi="Times New Roman" w:cs="Times New Roman"/>
          <w:b/>
        </w:rPr>
        <w:t xml:space="preserve">[Note: </w:t>
      </w:r>
      <w:r w:rsidRPr="00371238">
        <w:rPr>
          <w:rFonts w:ascii="Times New Roman" w:hAnsi="Times New Roman" w:cs="Times New Roman"/>
          <w:b/>
          <w:i/>
          <w:iCs/>
        </w:rPr>
        <w:t>the bids shall be opened not later than one hour after the deadline for submission of bids</w:t>
      </w:r>
      <w:r w:rsidRPr="00371238">
        <w:rPr>
          <w:rFonts w:ascii="Times New Roman" w:hAnsi="Times New Roman" w:cs="Times New Roman"/>
          <w:b/>
        </w:rPr>
        <w:t>]</w:t>
      </w: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3" w:name="page29"/>
      <w:bookmarkEnd w:id="13"/>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INSTRUCTIONS</w:t>
      </w: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bCs/>
          <w:sz w:val="44"/>
          <w:szCs w:val="44"/>
        </w:rPr>
        <w:t>TO</w:t>
      </w:r>
    </w:p>
    <w:p w:rsidR="00014DE1" w:rsidRPr="00371238" w:rsidRDefault="00264688">
      <w:pPr>
        <w:widowControl w:val="0"/>
        <w:autoSpaceDE w:val="0"/>
        <w:autoSpaceDN w:val="0"/>
        <w:adjustRightInd w:val="0"/>
        <w:spacing w:after="0" w:line="240" w:lineRule="auto"/>
        <w:ind w:left="700"/>
        <w:rPr>
          <w:rFonts w:ascii="Times New Roman" w:hAnsi="Times New Roman" w:cs="Times New Roman"/>
          <w:b/>
          <w:sz w:val="24"/>
          <w:szCs w:val="24"/>
        </w:rPr>
      </w:pPr>
      <w:r w:rsidRPr="00371238">
        <w:rPr>
          <w:rFonts w:ascii="Times New Roman" w:hAnsi="Times New Roman" w:cs="Times New Roman"/>
          <w:b/>
          <w:bCs/>
          <w:sz w:val="44"/>
          <w:szCs w:val="44"/>
        </w:rPr>
        <w:t>BIDDERS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2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6</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280" w:bottom="449" w:left="4280" w:header="720" w:footer="720" w:gutter="0"/>
          <w:cols w:space="720" w:equalWidth="0">
            <w:col w:w="3340"/>
          </w:cols>
          <w:noEndnote/>
        </w:sectPr>
      </w:pPr>
    </w:p>
    <w:p w:rsidR="00014DE1" w:rsidRPr="00371238" w:rsidRDefault="00264688">
      <w:pPr>
        <w:widowControl w:val="0"/>
        <w:autoSpaceDE w:val="0"/>
        <w:autoSpaceDN w:val="0"/>
        <w:adjustRightInd w:val="0"/>
        <w:spacing w:after="0" w:line="240" w:lineRule="auto"/>
        <w:ind w:left="8740"/>
        <w:rPr>
          <w:rFonts w:ascii="Times New Roman" w:hAnsi="Times New Roman" w:cs="Times New Roman"/>
          <w:b/>
          <w:sz w:val="24"/>
          <w:szCs w:val="24"/>
        </w:rPr>
      </w:pPr>
      <w:bookmarkStart w:id="14" w:name="page31"/>
      <w:bookmarkEnd w:id="14"/>
      <w:r w:rsidRPr="00371238">
        <w:rPr>
          <w:rFonts w:ascii="Times New Roman" w:hAnsi="Times New Roman" w:cs="Times New Roman"/>
          <w:b/>
          <w:bCs/>
          <w:sz w:val="24"/>
          <w:szCs w:val="24"/>
        </w:rPr>
        <w:lastRenderedPageBreak/>
        <w:t>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40"/>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sz w:val="24"/>
          <w:szCs w:val="24"/>
        </w:rPr>
      </w:pPr>
      <w:r w:rsidRPr="00371238">
        <w:rPr>
          <w:rFonts w:ascii="Times New Roman" w:hAnsi="Times New Roman" w:cs="Times New Roman"/>
          <w:b/>
          <w:sz w:val="24"/>
          <w:szCs w:val="24"/>
        </w:rPr>
        <w:t>(Note:</w:t>
      </w:r>
      <w:r w:rsidRPr="00371238">
        <w:rPr>
          <w:rFonts w:ascii="Times New Roman" w:hAnsi="Times New Roman" w:cs="Times New Roman"/>
          <w:b/>
          <w:sz w:val="24"/>
          <w:szCs w:val="24"/>
        </w:rPr>
        <w:tab/>
        <w:t>These Instructions to Bidders along with bidding data will not be part of the Contract and will cease to have effect once the contract is signed.)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w:t>
      </w:r>
      <w:r w:rsidRPr="00371238">
        <w:rPr>
          <w:rFonts w:ascii="Times New Roman" w:hAnsi="Times New Roman" w:cs="Times New Roman"/>
          <w:b/>
          <w:sz w:val="24"/>
          <w:szCs w:val="24"/>
        </w:rPr>
        <w:tab/>
      </w:r>
      <w:r w:rsidRPr="00371238">
        <w:rPr>
          <w:rFonts w:ascii="Times New Roman" w:hAnsi="Times New Roman" w:cs="Times New Roman"/>
          <w:b/>
          <w:bCs/>
          <w:sz w:val="24"/>
          <w:szCs w:val="24"/>
        </w:rPr>
        <w:t>Scope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will be expected to complete the works within the time specified in Appendix-A to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w:t>
      </w:r>
      <w:r w:rsidRPr="00371238">
        <w:rPr>
          <w:rFonts w:ascii="Times New Roman" w:hAnsi="Times New Roman" w:cs="Times New Roman"/>
          <w:b/>
          <w:sz w:val="24"/>
          <w:szCs w:val="24"/>
        </w:rPr>
        <w:tab/>
      </w:r>
      <w:r w:rsidRPr="00371238">
        <w:rPr>
          <w:rFonts w:ascii="Times New Roman" w:hAnsi="Times New Roman" w:cs="Times New Roman"/>
          <w:b/>
          <w:bCs/>
          <w:sz w:val="24"/>
          <w:szCs w:val="24"/>
        </w:rPr>
        <w:t>Source of Funds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w:t>
      </w:r>
      <w:r w:rsidRPr="00371238">
        <w:rPr>
          <w:rFonts w:ascii="Times New Roman" w:hAnsi="Times New Roman" w:cs="Times New Roman"/>
          <w:b/>
          <w:sz w:val="24"/>
          <w:szCs w:val="24"/>
        </w:rPr>
        <w:tab/>
      </w:r>
      <w:r w:rsidRPr="00371238">
        <w:rPr>
          <w:rFonts w:ascii="Times New Roman" w:hAnsi="Times New Roman" w:cs="Times New Roman"/>
          <w:b/>
          <w:bCs/>
          <w:sz w:val="24"/>
          <w:szCs w:val="24"/>
        </w:rPr>
        <w:t>Eligible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Invitation for Bids is open to all interested bidders who are eligible under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as mentioned below and the criteria given in the Notice Inviting Tender (NIT)/ Bidding Document.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capability to fulfill the contract in question. </w:t>
      </w: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be excluded if;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as a matter of law or official regulations, commercial relations are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260" w:right="20" w:firstLine="809"/>
        <w:rPr>
          <w:rFonts w:ascii="Times New Roman" w:hAnsi="Times New Roman" w:cs="Times New Roman"/>
          <w:b/>
          <w:sz w:val="24"/>
          <w:szCs w:val="24"/>
        </w:rPr>
      </w:pPr>
      <w:proofErr w:type="gramStart"/>
      <w:r w:rsidRPr="00371238">
        <w:rPr>
          <w:rFonts w:ascii="Times New Roman" w:hAnsi="Times New Roman" w:cs="Times New Roman"/>
          <w:b/>
          <w:sz w:val="24"/>
          <w:szCs w:val="24"/>
        </w:rPr>
        <w:t>prohibited</w:t>
      </w:r>
      <w:proofErr w:type="gramEnd"/>
      <w:r w:rsidRPr="00371238">
        <w:rPr>
          <w:rFonts w:ascii="Times New Roman" w:hAnsi="Times New Roman" w:cs="Times New Roman"/>
          <w:b/>
          <w:sz w:val="24"/>
          <w:szCs w:val="24"/>
        </w:rPr>
        <w:t xml:space="preserve"> with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country by the federal government in case of ICB, 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w:t>
      </w:r>
      <w:proofErr w:type="gramEnd"/>
      <w:r w:rsidRPr="00371238">
        <w:rPr>
          <w:rFonts w:ascii="Times New Roman" w:hAnsi="Times New Roman" w:cs="Times New Roman"/>
          <w:b/>
          <w:sz w:val="24"/>
          <w:szCs w:val="24"/>
        </w:rPr>
        <w:t xml:space="preserve"> firm is blacklisted/ debarred by the procuring agency and the matter has been reported to the Authority, subject to Rule 30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bookmarkStart w:id="15" w:name="page33"/>
      <w:bookmarkEnd w:id="15"/>
    </w:p>
    <w:p w:rsidR="00014DE1" w:rsidRPr="00371238" w:rsidRDefault="00264688">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Government-owned enterprises or institutions may participate only if they can establish that they are;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legally and financially autonomous, and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operate</w:t>
      </w:r>
      <w:proofErr w:type="gramEnd"/>
      <w:r w:rsidRPr="00371238">
        <w:rPr>
          <w:rFonts w:ascii="Times New Roman" w:hAnsi="Times New Roman" w:cs="Times New Roman"/>
          <w:b/>
          <w:sz w:val="24"/>
          <w:szCs w:val="24"/>
        </w:rPr>
        <w:t xml:space="preserve"> under commercial law.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Provided that where government-owned universities or research centers in the country are of a unique and exceptional nature, and their participation is critical to project implementation, they may be allowed to participate; and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right="20"/>
        <w:jc w:val="both"/>
        <w:rPr>
          <w:rFonts w:ascii="Times New Roman" w:hAnsi="Times New Roman" w:cs="Times New Roman"/>
          <w:b/>
          <w:sz w:val="24"/>
          <w:szCs w:val="24"/>
        </w:rPr>
      </w:pPr>
      <w:r w:rsidRPr="00371238">
        <w:rPr>
          <w:rFonts w:ascii="Times New Roman" w:hAnsi="Times New Roman" w:cs="Times New Roman"/>
          <w:b/>
          <w:sz w:val="24"/>
          <w:szCs w:val="24"/>
        </w:rPr>
        <w:t>Bidders shall include all those contractors who are registered or incorporated in Pakistan, irrespective of the nationality of their owners and professional staff, or</w:t>
      </w:r>
    </w:p>
    <w:p w:rsidR="00014DE1" w:rsidRPr="00371238" w:rsidRDefault="00014DE1">
      <w:pPr>
        <w:widowControl w:val="0"/>
        <w:autoSpaceDE w:val="0"/>
        <w:autoSpaceDN w:val="0"/>
        <w:adjustRightInd w:val="0"/>
        <w:spacing w:after="0" w:line="121" w:lineRule="exact"/>
        <w:rPr>
          <w:rFonts w:ascii="Times New Roman" w:hAnsi="Times New Roman" w:cs="Times New Roman"/>
          <w:b/>
          <w:sz w:val="24"/>
          <w:szCs w:val="24"/>
        </w:rPr>
      </w:pPr>
    </w:p>
    <w:p w:rsidR="00014DE1" w:rsidRPr="00371238" w:rsidRDefault="00264688">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w:t>
      </w:r>
    </w:p>
    <w:p w:rsidR="00014DE1" w:rsidRPr="00371238" w:rsidRDefault="00014DE1">
      <w:pPr>
        <w:widowControl w:val="0"/>
        <w:autoSpaceDE w:val="0"/>
        <w:autoSpaceDN w:val="0"/>
        <w:adjustRightInd w:val="0"/>
        <w:spacing w:after="0" w:line="120"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pre-qualified with procuring agency for particular project/scheme; </w:t>
      </w:r>
    </w:p>
    <w:p w:rsidR="00014DE1" w:rsidRPr="00371238" w:rsidRDefault="00014DE1">
      <w:pPr>
        <w:widowControl w:val="0"/>
        <w:autoSpaceDE w:val="0"/>
        <w:autoSpaceDN w:val="0"/>
        <w:adjustRightInd w:val="0"/>
        <w:spacing w:after="0" w:line="178"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Pakistan Engineering Council in particular category and discipline, </w:t>
      </w:r>
    </w:p>
    <w:p w:rsidR="00014DE1" w:rsidRPr="00371238" w:rsidRDefault="00014DE1">
      <w:pPr>
        <w:widowControl w:val="0"/>
        <w:autoSpaceDE w:val="0"/>
        <w:autoSpaceDN w:val="0"/>
        <w:adjustRightInd w:val="0"/>
        <w:spacing w:after="0" w:line="179"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relevant tax authorities (income/sales tax, wherever applicable)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IB.4</w:t>
      </w:r>
      <w:r w:rsidRPr="00371238">
        <w:rPr>
          <w:rFonts w:ascii="Times New Roman" w:hAnsi="Times New Roman" w:cs="Times New Roman"/>
          <w:b/>
          <w:sz w:val="24"/>
          <w:szCs w:val="24"/>
        </w:rPr>
        <w:tab/>
      </w:r>
      <w:r w:rsidRPr="00371238">
        <w:rPr>
          <w:rFonts w:ascii="Times New Roman" w:hAnsi="Times New Roman" w:cs="Times New Roman"/>
          <w:b/>
          <w:bCs/>
          <w:sz w:val="24"/>
          <w:szCs w:val="24"/>
        </w:rPr>
        <w:t>One Bid per Bidder</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IB.5</w:t>
      </w:r>
      <w:r w:rsidRPr="00371238">
        <w:rPr>
          <w:rFonts w:ascii="Times New Roman" w:hAnsi="Times New Roman" w:cs="Times New Roman"/>
          <w:b/>
          <w:sz w:val="24"/>
          <w:szCs w:val="24"/>
        </w:rPr>
        <w:tab/>
      </w:r>
      <w:r w:rsidRPr="00371238">
        <w:rPr>
          <w:rFonts w:ascii="Times New Roman" w:hAnsi="Times New Roman" w:cs="Times New Roman"/>
          <w:b/>
          <w:bCs/>
          <w:sz w:val="24"/>
          <w:szCs w:val="24"/>
        </w:rPr>
        <w:t>Cost of Bidding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IB.6</w:t>
      </w:r>
      <w:r w:rsidRPr="00371238">
        <w:rPr>
          <w:rFonts w:ascii="Times New Roman" w:hAnsi="Times New Roman" w:cs="Times New Roman"/>
          <w:b/>
          <w:sz w:val="24"/>
          <w:szCs w:val="24"/>
        </w:rPr>
        <w:tab/>
      </w:r>
      <w:r w:rsidRPr="00371238">
        <w:rPr>
          <w:rFonts w:ascii="Times New Roman" w:hAnsi="Times New Roman" w:cs="Times New Roman"/>
          <w:b/>
          <w:bCs/>
          <w:sz w:val="24"/>
          <w:szCs w:val="24"/>
        </w:rPr>
        <w:t>Site Visit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expense. </w:t>
      </w:r>
    </w:p>
    <w:p w:rsidR="00014DE1" w:rsidRPr="00371238" w:rsidRDefault="00264688">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16" w:name="page35"/>
      <w:bookmarkEnd w:id="16"/>
      <w:proofErr w:type="gramStart"/>
      <w:r w:rsidRPr="00371238">
        <w:rPr>
          <w:rFonts w:ascii="Times New Roman" w:hAnsi="Times New Roman" w:cs="Times New Roman"/>
          <w:b/>
          <w:sz w:val="24"/>
          <w:szCs w:val="24"/>
        </w:rPr>
        <w:lastRenderedPageBreak/>
        <w:t>expenses</w:t>
      </w:r>
      <w:proofErr w:type="gramEnd"/>
      <w:r w:rsidRPr="00371238">
        <w:rPr>
          <w:rFonts w:ascii="Times New Roman" w:hAnsi="Times New Roman" w:cs="Times New Roman"/>
          <w:b/>
          <w:sz w:val="24"/>
          <w:szCs w:val="24"/>
        </w:rPr>
        <w:t xml:space="preserve"> incurred as a result of such inspection.</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IB.7</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Contents of Bidding Documents </w:t>
      </w:r>
      <w:r w:rsidRPr="00371238">
        <w:rPr>
          <w:rFonts w:ascii="Times New Roman" w:hAnsi="Times New Roman" w:cs="Times New Roman"/>
          <w:b/>
          <w:sz w:val="24"/>
          <w:szCs w:val="24"/>
        </w:rPr>
        <w:t>(SSP RULE 21)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bidding documents, in addition to invitation for bids, are those stated below and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read in conjunction with any addenda issued in accordance with Clause IB.9.</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Instructions to Bidders.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Part-I (GCC).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(Appendix-D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Contract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Forms of Performance Security, Mobilization Advance Guarantee, Integrity Pact and Indenture bond for secured advance.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risk. Pursuant to Clause IB.26, bids which are not substantially responsive to the requirements of the BD will be rejected.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IB.8</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Clarification of Bidding Documents </w:t>
      </w:r>
      <w:r w:rsidRPr="00371238">
        <w:rPr>
          <w:rFonts w:ascii="Times New Roman" w:hAnsi="Times New Roman" w:cs="Times New Roman"/>
          <w:b/>
          <w:sz w:val="24"/>
          <w:szCs w:val="24"/>
        </w:rPr>
        <w:t>(SSP RULE 23(1)):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address indicated in the Invitation for Bids/NIT. Procuring agency will respond to any request for clarification provided they are received at least five calendar days prior to the date of opening of bid.</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480"/>
        <w:jc w:val="both"/>
        <w:rPr>
          <w:rFonts w:ascii="Times New Roman" w:hAnsi="Times New Roman" w:cs="Times New Roman"/>
          <w:b/>
          <w:sz w:val="24"/>
          <w:szCs w:val="24"/>
        </w:rPr>
      </w:pPr>
      <w:r w:rsidRPr="00371238">
        <w:rPr>
          <w:rFonts w:ascii="Times New Roman" w:hAnsi="Times New Roman" w:cs="Times New Roman"/>
          <w:b/>
          <w:sz w:val="24"/>
          <w:szCs w:val="24"/>
        </w:rPr>
        <w:t>Provided that any clarification in response to query by any bidder; shall be communicated to all parties who have obtained bidding documents.</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IB.9</w:t>
      </w:r>
      <w:r w:rsidRPr="00371238">
        <w:rPr>
          <w:rFonts w:ascii="Times New Roman" w:hAnsi="Times New Roman" w:cs="Times New Roman"/>
          <w:b/>
          <w:sz w:val="24"/>
          <w:szCs w:val="24"/>
        </w:rPr>
        <w:tab/>
      </w:r>
      <w:r w:rsidRPr="00371238">
        <w:rPr>
          <w:rFonts w:ascii="Times New Roman" w:hAnsi="Times New Roman" w:cs="Times New Roman"/>
          <w:b/>
          <w:bCs/>
          <w:sz w:val="24"/>
          <w:szCs w:val="24"/>
        </w:rPr>
        <w:t>Addendum/Modification of Bidding Documents: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14DE1" w:rsidRPr="00371238" w:rsidRDefault="00264688">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014DE1" w:rsidRPr="00371238" w:rsidRDefault="0026468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afford bidders reasonable time in which to take an addendum into account in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bookmarkStart w:id="17" w:name="page37"/>
      <w:bookmarkEnd w:id="17"/>
      <w:proofErr w:type="gramStart"/>
      <w:r w:rsidRPr="00371238">
        <w:rPr>
          <w:rFonts w:ascii="Times New Roman" w:hAnsi="Times New Roman" w:cs="Times New Roman"/>
          <w:b/>
          <w:sz w:val="24"/>
          <w:szCs w:val="24"/>
        </w:rPr>
        <w:lastRenderedPageBreak/>
        <w:t>preparing</w:t>
      </w:r>
      <w:proofErr w:type="gramEnd"/>
      <w:r w:rsidRPr="00371238">
        <w:rPr>
          <w:rFonts w:ascii="Times New Roman" w:hAnsi="Times New Roman" w:cs="Times New Roman"/>
          <w:b/>
          <w:sz w:val="24"/>
          <w:szCs w:val="24"/>
        </w:rPr>
        <w:t xml:space="preserve"> their bids, the procuring agency may extend the deadline for submission of bids in accordance with IB.20</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PREPARATION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IB.10  Language</w:t>
      </w:r>
      <w:proofErr w:type="gramEnd"/>
      <w:r w:rsidRPr="00371238">
        <w:rPr>
          <w:rFonts w:ascii="Times New Roman" w:hAnsi="Times New Roman" w:cs="Times New Roman"/>
          <w:b/>
          <w:bCs/>
          <w:sz w:val="24"/>
          <w:szCs w:val="24"/>
        </w:rPr>
        <w:t xml:space="preserv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IB.11  Documents</w:t>
      </w:r>
      <w:proofErr w:type="gramEnd"/>
      <w:r w:rsidRPr="00371238">
        <w:rPr>
          <w:rFonts w:ascii="Times New Roman" w:hAnsi="Times New Roman" w:cs="Times New Roman"/>
          <w:b/>
          <w:bCs/>
          <w:sz w:val="24"/>
          <w:szCs w:val="24"/>
        </w:rPr>
        <w:t xml:space="preserve"> Accompanying the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submit a written authorization on the letterhead of the bidding firm, authorizing the signatory of the bid to act for and on behalf of the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Evidence of access to financial resources along with average annual construction turnover;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Financial predictions for the current year and the following two years, including the effect of known commitments;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Work commitments since prequalification;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Current litigation information; and </w:t>
      </w: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Availability of critical equipment. </w:t>
      </w:r>
    </w:p>
    <w:p w:rsidR="00014DE1" w:rsidRPr="00371238" w:rsidRDefault="00014DE1">
      <w:pPr>
        <w:widowControl w:val="0"/>
        <w:autoSpaceDE w:val="0"/>
        <w:autoSpaceDN w:val="0"/>
        <w:adjustRightInd w:val="0"/>
        <w:spacing w:after="0" w:line="1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w:t>
      </w:r>
    </w:p>
    <w:p w:rsidR="00014DE1" w:rsidRPr="00371238" w:rsidRDefault="00014DE1">
      <w:pPr>
        <w:widowControl w:val="0"/>
        <w:autoSpaceDE w:val="0"/>
        <w:autoSpaceDN w:val="0"/>
        <w:adjustRightInd w:val="0"/>
        <w:spacing w:after="0" w:line="219" w:lineRule="exact"/>
        <w:rPr>
          <w:rFonts w:ascii="Times New Roman" w:hAnsi="Times New Roman" w:cs="Times New Roman"/>
          <w:b/>
          <w:sz w:val="24"/>
          <w:szCs w:val="24"/>
        </w:rPr>
      </w:pPr>
    </w:p>
    <w:p w:rsidR="00014DE1" w:rsidRPr="00371238" w:rsidRDefault="00264688">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a technical proposal taking into account the various Appendices to Bid specially the following: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Appendix-E to Bid</w:t>
      </w:r>
      <w:r w:rsidRPr="00371238">
        <w:rPr>
          <w:rFonts w:ascii="Times New Roman" w:hAnsi="Times New Roman" w:cs="Times New Roman"/>
          <w:b/>
          <w:sz w:val="24"/>
          <w:szCs w:val="24"/>
        </w:rPr>
        <w:tab/>
        <w:t>Proposed Construction Schedule</w:t>
      </w: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Appendix-F to Bid</w:t>
      </w:r>
      <w:r w:rsidRPr="00371238">
        <w:rPr>
          <w:rFonts w:ascii="Times New Roman" w:hAnsi="Times New Roman" w:cs="Times New Roman"/>
          <w:b/>
          <w:sz w:val="24"/>
          <w:szCs w:val="24"/>
        </w:rPr>
        <w:tab/>
        <w:t>Method of Performing the Work</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Appendix-G to Bid</w:t>
      </w:r>
      <w:r w:rsidRPr="00371238">
        <w:rPr>
          <w:rFonts w:ascii="Times New Roman" w:hAnsi="Times New Roman" w:cs="Times New Roman"/>
          <w:b/>
          <w:sz w:val="24"/>
          <w:szCs w:val="24"/>
        </w:rPr>
        <w:tab/>
        <w:t>List of Major Equipment</w:t>
      </w:r>
    </w:p>
    <w:p w:rsidR="00014DE1" w:rsidRPr="00371238" w:rsidRDefault="00264688">
      <w:pPr>
        <w:widowControl w:val="0"/>
        <w:tabs>
          <w:tab w:val="left" w:pos="4300"/>
        </w:tabs>
        <w:autoSpaceDE w:val="0"/>
        <w:autoSpaceDN w:val="0"/>
        <w:adjustRightInd w:val="0"/>
        <w:spacing w:after="0" w:line="239"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Appendix-K to Bid</w:t>
      </w:r>
      <w:r w:rsidRPr="00371238">
        <w:rPr>
          <w:rFonts w:ascii="Times New Roman" w:hAnsi="Times New Roman" w:cs="Times New Roman"/>
          <w:b/>
          <w:sz w:val="24"/>
          <w:szCs w:val="24"/>
        </w:rPr>
        <w:tab/>
      </w:r>
      <w:r w:rsidRPr="00371238">
        <w:rPr>
          <w:rFonts w:ascii="Times New Roman" w:hAnsi="Times New Roman" w:cs="Times New Roman"/>
          <w:b/>
          <w:sz w:val="23"/>
          <w:szCs w:val="23"/>
        </w:rPr>
        <w:t>Organization Chart for Supervisory Staff</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other pertinent information such as mobilization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etc;</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11.2 Bids submitted by a joint venture of two (2) or more firms shall comply with the following requirements: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one of the joint venture partners shall be nominated as being in charge; and </w:t>
      </w:r>
    </w:p>
    <w:p w:rsidR="002367F0" w:rsidRDefault="002367F0">
      <w:pPr>
        <w:widowControl w:val="0"/>
        <w:autoSpaceDE w:val="0"/>
        <w:autoSpaceDN w:val="0"/>
        <w:adjustRightInd w:val="0"/>
        <w:spacing w:after="0" w:line="240" w:lineRule="auto"/>
        <w:ind w:left="4320"/>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8" w:name="page39"/>
      <w:bookmarkEnd w:id="18"/>
    </w:p>
    <w:p w:rsidR="00014DE1" w:rsidRPr="00371238" w:rsidRDefault="00264688">
      <w:pPr>
        <w:widowControl w:val="0"/>
        <w:overflowPunct w:val="0"/>
        <w:autoSpaceDE w:val="0"/>
        <w:autoSpaceDN w:val="0"/>
        <w:adjustRightInd w:val="0"/>
        <w:spacing w:after="0" w:line="214" w:lineRule="auto"/>
        <w:ind w:left="1440" w:right="20"/>
        <w:rPr>
          <w:rFonts w:ascii="Times New Roman" w:hAnsi="Times New Roman" w:cs="Times New Roman"/>
          <w:b/>
          <w:sz w:val="24"/>
          <w:szCs w:val="24"/>
        </w:rPr>
      </w:pPr>
      <w:proofErr w:type="gramStart"/>
      <w:r w:rsidRPr="00371238">
        <w:rPr>
          <w:rFonts w:ascii="Times New Roman" w:hAnsi="Times New Roman" w:cs="Times New Roman"/>
          <w:b/>
          <w:sz w:val="24"/>
          <w:szCs w:val="24"/>
        </w:rPr>
        <w:t>this</w:t>
      </w:r>
      <w:proofErr w:type="gramEnd"/>
      <w:r w:rsidRPr="00371238">
        <w:rPr>
          <w:rFonts w:ascii="Times New Roman" w:hAnsi="Times New Roman" w:cs="Times New Roman"/>
          <w:b/>
          <w:sz w:val="24"/>
          <w:szCs w:val="24"/>
        </w:rPr>
        <w:t xml:space="preserve"> authorization shall be evidenced by submitting a power of attorney signed by legally authorized signatories of all the joint venture partners;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in case of a successful bid, the Form of Contract Agreement shall be signed by the authorized partner so as to be legally binding on all partners;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014DE1" w:rsidRPr="00371238" w:rsidRDefault="00264688">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submission</w:t>
      </w:r>
      <w:proofErr w:type="gramEnd"/>
      <w:r w:rsidRPr="00371238">
        <w:rPr>
          <w:rFonts w:ascii="Times New Roman" w:hAnsi="Times New Roman" w:cs="Times New Roman"/>
          <w:b/>
          <w:sz w:val="24"/>
          <w:szCs w:val="24"/>
        </w:rPr>
        <w:t xml:space="preserve"> of an alternative Letter of Intent to execute a Joint Venture Agreement shall be mandatory. </w:t>
      </w:r>
    </w:p>
    <w:p w:rsidR="00014DE1" w:rsidRPr="00371238" w:rsidRDefault="00264688">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IB.12  Bid</w:t>
      </w:r>
      <w:proofErr w:type="gramEnd"/>
      <w:r w:rsidRPr="00371238">
        <w:rPr>
          <w:rFonts w:ascii="Times New Roman" w:hAnsi="Times New Roman" w:cs="Times New Roman"/>
          <w:b/>
          <w:bCs/>
          <w:sz w:val="24"/>
          <w:szCs w:val="24"/>
        </w:rPr>
        <w:t xml:space="preserve"> Prices</w:t>
      </w:r>
    </w:p>
    <w:p w:rsidR="00014DE1" w:rsidRPr="00371238" w:rsidRDefault="00264688">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014DE1" w:rsidRPr="00371238" w:rsidRDefault="00264688">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014DE1" w:rsidRPr="00371238" w:rsidRDefault="0026468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price submitted by the contractor shall include all rates and prices including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9" w:name="page41"/>
      <w:bookmarkEnd w:id="19"/>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Additional / reduced duties, taxes and levies due to subsequent additions or changes in legislation shall be reimbursed / deducted as per Sub-Clause 13.7 of the General Conditions of Contract Part-I.</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IB.13  Currencies</w:t>
      </w:r>
      <w:proofErr w:type="gramEnd"/>
      <w:r w:rsidRPr="00371238">
        <w:rPr>
          <w:rFonts w:ascii="Times New Roman" w:hAnsi="Times New Roman" w:cs="Times New Roman"/>
          <w:b/>
          <w:bCs/>
          <w:sz w:val="24"/>
          <w:szCs w:val="24"/>
        </w:rPr>
        <w:t xml:space="preserve"> of Bid and Payment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entirely in the currency of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home country or, (ii)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option, entirely in Pak rupees provided always that a bidder expecting to incur expenditures in a currency or currencies other than those stated in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(ii) above for a portion of the foreign currency requirements, and wishing to be paid accordingly, shall indicate the respective portions in the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IB.14  Bid</w:t>
      </w:r>
      <w:proofErr w:type="gramEnd"/>
      <w:r w:rsidRPr="00371238">
        <w:rPr>
          <w:rFonts w:ascii="Times New Roman" w:hAnsi="Times New Roman" w:cs="Times New Roman"/>
          <w:b/>
          <w:bCs/>
          <w:sz w:val="24"/>
          <w:szCs w:val="24"/>
        </w:rPr>
        <w:t xml:space="preserve"> Validity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shall remain valid for the period stipulated in the bidding data from the date of opening of bid specified in clause IB.23.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0" w:name="page43"/>
      <w:bookmarkEnd w:id="20"/>
      <w:proofErr w:type="gramStart"/>
      <w:r w:rsidRPr="00371238">
        <w:rPr>
          <w:rFonts w:ascii="Times New Roman" w:hAnsi="Times New Roman" w:cs="Times New Roman"/>
          <w:b/>
          <w:bCs/>
          <w:sz w:val="24"/>
          <w:szCs w:val="24"/>
        </w:rPr>
        <w:lastRenderedPageBreak/>
        <w:t>IB.15  Bid</w:t>
      </w:r>
      <w:proofErr w:type="gramEnd"/>
      <w:r w:rsidRPr="00371238">
        <w:rPr>
          <w:rFonts w:ascii="Times New Roman" w:hAnsi="Times New Roman" w:cs="Times New Roman"/>
          <w:b/>
          <w:bCs/>
          <w:sz w:val="24"/>
          <w:szCs w:val="24"/>
        </w:rPr>
        <w:t xml:space="preserve"> Security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furnish, as part of the bid, a bid security in the amount stipulated in the bidding data in Pak Rupees or an equivalent amount in a freely convertible currency.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procuring agency, which should commensurate with the bid validity period. The bank guarantee for bid security shall be acceptable in the manner as provided at Annexure BS-1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not accompanied by an acceptable bid security shall be rejected by the procuring agency as non-responsive.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security shall be released to the unsuccessful bidders once the contract has been signed with the successful bidder or the validity period has expired.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of the successful bidder shall be returned when the bidder has furnished the required Performance Security and signed the Contract Agreement.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may be forfeited: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withdraws his bid except as provided in sub- clause IB 22.1;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does not accept the correction of his bid price pursuant to sub-clause IB 27.2 hereof; or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case of successful bidder, if he fails within the specified time limit to: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the required Performance Security; or </w:t>
      </w: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sign</w:t>
      </w:r>
      <w:proofErr w:type="gramEnd"/>
      <w:r w:rsidRPr="00371238">
        <w:rPr>
          <w:rFonts w:ascii="Times New Roman" w:hAnsi="Times New Roman" w:cs="Times New Roman"/>
          <w:b/>
          <w:sz w:val="24"/>
          <w:szCs w:val="24"/>
        </w:rPr>
        <w:t xml:space="preserve"> the Contract Agreement.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IB.16  Alternate</w:t>
      </w:r>
      <w:proofErr w:type="gramEnd"/>
      <w:r w:rsidRPr="00371238">
        <w:rPr>
          <w:rFonts w:ascii="Times New Roman" w:hAnsi="Times New Roman" w:cs="Times New Roman"/>
          <w:b/>
          <w:bCs/>
          <w:sz w:val="24"/>
          <w:szCs w:val="24"/>
        </w:rPr>
        <w:t xml:space="preserve"> Proposals/Bids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014DE1" w:rsidRPr="00371238" w:rsidRDefault="00264688">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1" w:name="page45"/>
      <w:bookmarkEnd w:id="21"/>
      <w:proofErr w:type="gramStart"/>
      <w:r w:rsidRPr="00371238">
        <w:rPr>
          <w:rFonts w:ascii="Times New Roman" w:hAnsi="Times New Roman" w:cs="Times New Roman"/>
          <w:b/>
          <w:sz w:val="24"/>
          <w:szCs w:val="24"/>
        </w:rPr>
        <w:lastRenderedPageBreak/>
        <w:t>that</w:t>
      </w:r>
      <w:proofErr w:type="gramEnd"/>
      <w:r w:rsidRPr="00371238">
        <w:rPr>
          <w:rFonts w:ascii="Times New Roman" w:hAnsi="Times New Roman" w:cs="Times New Roman"/>
          <w:b/>
          <w:sz w:val="24"/>
          <w:szCs w:val="24"/>
        </w:rPr>
        <w:t xml:space="preserve"> which represents complete compliance with the bidding documents.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IB.17  Pre</w:t>
      </w:r>
      <w:proofErr w:type="gramEnd"/>
      <w:r w:rsidRPr="00371238">
        <w:rPr>
          <w:rFonts w:ascii="Times New Roman" w:hAnsi="Times New Roman" w:cs="Times New Roman"/>
          <w:b/>
          <w:bCs/>
          <w:sz w:val="24"/>
          <w:szCs w:val="24"/>
        </w:rPr>
        <w:t>-Bid Meeting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may, on </w:t>
      </w:r>
      <w:proofErr w:type="gramStart"/>
      <w:r w:rsidRPr="00371238">
        <w:rPr>
          <w:rFonts w:ascii="Times New Roman" w:hAnsi="Times New Roman" w:cs="Times New Roman"/>
          <w:b/>
          <w:sz w:val="24"/>
          <w:szCs w:val="24"/>
        </w:rPr>
        <w:t>his own</w:t>
      </w:r>
      <w:proofErr w:type="gramEnd"/>
      <w:r w:rsidRPr="00371238">
        <w:rPr>
          <w:rFonts w:ascii="Times New Roman" w:hAnsi="Times New Roman" w:cs="Times New Roman"/>
          <w:b/>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014DE1" w:rsidRPr="00371238" w:rsidRDefault="00264688">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requested to submit questions, if any, in writing so as to reach the Procuring agency not later than seven (7) days before the proposed pre-bid meeting. </w:t>
      </w:r>
    </w:p>
    <w:p w:rsidR="00014DE1" w:rsidRPr="00371238" w:rsidRDefault="00264688">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Minutes of the pre-bid meeting, including the text of the questions raised and the replies </w:t>
      </w:r>
      <w:proofErr w:type="gramStart"/>
      <w:r w:rsidRPr="00371238">
        <w:rPr>
          <w:rFonts w:ascii="Times New Roman" w:hAnsi="Times New Roman" w:cs="Times New Roman"/>
          <w:b/>
          <w:sz w:val="24"/>
          <w:szCs w:val="24"/>
        </w:rPr>
        <w:t>given,</w:t>
      </w:r>
      <w:proofErr w:type="gramEnd"/>
      <w:r w:rsidRPr="00371238">
        <w:rPr>
          <w:rFonts w:ascii="Times New Roman" w:hAnsi="Times New Roman" w:cs="Times New Roman"/>
          <w:b/>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014DE1" w:rsidRPr="00371238" w:rsidRDefault="00264688">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Absence at the pre-bid meeting will not be a cause for disqualification of a bidder.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IB.18  Format</w:t>
      </w:r>
      <w:proofErr w:type="gramEnd"/>
      <w:r w:rsidRPr="00371238">
        <w:rPr>
          <w:rFonts w:ascii="Times New Roman" w:hAnsi="Times New Roman" w:cs="Times New Roman"/>
          <w:b/>
          <w:bCs/>
          <w:sz w:val="24"/>
          <w:szCs w:val="24"/>
        </w:rPr>
        <w:t xml:space="preserve"> and Signing of Bid</w:t>
      </w: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particularly directed that the amount entered on the Form of Bid shall be for performing the contract strictly in accordance with the bidding documents.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appendices to bid are to be properly completed and signed.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then the original shall prevail.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indicate in the space provided in the Form of Bid their full and proper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2" w:name="page47"/>
      <w:bookmarkEnd w:id="22"/>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postal</w:t>
      </w:r>
      <w:proofErr w:type="gramEnd"/>
      <w:r w:rsidRPr="00371238">
        <w:rPr>
          <w:rFonts w:ascii="Times New Roman" w:hAnsi="Times New Roman" w:cs="Times New Roman"/>
          <w:b/>
          <w:sz w:val="24"/>
          <w:szCs w:val="24"/>
        </w:rPr>
        <w:t xml:space="preserve"> addresses at which notices may be legally served on them and to which all correspondence in connection with their bids and the contract is to be sent.</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should retain a copy of the bidding documents as their file copy.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w:t>
      </w:r>
      <w:r w:rsidRPr="00371238">
        <w:rPr>
          <w:rFonts w:ascii="Times New Roman" w:hAnsi="Times New Roman" w:cs="Times New Roman"/>
          <w:b/>
          <w:sz w:val="24"/>
          <w:szCs w:val="24"/>
        </w:rPr>
        <w:tab/>
      </w:r>
      <w:r w:rsidRPr="00371238">
        <w:rPr>
          <w:rFonts w:ascii="Times New Roman" w:hAnsi="Times New Roman" w:cs="Times New Roman"/>
          <w:b/>
          <w:bCs/>
          <w:sz w:val="24"/>
          <w:szCs w:val="24"/>
        </w:rPr>
        <w:t>SUBMISSION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IB.19  Sealing</w:t>
      </w:r>
      <w:proofErr w:type="gramEnd"/>
      <w:r w:rsidRPr="00371238">
        <w:rPr>
          <w:rFonts w:ascii="Times New Roman" w:hAnsi="Times New Roman" w:cs="Times New Roman"/>
          <w:b/>
          <w:bCs/>
          <w:sz w:val="24"/>
          <w:szCs w:val="24"/>
        </w:rPr>
        <w:t xml:space="preserve"> and Marking of Bids</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his bid as under: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ORIGINAL and _____COPIES of the bid shall be separately sealed and put in separate envelopes and marked as such.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envelopes containing the ORIGINAL and COPIES shall be put in one sealed envelope and addressed as given in sub – clause IB 19.2 hereof.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inner and outer envelopes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 addressed to the procuring agency at the address provided in the bidding data;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bear the name and identification number of the contract as defined in the bidding data;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provide</w:t>
      </w:r>
      <w:proofErr w:type="gramEnd"/>
      <w:r w:rsidRPr="00371238">
        <w:rPr>
          <w:rFonts w:ascii="Times New Roman" w:hAnsi="Times New Roman" w:cs="Times New Roman"/>
          <w:b/>
          <w:sz w:val="24"/>
          <w:szCs w:val="24"/>
        </w:rPr>
        <w:t xml:space="preserve"> a warning not to open before the time and date for bid opening, as specified in the bidding data.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outer envelope is not sealed and marked as above, the procuring agency will assume no responsibility for the misplacement or premature opening of the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IB.20  Deadline</w:t>
      </w:r>
      <w:proofErr w:type="gramEnd"/>
      <w:r w:rsidRPr="00371238">
        <w:rPr>
          <w:rFonts w:ascii="Times New Roman" w:hAnsi="Times New Roman" w:cs="Times New Roman"/>
          <w:b/>
          <w:bCs/>
          <w:sz w:val="24"/>
          <w:szCs w:val="24"/>
        </w:rPr>
        <w:t xml:space="preserve"> for Submission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sz w:val="24"/>
          <w:szCs w:val="24"/>
        </w:rPr>
      </w:pPr>
      <w:r w:rsidRPr="00371238">
        <w:rPr>
          <w:rFonts w:ascii="Times New Roman" w:hAnsi="Times New Roman" w:cs="Times New Roman"/>
          <w:b/>
          <w:sz w:val="24"/>
          <w:szCs w:val="24"/>
        </w:rPr>
        <w:t xml:space="preserve">(a) </w:t>
      </w:r>
      <w:r w:rsidR="003E5224" w:rsidRPr="00371238">
        <w:rPr>
          <w:rFonts w:ascii="Times New Roman" w:hAnsi="Times New Roman" w:cs="Times New Roman"/>
          <w:b/>
          <w:sz w:val="24"/>
          <w:szCs w:val="24"/>
        </w:rPr>
        <w:tab/>
      </w:r>
      <w:r w:rsidRPr="00371238">
        <w:rPr>
          <w:rFonts w:ascii="Times New Roman" w:hAnsi="Times New Roman" w:cs="Times New Roman"/>
          <w:b/>
          <w:sz w:val="24"/>
          <w:szCs w:val="24"/>
        </w:rPr>
        <w:t xml:space="preserve">Bids must be received by the procuring agency at the address specified not later than the time and date stipulated in the bidding data, </w:t>
      </w:r>
    </w:p>
    <w:p w:rsidR="00014DE1" w:rsidRPr="00371238" w:rsidRDefault="00264688">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014DE1" w:rsidRPr="00371238" w:rsidRDefault="00264688">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3" w:name="page49"/>
      <w:bookmarkEnd w:id="23"/>
    </w:p>
    <w:p w:rsidR="00014DE1" w:rsidRPr="00371238" w:rsidRDefault="00264688">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request, acknowledgment of receipt of bids will be provided to those making delivery in person or by messenger.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IB.21  Late</w:t>
      </w:r>
      <w:proofErr w:type="gramEnd"/>
      <w:r w:rsidRPr="00371238">
        <w:rPr>
          <w:rFonts w:ascii="Times New Roman" w:hAnsi="Times New Roman" w:cs="Times New Roman"/>
          <w:b/>
          <w:bCs/>
          <w:sz w:val="24"/>
          <w:szCs w:val="24"/>
        </w:rPr>
        <w:t xml:space="preserve">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any</w:t>
      </w:r>
      <w:proofErr w:type="gramEnd"/>
      <w:r w:rsidRPr="00371238">
        <w:rPr>
          <w:rFonts w:ascii="Times New Roman" w:hAnsi="Times New Roman" w:cs="Times New Roman"/>
          <w:b/>
          <w:sz w:val="24"/>
          <w:szCs w:val="24"/>
        </w:rPr>
        <w:t xml:space="preserve"> bid received by the procuring agency after the deadline for submission of bids prescribed in to clause IB 20 shall be returned unopened to such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delays</w:t>
      </w:r>
      <w:proofErr w:type="gramEnd"/>
      <w:r w:rsidRPr="00371238">
        <w:rPr>
          <w:rFonts w:ascii="Times New Roman" w:hAnsi="Times New Roman" w:cs="Times New Roman"/>
          <w:b/>
          <w:sz w:val="24"/>
          <w:szCs w:val="24"/>
        </w:rPr>
        <w:t xml:space="preserve">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responsibility to submit the bid in time.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IB.22  Modification</w:t>
      </w:r>
      <w:proofErr w:type="gramEnd"/>
      <w:r w:rsidRPr="00371238">
        <w:rPr>
          <w:rFonts w:ascii="Times New Roman" w:hAnsi="Times New Roman" w:cs="Times New Roman"/>
          <w:b/>
          <w:bCs/>
          <w:sz w:val="24"/>
          <w:szCs w:val="24"/>
        </w:rPr>
        <w:t>, Substitution and Withdrawal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Any bidder may modify</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substitute or withdraw his bid after bid submission provided that the modification, substitution or written notice of withdrawal is received by the procuring agency prior to the deadline for submission of bids.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bid may be modified by a bidder after the deadline for submission of bids except in accordance with to sub - clauses IB 22.1 and IB 27.2.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r w:rsidRPr="00371238">
        <w:rPr>
          <w:rFonts w:ascii="Times New Roman" w:hAnsi="Times New Roman" w:cs="Times New Roman"/>
          <w:b/>
          <w:sz w:val="24"/>
          <w:szCs w:val="24"/>
        </w:rPr>
        <w:tab/>
      </w:r>
      <w:r w:rsidRPr="00371238">
        <w:rPr>
          <w:rFonts w:ascii="Times New Roman" w:hAnsi="Times New Roman" w:cs="Times New Roman"/>
          <w:b/>
          <w:bCs/>
          <w:sz w:val="24"/>
          <w:szCs w:val="24"/>
        </w:rPr>
        <w:t>BID OPENING AND EVALUATION.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IB.23  Bid</w:t>
      </w:r>
      <w:proofErr w:type="gramEnd"/>
      <w:r w:rsidRPr="00371238">
        <w:rPr>
          <w:rFonts w:ascii="Times New Roman" w:hAnsi="Times New Roman" w:cs="Times New Roman"/>
          <w:b/>
          <w:bCs/>
          <w:sz w:val="24"/>
          <w:szCs w:val="24"/>
        </w:rPr>
        <w:t xml:space="preserve"> Opening</w:t>
      </w:r>
    </w:p>
    <w:p w:rsidR="00014DE1" w:rsidRPr="00371238" w:rsidRDefault="00264688">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014DE1" w:rsidRPr="00371238" w:rsidRDefault="00264688">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Envelopes marked “MODIFICATION”, “SUBSTITUTION” or “WITHDRAWAL” shall be opened and read out first. Bids for which an acceptable notice of withdrawal has been submitted pursuant to clause IB.22 shall not be opened. </w:t>
      </w:r>
    </w:p>
    <w:p w:rsidR="00014DE1" w:rsidRPr="00046404" w:rsidRDefault="00264688"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read aloud the name of the bidder, total bid price and price of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4" w:name="page51"/>
      <w:bookmarkEnd w:id="24"/>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Alternate Proposal(s), if any, discounts, bid modifications</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minutes of the bid opening, including the information disclosed to those present in accordance with the sub-clause IB.23.3.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IB.24  Process</w:t>
      </w:r>
      <w:proofErr w:type="gramEnd"/>
      <w:r w:rsidRPr="00371238">
        <w:rPr>
          <w:rFonts w:ascii="Times New Roman" w:hAnsi="Times New Roman" w:cs="Times New Roman"/>
          <w:b/>
          <w:bCs/>
          <w:sz w:val="24"/>
          <w:szCs w:val="24"/>
        </w:rPr>
        <w:t xml:space="preserve"> to be Confidential. (SPP Rule 53)</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processing of bids or award decisions may result in the rejection of such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bid. Whereas, any bidder feeling aggrieved, may lodge a written complaint as per Rule 31; however mere fact of lodging a complaint shall not warrant suspension of the procurement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IB.25  Clarification</w:t>
      </w:r>
      <w:proofErr w:type="gramEnd"/>
      <w:r w:rsidRPr="00371238">
        <w:rPr>
          <w:rFonts w:ascii="Times New Roman" w:hAnsi="Times New Roman" w:cs="Times New Roman"/>
          <w:b/>
          <w:bCs/>
          <w:sz w:val="24"/>
          <w:szCs w:val="24"/>
        </w:rPr>
        <w:t xml:space="preserve"> of Bid (SPP Rule 43)</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IB.26  Examination</w:t>
      </w:r>
      <w:proofErr w:type="gramEnd"/>
      <w:r w:rsidRPr="00371238">
        <w:rPr>
          <w:rFonts w:ascii="Times New Roman" w:hAnsi="Times New Roman" w:cs="Times New Roman"/>
          <w:b/>
          <w:bCs/>
          <w:sz w:val="24"/>
          <w:szCs w:val="24"/>
        </w:rPr>
        <w:t xml:space="preserve"> of Bids and Determination of Responsiveness</w:t>
      </w:r>
    </w:p>
    <w:p w:rsidR="00014DE1" w:rsidRPr="00371238" w:rsidRDefault="00264688">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sz w:val="24"/>
          <w:szCs w:val="24"/>
        </w:rPr>
        <w:t>codal</w:t>
      </w:r>
      <w:proofErr w:type="spellEnd"/>
      <w:r w:rsidRPr="00371238">
        <w:rPr>
          <w:rFonts w:ascii="Times New Roman" w:hAnsi="Times New Roman" w:cs="Times New Roman"/>
          <w:b/>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014DE1" w:rsidRPr="00371238" w:rsidRDefault="00264688">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5" w:name="page53"/>
      <w:bookmarkEnd w:id="2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on the selection procedure adopted by the procuring agency.</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ind w:left="720" w:hanging="600"/>
        <w:jc w:val="both"/>
        <w:rPr>
          <w:rFonts w:ascii="Times New Roman" w:hAnsi="Times New Roman" w:cs="Times New Roman"/>
          <w:b/>
          <w:sz w:val="24"/>
          <w:szCs w:val="24"/>
        </w:rPr>
      </w:pPr>
      <w:r w:rsidRPr="00371238">
        <w:rPr>
          <w:rFonts w:ascii="Times New Roman" w:hAnsi="Times New Roman" w:cs="Times New Roman"/>
          <w:b/>
          <w:sz w:val="24"/>
          <w:szCs w:val="24"/>
        </w:rPr>
        <w:t>26.3 A bid will be considered technically responsive if it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rights or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obligations under the contract; or (iii) adoption/rectification whereof would affect unfairly the competitive position of other bidders presenting substantially responsive bids.</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sz w:val="24"/>
          <w:szCs w:val="24"/>
        </w:rPr>
      </w:pPr>
      <w:r w:rsidRPr="00371238">
        <w:rPr>
          <w:rFonts w:ascii="Times New Roman" w:hAnsi="Times New Roman" w:cs="Times New Roman"/>
          <w:b/>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Major (material) Deviations include:-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has been not properly signed;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is not accompanied by the bid security of required amount and manner;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stipulating price adjustment when fixed price bids were called for;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respond to specifications;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comply with Mile-stones/Critical dates provided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sub-contracting contrary to the Conditions of Contract specified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sz w:val="23"/>
          <w:szCs w:val="23"/>
        </w:rPr>
      </w:pPr>
      <w:r w:rsidRPr="00371238">
        <w:rPr>
          <w:rFonts w:ascii="Times New Roman" w:hAnsi="Times New Roman" w:cs="Times New Roman"/>
          <w:b/>
          <w:sz w:val="23"/>
          <w:szCs w:val="23"/>
        </w:rPr>
        <w:t xml:space="preserve">refusing to bear important responsibilities and liabilities allocated in the Bidding Documents, such as performance guarantees and insurance coverage;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3"/>
          <w:szCs w:val="23"/>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taking exception to critical provisions such as applicable law, taxes and duties and dispute resolution procedures;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material deviation or reservation is one :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sz w:val="24"/>
          <w:szCs w:val="24"/>
        </w:rPr>
      </w:pPr>
      <w:r w:rsidRPr="00371238">
        <w:rPr>
          <w:rFonts w:ascii="Times New Roman" w:hAnsi="Times New Roman" w:cs="Times New Roman"/>
          <w:b/>
          <w:sz w:val="24"/>
          <w:szCs w:val="24"/>
        </w:rPr>
        <w:t xml:space="preserve">which affect in any substantial way the scope, quality or performance of the works;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sz w:val="23"/>
          <w:szCs w:val="23"/>
        </w:rPr>
      </w:pPr>
      <w:proofErr w:type="gramStart"/>
      <w:r w:rsidRPr="00371238">
        <w:rPr>
          <w:rFonts w:ascii="Times New Roman" w:hAnsi="Times New Roman" w:cs="Times New Roman"/>
          <w:b/>
          <w:sz w:val="23"/>
          <w:szCs w:val="23"/>
        </w:rPr>
        <w:t>adoption/rectification</w:t>
      </w:r>
      <w:proofErr w:type="gramEnd"/>
      <w:r w:rsidRPr="00371238">
        <w:rPr>
          <w:rFonts w:ascii="Times New Roman" w:hAnsi="Times New Roman" w:cs="Times New Roman"/>
          <w:b/>
          <w:sz w:val="23"/>
          <w:szCs w:val="23"/>
        </w:rPr>
        <w:t xml:space="preserve"> whereof would affect unfairly the competitive position of other bidders presenting substantially responsive bids.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3"/>
          <w:szCs w:val="23"/>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3"/>
          <w:szCs w:val="23"/>
        </w:rPr>
      </w:pPr>
    </w:p>
    <w:p w:rsidR="00014DE1" w:rsidRPr="00371238" w:rsidRDefault="00264688">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000" w:right="240" w:firstLine="1080"/>
        <w:rPr>
          <w:rFonts w:ascii="Times New Roman" w:hAnsi="Times New Roman" w:cs="Times New Roman"/>
          <w:b/>
          <w:sz w:val="24"/>
          <w:szCs w:val="24"/>
        </w:rPr>
      </w:pPr>
      <w:r w:rsidRPr="00371238">
        <w:rPr>
          <w:rFonts w:ascii="Times New Roman" w:hAnsi="Times New Roman" w:cs="Times New Roman"/>
          <w:b/>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a bid is not substantially responsive, it will be rejected by the procuring agency, and may not subsequently be made responsive by correction or withdrawal of the non-conforming deviation or reservation.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6" w:name="page55"/>
      <w:bookmarkEnd w:id="26"/>
      <w:proofErr w:type="gramStart"/>
      <w:r w:rsidRPr="00371238">
        <w:rPr>
          <w:rFonts w:ascii="Times New Roman" w:hAnsi="Times New Roman" w:cs="Times New Roman"/>
          <w:b/>
          <w:bCs/>
          <w:sz w:val="24"/>
          <w:szCs w:val="24"/>
        </w:rPr>
        <w:lastRenderedPageBreak/>
        <w:t>IB.27  Correction</w:t>
      </w:r>
      <w:proofErr w:type="gramEnd"/>
      <w:r w:rsidRPr="00371238">
        <w:rPr>
          <w:rFonts w:ascii="Times New Roman" w:hAnsi="Times New Roman" w:cs="Times New Roman"/>
          <w:b/>
          <w:bCs/>
          <w:sz w:val="24"/>
          <w:szCs w:val="24"/>
        </w:rPr>
        <w:t xml:space="preserve"> of Errors before Financial Evaluation</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determined to be substantially responsive will be checked by the procuring agency for any arithmetic errors. Errors will be corrected by the procuring agency as follows: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amounts in figures and in words, the amount in words will govern;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IB.28  Financial</w:t>
      </w:r>
      <w:proofErr w:type="gramEnd"/>
      <w:r w:rsidRPr="00371238">
        <w:rPr>
          <w:rFonts w:ascii="Times New Roman" w:hAnsi="Times New Roman" w:cs="Times New Roman"/>
          <w:b/>
          <w:bCs/>
          <w:sz w:val="24"/>
          <w:szCs w:val="24"/>
        </w:rPr>
        <w:t xml:space="preserve"> Evaluation and Comparison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will evaluate and compare only the Bids determined to be substantially responsive in accordance with clause IB 26.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evaluating the Bids, the procuring agency will determine for each bid the evaluated bid price by adjusting the bid price as follows: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any correction for errors pursuant to clause IB 27;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excluding provisional sums (if any), for contingencies in the Summary Bill of Quantities, but including competitively priced Day work; and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making</w:t>
      </w:r>
      <w:proofErr w:type="gramEnd"/>
      <w:r w:rsidRPr="00371238">
        <w:rPr>
          <w:rFonts w:ascii="Times New Roman" w:hAnsi="Times New Roman" w:cs="Times New Roman"/>
          <w:b/>
          <w:sz w:val="24"/>
          <w:szCs w:val="24"/>
        </w:rPr>
        <w:t xml:space="preserve"> an appropriate adjustment for any other acceptable variation or deviation.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estimated effect of the price adjustment provisions of the conditions of contract, applied over the period of execution of the contract, shall not be taken into account in bid evaluation.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 of the successful bidder is seriously unbalanced in relation to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49" w:left="1440" w:header="720" w:footer="720" w:gutter="0"/>
          <w:cols w:space="720" w:equalWidth="0">
            <w:col w:w="9040"/>
          </w:cols>
          <w:noEndnote/>
        </w:sectPr>
      </w:pPr>
    </w:p>
    <w:p w:rsidR="00014DE1" w:rsidRPr="00371238" w:rsidRDefault="00264688">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bookmarkStart w:id="27" w:name="page57"/>
      <w:bookmarkEnd w:id="27"/>
      <w:r w:rsidRPr="00371238">
        <w:rPr>
          <w:rFonts w:ascii="Times New Roman" w:hAnsi="Times New Roman" w:cs="Times New Roman"/>
          <w:b/>
          <w:sz w:val="24"/>
          <w:szCs w:val="24"/>
        </w:rPr>
        <w:lastRenderedPageBreak/>
        <w:t xml:space="preserve">Bidders may be excluded if involved in </w:t>
      </w:r>
      <w:r w:rsidRPr="00371238">
        <w:rPr>
          <w:rFonts w:ascii="Times New Roman" w:hAnsi="Times New Roman" w:cs="Times New Roman"/>
          <w:b/>
          <w:bCs/>
          <w:sz w:val="24"/>
          <w:szCs w:val="24"/>
        </w:rPr>
        <w:t>“Corrupt and Fraudulent Practices”</w:t>
      </w:r>
      <w:r w:rsidRPr="00371238">
        <w:rPr>
          <w:rFonts w:ascii="Times New Roman" w:hAnsi="Times New Roman" w:cs="Times New Roman"/>
          <w:b/>
          <w:sz w:val="24"/>
          <w:szCs w:val="24"/>
        </w:rPr>
        <w:t xml:space="preserve"> means either one or any combination of the practices given below SPP Rule2(q);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Coercive Practice</w:t>
      </w:r>
      <w:r w:rsidRPr="00371238">
        <w:rPr>
          <w:rFonts w:ascii="Times New Roman" w:hAnsi="Times New Roman" w:cs="Times New Roman"/>
          <w:b/>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Collusive Practice</w:t>
      </w:r>
      <w:r w:rsidRPr="00371238">
        <w:rPr>
          <w:rFonts w:ascii="Times New Roman" w:hAnsi="Times New Roman" w:cs="Times New Roman"/>
          <w:b/>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“Corrupt Practice” </w:t>
      </w:r>
      <w:r w:rsidRPr="00371238">
        <w:rPr>
          <w:rFonts w:ascii="Times New Roman" w:hAnsi="Times New Roman" w:cs="Times New Roman"/>
          <w:b/>
          <w:sz w:val="24"/>
          <w:szCs w:val="24"/>
        </w:rPr>
        <w:t>means the offering, giving, receiving or soliciting, directly</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or indirectly, of anything of value to influence the acts of another party for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Fraudulent Practice”</w:t>
      </w:r>
      <w:r w:rsidRPr="00371238">
        <w:rPr>
          <w:rFonts w:ascii="Times New Roman" w:hAnsi="Times New Roman" w:cs="Times New Roman"/>
          <w:b/>
          <w:sz w:val="24"/>
          <w:szCs w:val="24"/>
        </w:rPr>
        <w:t xml:space="preserve"> means any act or omission, including a misrepresentation, that knowingly or recklessly misleads, or attempts to mislead, a party to obtain a financial or other benefit or to avoid an obligation;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“Obstructive Practice” </w:t>
      </w:r>
      <w:r w:rsidRPr="00371238">
        <w:rPr>
          <w:rFonts w:ascii="Times New Roman" w:hAnsi="Times New Roman" w:cs="Times New Roman"/>
          <w:b/>
          <w:sz w:val="24"/>
          <w:szCs w:val="24"/>
        </w:rPr>
        <w:t>means harming or threatening to harm, directly or</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w:t>
      </w:r>
      <w:r w:rsidRPr="00371238">
        <w:rPr>
          <w:rFonts w:ascii="Times New Roman" w:hAnsi="Times New Roman" w:cs="Times New Roman"/>
          <w:b/>
          <w:sz w:val="24"/>
          <w:szCs w:val="24"/>
        </w:rPr>
        <w:tab/>
      </w:r>
      <w:r w:rsidRPr="00371238">
        <w:rPr>
          <w:rFonts w:ascii="Times New Roman" w:hAnsi="Times New Roman" w:cs="Times New Roman"/>
          <w:b/>
          <w:bCs/>
          <w:sz w:val="24"/>
          <w:szCs w:val="24"/>
        </w:rPr>
        <w:t>AWARD OF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IB.29  Award</w:t>
      </w:r>
      <w:proofErr w:type="gramEnd"/>
      <w:r w:rsidRPr="00371238">
        <w:rPr>
          <w:rFonts w:ascii="Times New Roman" w:hAnsi="Times New Roman" w:cs="Times New Roman"/>
          <w:b/>
          <w:bCs/>
          <w:sz w:val="24"/>
          <w:szCs w:val="24"/>
        </w:rPr>
        <w:t xml:space="preserve"> (SPP Rule 49)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8" w:name="page59"/>
      <w:bookmarkEnd w:id="28"/>
    </w:p>
    <w:p w:rsidR="00014DE1" w:rsidRPr="00371238" w:rsidRDefault="00264688">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at any stage of the bid evaluation, having credible reasons for or having </w:t>
      </w:r>
      <w:r w:rsidRPr="00371238">
        <w:rPr>
          <w:rFonts w:ascii="Times New Roman" w:hAnsi="Times New Roman" w:cs="Times New Roman"/>
          <w:b/>
          <w:i/>
          <w:iCs/>
          <w:sz w:val="24"/>
          <w:szCs w:val="24"/>
        </w:rPr>
        <w:t>prima facie</w:t>
      </w:r>
      <w:r w:rsidRPr="00371238">
        <w:rPr>
          <w:rFonts w:ascii="Times New Roman" w:hAnsi="Times New Roman" w:cs="Times New Roman"/>
          <w:b/>
          <w:sz w:val="24"/>
          <w:szCs w:val="24"/>
        </w:rPr>
        <w:t xml:space="preserve"> evidence of any deficiency(</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in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capacities, may require the contractor to provide information concerning their professional, technical, financial, legal or managerial competence whether already pre-qualified or not for the said project.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60"/>
        <w:jc w:val="both"/>
        <w:rPr>
          <w:rFonts w:ascii="Times New Roman" w:hAnsi="Times New Roman" w:cs="Times New Roman"/>
          <w:b/>
          <w:sz w:val="24"/>
          <w:szCs w:val="24"/>
        </w:rPr>
      </w:pPr>
      <w:r w:rsidRPr="00371238">
        <w:rPr>
          <w:rFonts w:ascii="Times New Roman" w:hAnsi="Times New Roman" w:cs="Times New Roman"/>
          <w:b/>
          <w:sz w:val="24"/>
          <w:szCs w:val="24"/>
        </w:rPr>
        <w:t>Provided, that such qualification shall only be laid down after recording reasons thereof, in writing. They shall form part of the records of that bid evaluation report.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IB.30  Procuring</w:t>
      </w:r>
      <w:proofErr w:type="gramEnd"/>
      <w:r w:rsidRPr="00371238">
        <w:rPr>
          <w:rFonts w:ascii="Times New Roman" w:hAnsi="Times New Roman" w:cs="Times New Roman"/>
          <w:b/>
          <w:bCs/>
          <w:sz w:val="24"/>
          <w:szCs w:val="24"/>
        </w:rPr>
        <w:t xml:space="preserve"> Agency’s Right to reject all Bids or Annul</w:t>
      </w:r>
      <w:r w:rsidRPr="00371238">
        <w:rPr>
          <w:rFonts w:ascii="Times New Roman" w:hAnsi="Times New Roman" w:cs="Times New Roman"/>
          <w:b/>
          <w:sz w:val="24"/>
          <w:szCs w:val="24"/>
        </w:rPr>
        <w:t>/</w:t>
      </w:r>
      <w:r w:rsidRPr="00371238">
        <w:rPr>
          <w:rFonts w:ascii="Times New Roman" w:hAnsi="Times New Roman" w:cs="Times New Roman"/>
          <w:b/>
          <w:bCs/>
          <w:sz w:val="24"/>
          <w:szCs w:val="24"/>
        </w:rPr>
        <w:t>Cancellation the Bidding</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bCs/>
          <w:sz w:val="24"/>
          <w:szCs w:val="24"/>
        </w:rPr>
        <w:t>Process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IB.31. Notification/Publication of the Award of Contract (SPP Rule 25).</w:t>
      </w:r>
      <w:proofErr w:type="gram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negotiation with the bidder having evaluated as lowest responsive or any other bidder shall be permitted, however, procuring agency may hold meetings to clarify any item in the bid evaluation report.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notification of award and its acceptance by the bidder will constitute the formation of the contract, binding the procuring agency and the bidder till signing of the formal Contract Agreement. </w:t>
      </w:r>
    </w:p>
    <w:p w:rsidR="00014DE1" w:rsidRPr="00046404" w:rsidRDefault="00264688"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014DE1" w:rsidRPr="00371238" w:rsidRDefault="00264688">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4"/>
          <w:szCs w:val="24"/>
        </w:rPr>
      </w:pPr>
      <w:bookmarkStart w:id="29" w:name="page61"/>
      <w:bookmarkEnd w:id="29"/>
      <w:r w:rsidRPr="00371238">
        <w:rPr>
          <w:rFonts w:ascii="Times New Roman" w:hAnsi="Times New Roman" w:cs="Times New Roman"/>
          <w:b/>
          <w:sz w:val="24"/>
          <w:szCs w:val="24"/>
        </w:rPr>
        <w:lastRenderedPageBreak/>
        <w:t xml:space="preserve">Evaluation Report;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Form of Contract and letter of Award;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Bill of Quantities or Schedule of Requirement. </w:t>
      </w:r>
    </w:p>
    <w:p w:rsidR="00014DE1" w:rsidRPr="00371238" w:rsidRDefault="00014DE1">
      <w:pPr>
        <w:widowControl w:val="0"/>
        <w:autoSpaceDE w:val="0"/>
        <w:autoSpaceDN w:val="0"/>
        <w:adjustRightInd w:val="0"/>
        <w:spacing w:after="0" w:line="235" w:lineRule="exact"/>
        <w:rPr>
          <w:rFonts w:ascii="Times New Roman" w:hAnsi="Times New Roman" w:cs="Times New Roman"/>
          <w:b/>
          <w:sz w:val="20"/>
          <w:szCs w:val="20"/>
        </w:rPr>
      </w:pPr>
    </w:p>
    <w:p w:rsidR="00014DE1" w:rsidRPr="00371238" w:rsidRDefault="00264688">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142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(b)</w:t>
      </w:r>
      <w:r w:rsidRPr="00371238">
        <w:rPr>
          <w:rFonts w:ascii="Times New Roman" w:hAnsi="Times New Roman" w:cs="Times New Roman"/>
          <w:b/>
          <w:sz w:val="24"/>
          <w:szCs w:val="24"/>
        </w:rPr>
        <w:tab/>
        <w:t xml:space="preserve">The requesting bidder shall bear all the costs of </w:t>
      </w:r>
      <w:proofErr w:type="gramStart"/>
      <w:r w:rsidRPr="00371238">
        <w:rPr>
          <w:rFonts w:ascii="Times New Roman" w:hAnsi="Times New Roman" w:cs="Times New Roman"/>
          <w:b/>
          <w:sz w:val="24"/>
          <w:szCs w:val="24"/>
        </w:rPr>
        <w:t>attending  such</w:t>
      </w:r>
      <w:proofErr w:type="gramEnd"/>
      <w:r w:rsidRPr="00371238">
        <w:rPr>
          <w:rFonts w:ascii="Times New Roman" w:hAnsi="Times New Roman" w:cs="Times New Roman"/>
          <w:b/>
          <w:sz w:val="24"/>
          <w:szCs w:val="24"/>
        </w:rPr>
        <w:t xml:space="preserve"> a debriefing.</w:t>
      </w: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IB.32  Performance</w:t>
      </w:r>
      <w:proofErr w:type="gramEnd"/>
      <w:r w:rsidRPr="00371238">
        <w:rPr>
          <w:rFonts w:ascii="Times New Roman" w:hAnsi="Times New Roman" w:cs="Times New Roman"/>
          <w:b/>
          <w:bCs/>
          <w:sz w:val="24"/>
          <w:szCs w:val="24"/>
        </w:rPr>
        <w:t xml:space="preserve"> Security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IB.33  Signing</w:t>
      </w:r>
      <w:proofErr w:type="gramEnd"/>
      <w:r w:rsidRPr="00371238">
        <w:rPr>
          <w:rFonts w:ascii="Times New Roman" w:hAnsi="Times New Roman" w:cs="Times New Roman"/>
          <w:b/>
          <w:bCs/>
          <w:sz w:val="24"/>
          <w:szCs w:val="24"/>
        </w:rPr>
        <w:t xml:space="preserve"> of Contract Agreement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formal Agreement between the procuring agency and the successful bidder shall be executed within 14 days of the receipt of the Contract Agreement by the successful bidder from the procuring agency. </w:t>
      </w:r>
    </w:p>
    <w:p w:rsidR="00014DE1" w:rsidRPr="00371238" w:rsidRDefault="00264688">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Provided that the procuring agency may reduce the maximum time limit for signing of contract, as and when required, and shall be mentioned in the bidding documents.</w:t>
      </w:r>
    </w:p>
    <w:p w:rsidR="00014DE1" w:rsidRPr="00371238" w:rsidRDefault="00264688">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formal Agreement between the Procuring Agency and the successful bidder shall be duly stamped at rate of ----% of bid price (updated from time to time) stated in Letter of Acceptance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0" w:name="page63"/>
      <w:bookmarkEnd w:id="30"/>
      <w:proofErr w:type="gramStart"/>
      <w:r w:rsidRPr="00371238">
        <w:rPr>
          <w:rFonts w:ascii="Times New Roman" w:hAnsi="Times New Roman" w:cs="Times New Roman"/>
          <w:b/>
          <w:bCs/>
          <w:sz w:val="24"/>
          <w:szCs w:val="24"/>
        </w:rPr>
        <w:lastRenderedPageBreak/>
        <w:t>IB.34  General</w:t>
      </w:r>
      <w:proofErr w:type="gramEnd"/>
      <w:r w:rsidRPr="00371238">
        <w:rPr>
          <w:rFonts w:ascii="Times New Roman" w:hAnsi="Times New Roman" w:cs="Times New Roman"/>
          <w:b/>
          <w:bCs/>
          <w:sz w:val="24"/>
          <w:szCs w:val="24"/>
        </w:rPr>
        <w:t xml:space="preserve"> Performance of the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IB.35  Integrity</w:t>
      </w:r>
      <w:proofErr w:type="gramEnd"/>
      <w:r w:rsidRPr="00371238">
        <w:rPr>
          <w:rFonts w:ascii="Times New Roman" w:hAnsi="Times New Roman" w:cs="Times New Roman"/>
          <w:b/>
          <w:bCs/>
          <w:sz w:val="24"/>
          <w:szCs w:val="24"/>
        </w:rPr>
        <w:t xml:space="preserve"> Pact (SPP Rule 89)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IB.36  Instructions</w:t>
      </w:r>
      <w:proofErr w:type="gramEnd"/>
      <w:r w:rsidRPr="00371238">
        <w:rPr>
          <w:rFonts w:ascii="Times New Roman" w:hAnsi="Times New Roman" w:cs="Times New Roman"/>
          <w:b/>
          <w:bCs/>
          <w:sz w:val="24"/>
          <w:szCs w:val="24"/>
        </w:rPr>
        <w:t xml:space="preserve"> not Part of Contract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Bids shall be prepared and submitted in accordance with these Instructions which are provided to assist bidders in preparing their bids, and do not constitute part of the bid or the Contract Documents.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IB.37  Arbitration</w:t>
      </w:r>
      <w:proofErr w:type="gramEnd"/>
      <w:r w:rsidRPr="00371238">
        <w:rPr>
          <w:rFonts w:ascii="Times New Roman" w:hAnsi="Times New Roman" w:cs="Times New Roman"/>
          <w:b/>
          <w:bCs/>
          <w:sz w:val="24"/>
          <w:szCs w:val="24"/>
        </w:rPr>
        <w:t xml:space="preserve"> (SPP Rule 34)</w:t>
      </w: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at the discretion of procuring agency.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31" w:name="page65"/>
      <w:bookmarkEnd w:id="3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4"/>
          <w:szCs w:val="44"/>
        </w:rPr>
        <w:t>BIDDING</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bCs/>
          <w:sz w:val="44"/>
          <w:szCs w:val="44"/>
        </w:rPr>
        <w:t>DATA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60"/>
        <w:rPr>
          <w:rFonts w:ascii="Times New Roman" w:hAnsi="Times New Roman" w:cs="Times New Roman"/>
          <w:b/>
          <w:sz w:val="24"/>
          <w:szCs w:val="24"/>
        </w:rPr>
      </w:pPr>
      <w:r w:rsidRPr="00371238">
        <w:rPr>
          <w:rFonts w:ascii="Times New Roman" w:hAnsi="Times New Roman" w:cs="Times New Roman"/>
          <w:b/>
          <w:sz w:val="24"/>
          <w:szCs w:val="24"/>
        </w:rPr>
        <w:t>(24)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260" w:bottom="452" w:left="4700" w:header="720" w:footer="720" w:gutter="0"/>
          <w:cols w:space="720" w:equalWidth="0">
            <w:col w:w="1940"/>
          </w:cols>
          <w:noEndnote/>
        </w:sectPr>
      </w:pPr>
    </w:p>
    <w:p w:rsidR="00014DE1" w:rsidRPr="00371238" w:rsidRDefault="00264688">
      <w:pPr>
        <w:widowControl w:val="0"/>
        <w:autoSpaceDE w:val="0"/>
        <w:autoSpaceDN w:val="0"/>
        <w:adjustRightInd w:val="0"/>
        <w:spacing w:after="0" w:line="240" w:lineRule="auto"/>
        <w:ind w:left="2680"/>
        <w:rPr>
          <w:rFonts w:ascii="Times New Roman" w:hAnsi="Times New Roman" w:cs="Times New Roman"/>
          <w:b/>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Section is intended to assist the procuring agency in providing the specific information in relation to corresponding clauses in Instructions to Bidders and should be prepared to suit each individual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that specifies and complements the provisions of section; Instruction to Bidders must be incorporated.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400"/>
        <w:rPr>
          <w:rFonts w:ascii="Times New Roman" w:hAnsi="Times New Roman" w:cs="Times New Roman"/>
          <w:b/>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This section should be filled in by the procuring agency before issuance of the bidding</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documents.) </w:t>
      </w:r>
      <w:r w:rsidRPr="00371238">
        <w:rPr>
          <w:rFonts w:ascii="Times New Roman" w:hAnsi="Times New Roman" w:cs="Times New Roman"/>
          <w:b/>
          <w:sz w:val="24"/>
          <w:szCs w:val="24"/>
        </w:rPr>
        <w:t>The following specific data for the works to be tendered shall complement,</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amend, or supplement the provisions in the Instructions to Bidders. Wherever there is a conflict, the provisions herein shall prevail over those in the Instructions to Bidders.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i/>
          <w:iCs/>
          <w:sz w:val="24"/>
          <w:szCs w:val="24"/>
        </w:rPr>
        <w:t>[Instructions are provided, as needed, in italics.]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Instructions to Bidders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Clause Reference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address of the procuring agency: </w:t>
      </w:r>
      <w:r w:rsidR="00B35351">
        <w:rPr>
          <w:rFonts w:ascii="Times New Roman" w:hAnsi="Times New Roman" w:cs="Times New Roman"/>
          <w:b/>
          <w:i/>
          <w:sz w:val="24"/>
          <w:szCs w:val="24"/>
          <w:u w:val="single"/>
        </w:rPr>
        <w:t xml:space="preserve">Executive Engineer </w:t>
      </w:r>
      <w:proofErr w:type="spellStart"/>
      <w:r w:rsidR="00D22843">
        <w:rPr>
          <w:rFonts w:ascii="Times New Roman" w:hAnsi="Times New Roman" w:cs="Times New Roman"/>
          <w:b/>
          <w:i/>
          <w:sz w:val="24"/>
          <w:szCs w:val="24"/>
          <w:u w:val="single"/>
        </w:rPr>
        <w:t>Sukkur</w:t>
      </w:r>
      <w:proofErr w:type="spellEnd"/>
      <w:r w:rsidR="00D22843">
        <w:rPr>
          <w:rFonts w:ascii="Times New Roman" w:hAnsi="Times New Roman" w:cs="Times New Roman"/>
          <w:b/>
          <w:i/>
          <w:sz w:val="24"/>
          <w:szCs w:val="24"/>
          <w:u w:val="single"/>
        </w:rPr>
        <w:t xml:space="preserve"> </w:t>
      </w:r>
      <w:proofErr w:type="spellStart"/>
      <w:r w:rsidR="00D22843">
        <w:rPr>
          <w:rFonts w:ascii="Times New Roman" w:hAnsi="Times New Roman" w:cs="Times New Roman"/>
          <w:b/>
          <w:i/>
          <w:sz w:val="24"/>
          <w:szCs w:val="24"/>
          <w:u w:val="single"/>
        </w:rPr>
        <w:t>Begari</w:t>
      </w:r>
      <w:proofErr w:type="spellEnd"/>
      <w:r w:rsidR="00D22843">
        <w:rPr>
          <w:rFonts w:ascii="Times New Roman" w:hAnsi="Times New Roman" w:cs="Times New Roman"/>
          <w:b/>
          <w:i/>
          <w:sz w:val="24"/>
          <w:szCs w:val="24"/>
          <w:u w:val="single"/>
        </w:rPr>
        <w:t xml:space="preserve"> Bund Division </w:t>
      </w:r>
      <w:proofErr w:type="spellStart"/>
      <w:r w:rsidR="00D22843">
        <w:rPr>
          <w:rFonts w:ascii="Times New Roman" w:hAnsi="Times New Roman" w:cs="Times New Roman"/>
          <w:b/>
          <w:i/>
          <w:sz w:val="24"/>
          <w:szCs w:val="24"/>
          <w:u w:val="single"/>
        </w:rPr>
        <w:t>Sukkur</w:t>
      </w:r>
      <w:proofErr w:type="spellEnd"/>
      <w:r w:rsidR="003E5224"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BD705E">
      <w:pPr>
        <w:rPr>
          <w:rFonts w:ascii="Times New Roman" w:hAnsi="Times New Roman" w:cs="Times New Roman"/>
          <w:b/>
          <w:sz w:val="28"/>
          <w:szCs w:val="24"/>
        </w:rPr>
      </w:pPr>
      <w:r w:rsidRPr="00371238">
        <w:rPr>
          <w:rFonts w:ascii="Times New Roman" w:hAnsi="Times New Roman" w:cs="Times New Roman"/>
          <w:b/>
          <w:sz w:val="24"/>
          <w:szCs w:val="24"/>
        </w:rPr>
        <w:t xml:space="preserve">Name of the Project and Summary of the works: </w:t>
      </w:r>
      <w:r w:rsidR="00292712">
        <w:rPr>
          <w:rFonts w:ascii="Times New Roman" w:hAnsi="Times New Roman" w:cs="Times New Roman"/>
          <w:b/>
          <w:i/>
          <w:sz w:val="24"/>
          <w:szCs w:val="24"/>
          <w:u w:val="single"/>
        </w:rPr>
        <w:t xml:space="preserve">Providing stone apron from Mile </w:t>
      </w:r>
      <w:r w:rsidR="00EC462F">
        <w:rPr>
          <w:rFonts w:ascii="Times New Roman" w:hAnsi="Times New Roman" w:cs="Times New Roman"/>
          <w:b/>
          <w:i/>
          <w:sz w:val="24"/>
          <w:szCs w:val="24"/>
          <w:u w:val="single"/>
        </w:rPr>
        <w:t>1/1</w:t>
      </w:r>
      <w:r w:rsidR="00292712">
        <w:rPr>
          <w:rFonts w:ascii="Times New Roman" w:hAnsi="Times New Roman" w:cs="Times New Roman"/>
          <w:b/>
          <w:i/>
          <w:sz w:val="24"/>
          <w:szCs w:val="24"/>
          <w:u w:val="single"/>
        </w:rPr>
        <w:t xml:space="preserve"> to </w:t>
      </w:r>
      <w:r w:rsidR="00EC462F">
        <w:rPr>
          <w:rFonts w:ascii="Times New Roman" w:hAnsi="Times New Roman" w:cs="Times New Roman"/>
          <w:b/>
          <w:i/>
          <w:sz w:val="24"/>
          <w:szCs w:val="24"/>
          <w:u w:val="single"/>
        </w:rPr>
        <w:t>2/0</w:t>
      </w:r>
      <w:r w:rsidR="00292712">
        <w:rPr>
          <w:rFonts w:ascii="Times New Roman" w:hAnsi="Times New Roman" w:cs="Times New Roman"/>
          <w:b/>
          <w:i/>
          <w:sz w:val="24"/>
          <w:szCs w:val="24"/>
          <w:u w:val="single"/>
        </w:rPr>
        <w:t xml:space="preserve"> </w:t>
      </w:r>
      <w:proofErr w:type="gramStart"/>
      <w:r w:rsidR="00292712">
        <w:rPr>
          <w:rFonts w:ascii="Times New Roman" w:hAnsi="Times New Roman" w:cs="Times New Roman"/>
          <w:b/>
          <w:i/>
          <w:sz w:val="24"/>
          <w:szCs w:val="24"/>
          <w:u w:val="single"/>
        </w:rPr>
        <w:t xml:space="preserve">along  </w:t>
      </w:r>
      <w:proofErr w:type="spellStart"/>
      <w:r w:rsidR="00292712">
        <w:rPr>
          <w:rFonts w:ascii="Times New Roman" w:hAnsi="Times New Roman" w:cs="Times New Roman"/>
          <w:b/>
          <w:i/>
          <w:sz w:val="24"/>
          <w:szCs w:val="24"/>
          <w:u w:val="single"/>
        </w:rPr>
        <w:t>Sukkur</w:t>
      </w:r>
      <w:proofErr w:type="spellEnd"/>
      <w:proofErr w:type="gramEnd"/>
      <w:r w:rsidR="00292712">
        <w:rPr>
          <w:rFonts w:ascii="Times New Roman" w:hAnsi="Times New Roman" w:cs="Times New Roman"/>
          <w:b/>
          <w:i/>
          <w:sz w:val="24"/>
          <w:szCs w:val="24"/>
          <w:u w:val="single"/>
        </w:rPr>
        <w:t xml:space="preserve"> </w:t>
      </w:r>
      <w:proofErr w:type="spellStart"/>
      <w:r w:rsidR="00292712">
        <w:rPr>
          <w:rFonts w:ascii="Times New Roman" w:hAnsi="Times New Roman" w:cs="Times New Roman"/>
          <w:b/>
          <w:i/>
          <w:sz w:val="24"/>
          <w:szCs w:val="24"/>
          <w:u w:val="single"/>
        </w:rPr>
        <w:t>Begari</w:t>
      </w:r>
      <w:proofErr w:type="spellEnd"/>
      <w:r w:rsidR="00292712">
        <w:rPr>
          <w:rFonts w:ascii="Times New Roman" w:hAnsi="Times New Roman" w:cs="Times New Roman"/>
          <w:b/>
          <w:i/>
          <w:sz w:val="24"/>
          <w:szCs w:val="24"/>
          <w:u w:val="single"/>
        </w:rPr>
        <w:t xml:space="preserve">  Bund </w:t>
      </w:r>
      <w:proofErr w:type="spellStart"/>
      <w:r w:rsidR="00292712">
        <w:rPr>
          <w:rFonts w:ascii="Times New Roman" w:hAnsi="Times New Roman" w:cs="Times New Roman"/>
          <w:b/>
          <w:i/>
          <w:sz w:val="24"/>
          <w:szCs w:val="24"/>
          <w:u w:val="single"/>
        </w:rPr>
        <w:t>Sukkur</w:t>
      </w:r>
      <w:proofErr w:type="spellEnd"/>
      <w:r w:rsidR="00292712">
        <w:rPr>
          <w:rFonts w:ascii="Times New Roman" w:hAnsi="Times New Roman" w:cs="Times New Roman"/>
          <w:b/>
          <w:i/>
          <w:sz w:val="24"/>
          <w:szCs w:val="24"/>
          <w:u w:val="single"/>
        </w:rPr>
        <w:t xml:space="preserve"> (Package No. </w:t>
      </w:r>
      <w:r w:rsidR="00EC462F">
        <w:rPr>
          <w:rFonts w:ascii="Times New Roman" w:hAnsi="Times New Roman" w:cs="Times New Roman"/>
          <w:b/>
          <w:i/>
          <w:sz w:val="24"/>
          <w:szCs w:val="24"/>
          <w:u w:val="single"/>
        </w:rPr>
        <w:t>2</w:t>
      </w:r>
      <w:r w:rsidR="00292712">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4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brief summary, including relationship to other contracts under the Project. If the works are to be tendered in separate contracts, describe all the contracts.]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Name of the Borrower/Source of Financing/Funding Agency/Funding Source</w:t>
      </w:r>
      <w:r w:rsidRPr="00371238">
        <w:rPr>
          <w:rFonts w:ascii="Times New Roman" w:hAnsi="Times New Roman" w:cs="Times New Roman"/>
          <w:b/>
          <w:color w:val="00B050"/>
          <w:sz w:val="24"/>
          <w:szCs w:val="24"/>
        </w:rPr>
        <w:t>;</w:t>
      </w:r>
      <w:r w:rsidRPr="00371238">
        <w:rPr>
          <w:rFonts w:ascii="Times New Roman" w:hAnsi="Times New Roman" w:cs="Times New Roman"/>
          <w:b/>
          <w:sz w:val="24"/>
          <w:szCs w:val="24"/>
        </w:rPr>
        <w:t xml:space="preserve"> </w:t>
      </w:r>
      <w:r w:rsidR="0067106E" w:rsidRPr="0067106E">
        <w:rPr>
          <w:rFonts w:ascii="Times New Roman" w:hAnsi="Times New Roman" w:cs="Times New Roman"/>
          <w:b/>
          <w:i/>
          <w:sz w:val="24"/>
          <w:szCs w:val="24"/>
          <w:u w:val="single"/>
        </w:rPr>
        <w:t>Federal Flood Commission Islamabad (Federal Government)</w:t>
      </w:r>
      <w:r w:rsidR="003E5224"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the ADP No: (in case of PSDP) / name of Borrower and statement of relationship with the </w:t>
      </w:r>
      <w:r w:rsidRPr="00371238">
        <w:rPr>
          <w:rFonts w:ascii="Times New Roman" w:hAnsi="Times New Roman" w:cs="Times New Roman"/>
          <w:b/>
          <w:sz w:val="24"/>
          <w:szCs w:val="24"/>
        </w:rPr>
        <w:t>procuring agency</w:t>
      </w:r>
      <w:r w:rsidRPr="00371238">
        <w:rPr>
          <w:rFonts w:ascii="Times New Roman" w:hAnsi="Times New Roman" w:cs="Times New Roman"/>
          <w:b/>
          <w:i/>
          <w:iCs/>
          <w:sz w:val="24"/>
          <w:szCs w:val="24"/>
        </w:rPr>
        <w:t>, if different from the Borrower. This insertion should correspond to the information provided in the Invitation for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Amount and Type of Financing/Scheme Cost and Allocated Funds.</w:t>
      </w:r>
      <w:r w:rsidR="00D332B2" w:rsidRPr="00371238">
        <w:rPr>
          <w:rFonts w:ascii="Times New Roman" w:hAnsi="Times New Roman" w:cs="Times New Roman"/>
          <w:b/>
          <w:sz w:val="24"/>
          <w:szCs w:val="24"/>
        </w:rPr>
        <w:t xml:space="preserve"> </w:t>
      </w:r>
      <w:r w:rsidR="00D332B2" w:rsidRPr="00371238">
        <w:rPr>
          <w:rFonts w:ascii="Times New Roman" w:hAnsi="Times New Roman" w:cs="Times New Roman"/>
          <w:b/>
          <w:i/>
          <w:sz w:val="24"/>
          <w:szCs w:val="24"/>
          <w:u w:val="single"/>
        </w:rPr>
        <w:t xml:space="preserve">PC-1 Cost </w:t>
      </w:r>
      <w:r w:rsidR="003E5224" w:rsidRPr="00371238">
        <w:rPr>
          <w:rFonts w:ascii="Times New Roman" w:hAnsi="Times New Roman" w:cs="Times New Roman"/>
          <w:b/>
          <w:i/>
          <w:sz w:val="24"/>
          <w:szCs w:val="24"/>
          <w:u w:val="single"/>
        </w:rPr>
        <w:t>Rs.</w:t>
      </w:r>
      <w:r w:rsidR="00D22843">
        <w:rPr>
          <w:rFonts w:ascii="Times New Roman" w:hAnsi="Times New Roman" w:cs="Times New Roman"/>
          <w:b/>
          <w:i/>
          <w:sz w:val="24"/>
          <w:szCs w:val="24"/>
          <w:u w:val="single"/>
        </w:rPr>
        <w:t xml:space="preserve"> </w:t>
      </w:r>
      <w:r w:rsidR="00EC462F">
        <w:rPr>
          <w:rFonts w:ascii="Times New Roman" w:hAnsi="Times New Roman" w:cs="Times New Roman"/>
          <w:b/>
          <w:i/>
          <w:sz w:val="24"/>
          <w:szCs w:val="24"/>
          <w:u w:val="single"/>
        </w:rPr>
        <w:t>67.956</w:t>
      </w:r>
      <w:r w:rsidR="003E5224" w:rsidRPr="00371238">
        <w:rPr>
          <w:rFonts w:ascii="Times New Roman" w:hAnsi="Times New Roman" w:cs="Times New Roman"/>
          <w:b/>
          <w:i/>
          <w:sz w:val="24"/>
          <w:szCs w:val="24"/>
          <w:u w:val="single"/>
        </w:rPr>
        <w:t xml:space="preserve"> Million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Time limit for clarification: </w:t>
      </w:r>
      <w:r w:rsidR="0067106E" w:rsidRPr="0067106E">
        <w:rPr>
          <w:rFonts w:ascii="Times New Roman" w:hAnsi="Times New Roman" w:cs="Times New Roman"/>
          <w:b/>
          <w:i/>
          <w:sz w:val="24"/>
          <w:szCs w:val="24"/>
          <w:u w:val="single"/>
        </w:rPr>
        <w:t>31</w:t>
      </w:r>
      <w:r w:rsidR="00D332B2" w:rsidRPr="0067106E">
        <w:rPr>
          <w:rFonts w:ascii="Times New Roman" w:hAnsi="Times New Roman" w:cs="Times New Roman"/>
          <w:b/>
          <w:i/>
          <w:sz w:val="24"/>
          <w:szCs w:val="24"/>
          <w:u w:val="single"/>
        </w:rPr>
        <w:t>.0</w:t>
      </w:r>
      <w:r w:rsidR="0067106E" w:rsidRPr="0067106E">
        <w:rPr>
          <w:rFonts w:ascii="Times New Roman" w:hAnsi="Times New Roman" w:cs="Times New Roman"/>
          <w:b/>
          <w:i/>
          <w:sz w:val="24"/>
          <w:szCs w:val="24"/>
          <w:u w:val="single"/>
        </w:rPr>
        <w:t>3.2016</w:t>
      </w:r>
      <w:r w:rsidR="00D332B2"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i/>
          <w:iCs/>
          <w:sz w:val="24"/>
          <w:szCs w:val="24"/>
        </w:rPr>
        <w:t xml:space="preserve">[Minimum number </w:t>
      </w:r>
      <w:r w:rsidRPr="00371238">
        <w:rPr>
          <w:rFonts w:ascii="Times New Roman" w:hAnsi="Times New Roman" w:cs="Times New Roman"/>
          <w:b/>
          <w:sz w:val="24"/>
          <w:szCs w:val="24"/>
        </w:rPr>
        <w:t>of days to seek</w:t>
      </w:r>
      <w:r w:rsidRPr="00371238">
        <w:rPr>
          <w:rFonts w:ascii="Times New Roman" w:hAnsi="Times New Roman" w:cs="Times New Roman"/>
          <w:b/>
          <w:i/>
          <w:iCs/>
          <w:sz w:val="24"/>
          <w:szCs w:val="24"/>
        </w:rPr>
        <w:t xml:space="preserve"> clarification </w:t>
      </w:r>
      <w:r w:rsidRPr="00371238">
        <w:rPr>
          <w:rFonts w:ascii="Times New Roman" w:hAnsi="Times New Roman" w:cs="Times New Roman"/>
          <w:b/>
          <w:sz w:val="24"/>
          <w:szCs w:val="24"/>
        </w:rPr>
        <w:t>by</w:t>
      </w:r>
      <w:r w:rsidRPr="00371238">
        <w:rPr>
          <w:rFonts w:ascii="Times New Roman" w:hAnsi="Times New Roman" w:cs="Times New Roman"/>
          <w:b/>
          <w:i/>
          <w:iCs/>
          <w:sz w:val="24"/>
          <w:szCs w:val="24"/>
        </w:rPr>
        <w:t xml:space="preserve"> the interested bidder may be inserted as no later than 5 working days prior to last date of submission.]</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language: </w:t>
      </w:r>
      <w:r w:rsidR="00A923D9" w:rsidRPr="00371238">
        <w:rPr>
          <w:rFonts w:ascii="Times New Roman" w:hAnsi="Times New Roman" w:cs="Times New Roman"/>
          <w:b/>
          <w:i/>
          <w:sz w:val="24"/>
          <w:szCs w:val="24"/>
          <w:u w:val="single"/>
        </w:rPr>
        <w:t>English</w:t>
      </w:r>
    </w:p>
    <w:p w:rsidR="0067106E" w:rsidRDefault="00264688">
      <w:pPr>
        <w:widowControl w:val="0"/>
        <w:overflowPunct w:val="0"/>
        <w:autoSpaceDE w:val="0"/>
        <w:autoSpaceDN w:val="0"/>
        <w:adjustRightInd w:val="0"/>
        <w:spacing w:after="0" w:line="214"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[The same language in which the bidding documents are written in English, should be used in National/ International Competitive Bidding.]</w:t>
      </w: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 </w:t>
      </w:r>
    </w:p>
    <w:p w:rsidR="00014DE1" w:rsidRPr="00371238" w:rsidRDefault="00264688">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Prequalification Information to be updated (where applicable): </w:t>
      </w:r>
    </w:p>
    <w:p w:rsidR="0067106E" w:rsidRDefault="00264688">
      <w:pPr>
        <w:widowControl w:val="0"/>
        <w:overflowPunct w:val="0"/>
        <w:autoSpaceDE w:val="0"/>
        <w:autoSpaceDN w:val="0"/>
        <w:adjustRightInd w:val="0"/>
        <w:spacing w:after="0" w:line="229"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[Indicate what items of information submitted with application for prequalification is to be updated. It may include but not limited to (</w:t>
      </w:r>
      <w:proofErr w:type="spellStart"/>
      <w:r w:rsidRPr="00371238">
        <w:rPr>
          <w:rFonts w:ascii="Times New Roman" w:hAnsi="Times New Roman" w:cs="Times New Roman"/>
          <w:b/>
          <w:i/>
          <w:iCs/>
          <w:sz w:val="24"/>
          <w:szCs w:val="24"/>
        </w:rPr>
        <w:t>i</w:t>
      </w:r>
      <w:proofErr w:type="spellEnd"/>
      <w:r w:rsidRPr="00371238">
        <w:rPr>
          <w:rFonts w:ascii="Times New Roman" w:hAnsi="Times New Roman" w:cs="Times New Roman"/>
          <w:b/>
          <w:i/>
          <w:iCs/>
          <w:sz w:val="24"/>
          <w:szCs w:val="24"/>
        </w:rPr>
        <w:t xml:space="preserve">) Evidence of access </w:t>
      </w:r>
      <w:r w:rsidRPr="00371238">
        <w:rPr>
          <w:rFonts w:ascii="Times New Roman" w:hAnsi="Times New Roman" w:cs="Times New Roman"/>
          <w:b/>
          <w:sz w:val="24"/>
          <w:szCs w:val="24"/>
        </w:rPr>
        <w:t>to</w:t>
      </w:r>
      <w:r w:rsidRPr="00371238">
        <w:rPr>
          <w:rFonts w:ascii="Times New Roman" w:hAnsi="Times New Roman" w:cs="Times New Roman"/>
          <w:b/>
          <w:i/>
          <w:iCs/>
          <w:sz w:val="24"/>
          <w:szCs w:val="24"/>
        </w:rPr>
        <w:t xml:space="preserve"> financial resources,(ii)latest status </w:t>
      </w:r>
      <w:r w:rsidRPr="00371238">
        <w:rPr>
          <w:rFonts w:ascii="Times New Roman" w:hAnsi="Times New Roman" w:cs="Times New Roman"/>
          <w:b/>
          <w:sz w:val="24"/>
          <w:szCs w:val="24"/>
        </w:rPr>
        <w:t>of</w:t>
      </w:r>
      <w:r w:rsidRPr="00371238">
        <w:rPr>
          <w:rFonts w:ascii="Times New Roman" w:hAnsi="Times New Roman" w:cs="Times New Roman"/>
          <w:b/>
          <w:i/>
          <w:iCs/>
          <w:sz w:val="24"/>
          <w:szCs w:val="24"/>
        </w:rPr>
        <w:t xml:space="preserve"> financial resources commitment </w:t>
      </w:r>
      <w:r w:rsidRPr="00371238">
        <w:rPr>
          <w:rFonts w:ascii="Times New Roman" w:hAnsi="Times New Roman" w:cs="Times New Roman"/>
          <w:b/>
          <w:sz w:val="24"/>
          <w:szCs w:val="24"/>
        </w:rPr>
        <w:t>for</w:t>
      </w:r>
      <w:r w:rsidRPr="00371238">
        <w:rPr>
          <w:rFonts w:ascii="Times New Roman" w:hAnsi="Times New Roman" w:cs="Times New Roman"/>
          <w:b/>
          <w:i/>
          <w:iCs/>
          <w:sz w:val="24"/>
          <w:szCs w:val="24"/>
        </w:rPr>
        <w:t xml:space="preserve"> two years (including the current year), (iii) works awarded </w:t>
      </w:r>
      <w:r w:rsidRPr="00371238">
        <w:rPr>
          <w:rFonts w:ascii="Times New Roman" w:hAnsi="Times New Roman" w:cs="Times New Roman"/>
          <w:b/>
          <w:sz w:val="24"/>
          <w:szCs w:val="24"/>
        </w:rPr>
        <w:t>during</w:t>
      </w:r>
      <w:r w:rsidRPr="00371238">
        <w:rPr>
          <w:rFonts w:ascii="Times New Roman" w:hAnsi="Times New Roman" w:cs="Times New Roman"/>
          <w:b/>
          <w:i/>
          <w:iCs/>
          <w:sz w:val="24"/>
          <w:szCs w:val="24"/>
        </w:rPr>
        <w:t xml:space="preserve"> the </w:t>
      </w:r>
      <w:r w:rsidRPr="00371238">
        <w:rPr>
          <w:rFonts w:ascii="Times New Roman" w:hAnsi="Times New Roman" w:cs="Times New Roman"/>
          <w:b/>
          <w:sz w:val="24"/>
          <w:szCs w:val="24"/>
        </w:rPr>
        <w:t>interim period,(iv) availability</w:t>
      </w:r>
      <w:r w:rsidRPr="00371238">
        <w:rPr>
          <w:rFonts w:ascii="Times New Roman" w:hAnsi="Times New Roman" w:cs="Times New Roman"/>
          <w:b/>
          <w:i/>
          <w:iCs/>
          <w:sz w:val="24"/>
          <w:szCs w:val="24"/>
        </w:rPr>
        <w:t xml:space="preserve"> of </w:t>
      </w:r>
      <w:r w:rsidRPr="00371238">
        <w:rPr>
          <w:rFonts w:ascii="Times New Roman" w:hAnsi="Times New Roman" w:cs="Times New Roman"/>
          <w:b/>
          <w:sz w:val="24"/>
          <w:szCs w:val="24"/>
        </w:rPr>
        <w:t xml:space="preserve">essential critical </w:t>
      </w:r>
      <w:r w:rsidRPr="00371238">
        <w:rPr>
          <w:rFonts w:ascii="Times New Roman" w:hAnsi="Times New Roman" w:cs="Times New Roman"/>
          <w:b/>
          <w:i/>
          <w:iCs/>
          <w:sz w:val="24"/>
          <w:szCs w:val="24"/>
        </w:rPr>
        <w:t>equipment, and(v) information about litigation presently in process.]</w:t>
      </w: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264688">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sz w:val="24"/>
          <w:szCs w:val="24"/>
        </w:rPr>
      </w:pPr>
      <w:r w:rsidRPr="00371238">
        <w:rPr>
          <w:rFonts w:ascii="Times New Roman" w:hAnsi="Times New Roman" w:cs="Times New Roman"/>
          <w:b/>
          <w:sz w:val="24"/>
          <w:szCs w:val="24"/>
        </w:rPr>
        <w:t>(b) Furnish and Technical Proposal (</w:t>
      </w:r>
      <w:r w:rsidRPr="00371238">
        <w:rPr>
          <w:rFonts w:ascii="Times New Roman" w:hAnsi="Times New Roman" w:cs="Times New Roman"/>
          <w:b/>
          <w:i/>
          <w:iCs/>
          <w:sz w:val="24"/>
          <w:szCs w:val="24"/>
        </w:rPr>
        <w:t>in case of two envelope method</w:t>
      </w:r>
      <w:r w:rsidRPr="00371238">
        <w:rPr>
          <w:rFonts w:ascii="Times New Roman" w:hAnsi="Times New Roman" w:cs="Times New Roman"/>
          <w:b/>
          <w:sz w:val="24"/>
          <w:szCs w:val="24"/>
        </w:rPr>
        <w:t xml:space="preserve">) or Company Profile in single stage single envelope: </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has to submit a technical proposal in sufficient detail to demonstrate the adequacy of the bid in meeting requirements for timely completion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(26)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i/>
          <w:iCs/>
          <w:sz w:val="24"/>
          <w:szCs w:val="24"/>
        </w:rPr>
      </w:pPr>
      <w:bookmarkStart w:id="34" w:name="page71"/>
      <w:bookmarkEnd w:id="34"/>
      <w:r w:rsidRPr="00371238">
        <w:rPr>
          <w:rFonts w:ascii="Times New Roman" w:hAnsi="Times New Roman" w:cs="Times New Roman"/>
          <w:b/>
          <w:i/>
          <w:iCs/>
          <w:sz w:val="24"/>
          <w:szCs w:val="24"/>
        </w:rPr>
        <w:lastRenderedPageBreak/>
        <w:t xml:space="preserve">Bidders to quote entirely in Pak. rupees but specify the percentages of foreign currency they require, if applicable.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Period of Bid Validity: </w:t>
      </w:r>
      <w:r w:rsidR="002B7BD8" w:rsidRPr="00371238">
        <w:rPr>
          <w:rFonts w:ascii="Times New Roman" w:hAnsi="Times New Roman" w:cs="Times New Roman"/>
          <w:b/>
          <w:i/>
          <w:sz w:val="24"/>
          <w:szCs w:val="24"/>
          <w:u w:val="single"/>
        </w:rPr>
        <w:t>60 days.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Bid Security: </w:t>
      </w:r>
      <w:r w:rsidR="002B7BD8" w:rsidRPr="00371238">
        <w:rPr>
          <w:rFonts w:ascii="Times New Roman" w:hAnsi="Times New Roman" w:cs="Times New Roman"/>
          <w:b/>
          <w:i/>
          <w:sz w:val="24"/>
          <w:szCs w:val="24"/>
          <w:u w:val="single"/>
        </w:rPr>
        <w:t>0</w:t>
      </w:r>
      <w:r w:rsidR="00F8141F">
        <w:rPr>
          <w:rFonts w:ascii="Times New Roman" w:hAnsi="Times New Roman" w:cs="Times New Roman"/>
          <w:b/>
          <w:i/>
          <w:sz w:val="24"/>
          <w:szCs w:val="24"/>
          <w:u w:val="single"/>
        </w:rPr>
        <w:t>5</w:t>
      </w:r>
      <w:r w:rsidR="002B7BD8" w:rsidRPr="00371238">
        <w:rPr>
          <w:rFonts w:ascii="Times New Roman" w:hAnsi="Times New Roman" w:cs="Times New Roman"/>
          <w:b/>
          <w:i/>
          <w:sz w:val="24"/>
          <w:szCs w:val="24"/>
          <w:u w:val="single"/>
        </w:rPr>
        <w:t>% of bid price.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Venue, time, and date of the pre-Bid meeting:</w:t>
      </w:r>
      <w:r w:rsidR="002B7BD8" w:rsidRPr="00371238">
        <w:rPr>
          <w:rFonts w:ascii="Times New Roman" w:hAnsi="Times New Roman" w:cs="Times New Roman"/>
          <w:b/>
          <w:sz w:val="24"/>
          <w:szCs w:val="24"/>
        </w:rPr>
        <w:t xml:space="preserve"> </w:t>
      </w:r>
      <w:r w:rsidR="002B7BD8" w:rsidRPr="00371238">
        <w:rPr>
          <w:rFonts w:ascii="Times New Roman" w:hAnsi="Times New Roman" w:cs="Times New Roman"/>
          <w:b/>
          <w:i/>
          <w:sz w:val="24"/>
          <w:szCs w:val="24"/>
          <w:u w:val="single"/>
        </w:rPr>
        <w:t>Meeting will not take place.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sz w:val="24"/>
          <w:szCs w:val="24"/>
        </w:rPr>
        <w:t>7days in case of NCB and no later than 15 days in</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case of ICB </w:t>
      </w:r>
      <w:r w:rsidRPr="00371238">
        <w:rPr>
          <w:rFonts w:ascii="Times New Roman" w:hAnsi="Times New Roman" w:cs="Times New Roman"/>
          <w:b/>
          <w:i/>
          <w:iCs/>
          <w:sz w:val="24"/>
          <w:szCs w:val="24"/>
        </w:rPr>
        <w:t>before the deadline for bid submission. It should take place concurrently</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with the site visit, if any (see Sub-Clause IB-6).]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Number of copies of the bid to be completed and returned: </w:t>
      </w:r>
      <w:r w:rsidR="002B7BD8" w:rsidRPr="00371238">
        <w:rPr>
          <w:rFonts w:ascii="Times New Roman" w:hAnsi="Times New Roman" w:cs="Times New Roman"/>
          <w:b/>
          <w:i/>
          <w:sz w:val="24"/>
          <w:szCs w:val="24"/>
          <w:u w:val="single"/>
        </w:rPr>
        <w:t>One Original.</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80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[Usually one original and ..... copies (number to be specified by the procuring agency)]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Procuring Agency's address for the purpose of bid submission: </w:t>
      </w:r>
      <w:r w:rsidR="002B7BD8"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6C4ED1">
        <w:rPr>
          <w:rFonts w:ascii="Times New Roman" w:hAnsi="Times New Roman" w:cs="Times New Roman"/>
          <w:b/>
          <w:i/>
          <w:sz w:val="24"/>
          <w:szCs w:val="24"/>
          <w:u w:val="single"/>
        </w:rPr>
        <w:t xml:space="preserve"> Engineer </w:t>
      </w:r>
      <w:proofErr w:type="spellStart"/>
      <w:r w:rsidR="003558EF">
        <w:rPr>
          <w:rFonts w:ascii="Times New Roman" w:hAnsi="Times New Roman" w:cs="Times New Roman"/>
          <w:b/>
          <w:i/>
          <w:sz w:val="24"/>
          <w:szCs w:val="24"/>
          <w:u w:val="single"/>
        </w:rPr>
        <w:t>Sukkur</w:t>
      </w:r>
      <w:proofErr w:type="spell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Begari</w:t>
      </w:r>
      <w:proofErr w:type="spellEnd"/>
      <w:r w:rsidR="003558EF">
        <w:rPr>
          <w:rFonts w:ascii="Times New Roman" w:hAnsi="Times New Roman" w:cs="Times New Roman"/>
          <w:b/>
          <w:i/>
          <w:sz w:val="24"/>
          <w:szCs w:val="24"/>
          <w:u w:val="single"/>
        </w:rPr>
        <w:t xml:space="preserve"> </w:t>
      </w:r>
      <w:proofErr w:type="gramStart"/>
      <w:r w:rsidR="003558EF">
        <w:rPr>
          <w:rFonts w:ascii="Times New Roman" w:hAnsi="Times New Roman" w:cs="Times New Roman"/>
          <w:b/>
          <w:i/>
          <w:sz w:val="24"/>
          <w:szCs w:val="24"/>
          <w:u w:val="single"/>
        </w:rPr>
        <w:t>Bund  Division</w:t>
      </w:r>
      <w:proofErr w:type="gram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Sukkur</w:t>
      </w:r>
      <w:proofErr w:type="spellEnd"/>
      <w:r w:rsidR="00EC03F8"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[Should match the receiving address provided in the Invitation for Bids.]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67106E" w:rsidRDefault="00264688">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Identification Number of the Contract: </w:t>
      </w:r>
      <w:r w:rsidR="0067106E">
        <w:rPr>
          <w:rFonts w:ascii="Times New Roman" w:hAnsi="Times New Roman" w:cs="Times New Roman"/>
          <w:b/>
          <w:i/>
          <w:sz w:val="24"/>
          <w:szCs w:val="24"/>
          <w:u w:val="single"/>
        </w:rPr>
        <w:t xml:space="preserve">Providing stone apron from Mile </w:t>
      </w:r>
      <w:r w:rsidR="00EC462F">
        <w:rPr>
          <w:rFonts w:ascii="Times New Roman" w:hAnsi="Times New Roman" w:cs="Times New Roman"/>
          <w:b/>
          <w:i/>
          <w:sz w:val="24"/>
          <w:szCs w:val="24"/>
          <w:u w:val="single"/>
        </w:rPr>
        <w:t>1/1</w:t>
      </w:r>
      <w:r w:rsidR="0067106E">
        <w:rPr>
          <w:rFonts w:ascii="Times New Roman" w:hAnsi="Times New Roman" w:cs="Times New Roman"/>
          <w:b/>
          <w:i/>
          <w:sz w:val="24"/>
          <w:szCs w:val="24"/>
          <w:u w:val="single"/>
        </w:rPr>
        <w:t xml:space="preserve"> to </w:t>
      </w:r>
      <w:r w:rsidR="00EC462F">
        <w:rPr>
          <w:rFonts w:ascii="Times New Roman" w:hAnsi="Times New Roman" w:cs="Times New Roman"/>
          <w:b/>
          <w:i/>
          <w:sz w:val="24"/>
          <w:szCs w:val="24"/>
          <w:u w:val="single"/>
        </w:rPr>
        <w:t>2/0</w:t>
      </w:r>
      <w:r w:rsidR="0067106E">
        <w:rPr>
          <w:rFonts w:ascii="Times New Roman" w:hAnsi="Times New Roman" w:cs="Times New Roman"/>
          <w:b/>
          <w:i/>
          <w:sz w:val="24"/>
          <w:szCs w:val="24"/>
          <w:u w:val="single"/>
        </w:rPr>
        <w:t xml:space="preserve"> along </w:t>
      </w:r>
      <w:proofErr w:type="spellStart"/>
      <w:r w:rsidR="0067106E">
        <w:rPr>
          <w:rFonts w:ascii="Times New Roman" w:hAnsi="Times New Roman" w:cs="Times New Roman"/>
          <w:b/>
          <w:i/>
          <w:sz w:val="24"/>
          <w:szCs w:val="24"/>
          <w:u w:val="single"/>
        </w:rPr>
        <w:t>Sukkur</w:t>
      </w:r>
      <w:proofErr w:type="spellEnd"/>
      <w:r w:rsidR="0067106E">
        <w:rPr>
          <w:rFonts w:ascii="Times New Roman" w:hAnsi="Times New Roman" w:cs="Times New Roman"/>
          <w:b/>
          <w:i/>
          <w:sz w:val="24"/>
          <w:szCs w:val="24"/>
          <w:u w:val="single"/>
        </w:rPr>
        <w:t xml:space="preserve"> </w:t>
      </w:r>
      <w:proofErr w:type="spellStart"/>
      <w:r w:rsidR="0067106E">
        <w:rPr>
          <w:rFonts w:ascii="Times New Roman" w:hAnsi="Times New Roman" w:cs="Times New Roman"/>
          <w:b/>
          <w:i/>
          <w:sz w:val="24"/>
          <w:szCs w:val="24"/>
          <w:u w:val="single"/>
        </w:rPr>
        <w:t>Begari</w:t>
      </w:r>
      <w:proofErr w:type="spellEnd"/>
      <w:r w:rsidR="0067106E">
        <w:rPr>
          <w:rFonts w:ascii="Times New Roman" w:hAnsi="Times New Roman" w:cs="Times New Roman"/>
          <w:b/>
          <w:i/>
          <w:sz w:val="24"/>
          <w:szCs w:val="24"/>
          <w:u w:val="single"/>
        </w:rPr>
        <w:t xml:space="preserve"> Bund </w:t>
      </w:r>
      <w:proofErr w:type="spellStart"/>
      <w:r w:rsidR="0067106E">
        <w:rPr>
          <w:rFonts w:ascii="Times New Roman" w:hAnsi="Times New Roman" w:cs="Times New Roman"/>
          <w:b/>
          <w:i/>
          <w:sz w:val="24"/>
          <w:szCs w:val="24"/>
          <w:u w:val="single"/>
        </w:rPr>
        <w:t>Sukkur</w:t>
      </w:r>
      <w:proofErr w:type="spellEnd"/>
      <w:r w:rsidR="0067106E">
        <w:rPr>
          <w:rFonts w:ascii="Times New Roman" w:hAnsi="Times New Roman" w:cs="Times New Roman"/>
          <w:b/>
          <w:i/>
          <w:sz w:val="24"/>
          <w:szCs w:val="24"/>
          <w:u w:val="single"/>
        </w:rPr>
        <w:t>.</w:t>
      </w:r>
    </w:p>
    <w:p w:rsidR="0067106E" w:rsidRPr="00371238" w:rsidRDefault="0067106E" w:rsidP="0067106E">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Deadline for submission of bids: </w:t>
      </w:r>
      <w:r w:rsidR="0067106E">
        <w:rPr>
          <w:rFonts w:ascii="Times New Roman" w:hAnsi="Times New Roman" w:cs="Times New Roman"/>
          <w:b/>
          <w:i/>
          <w:sz w:val="24"/>
          <w:szCs w:val="24"/>
          <w:u w:val="single"/>
        </w:rPr>
        <w:t>2</w:t>
      </w:r>
      <w:r w:rsidR="00F8141F">
        <w:rPr>
          <w:rFonts w:ascii="Times New Roman" w:hAnsi="Times New Roman" w:cs="Times New Roman"/>
          <w:b/>
          <w:i/>
          <w:sz w:val="24"/>
          <w:szCs w:val="24"/>
          <w:u w:val="single"/>
        </w:rPr>
        <w:t>9</w:t>
      </w:r>
      <w:r w:rsidR="00C800F4" w:rsidRPr="00371238">
        <w:rPr>
          <w:rFonts w:ascii="Times New Roman" w:hAnsi="Times New Roman" w:cs="Times New Roman"/>
          <w:b/>
          <w:i/>
          <w:sz w:val="24"/>
          <w:szCs w:val="24"/>
          <w:u w:val="single"/>
        </w:rPr>
        <w:t>.0</w:t>
      </w:r>
      <w:r w:rsidR="0067106E">
        <w:rPr>
          <w:rFonts w:ascii="Times New Roman" w:hAnsi="Times New Roman" w:cs="Times New Roman"/>
          <w:b/>
          <w:i/>
          <w:sz w:val="24"/>
          <w:szCs w:val="24"/>
          <w:u w:val="single"/>
        </w:rPr>
        <w:t>3.2016</w:t>
      </w:r>
      <w:r w:rsidR="00C800F4" w:rsidRPr="00371238">
        <w:rPr>
          <w:rFonts w:ascii="Times New Roman" w:hAnsi="Times New Roman" w:cs="Times New Roman"/>
          <w:b/>
          <w:i/>
          <w:sz w:val="24"/>
          <w:szCs w:val="24"/>
          <w:u w:val="single"/>
        </w:rPr>
        <w:t xml:space="preserve"> </w:t>
      </w:r>
      <w:proofErr w:type="spellStart"/>
      <w:r w:rsidR="00C800F4" w:rsidRPr="00371238">
        <w:rPr>
          <w:rFonts w:ascii="Times New Roman" w:hAnsi="Times New Roman" w:cs="Times New Roman"/>
          <w:b/>
          <w:i/>
          <w:sz w:val="24"/>
          <w:szCs w:val="24"/>
          <w:u w:val="single"/>
        </w:rPr>
        <w:t>upto</w:t>
      </w:r>
      <w:proofErr w:type="spellEnd"/>
      <w:r w:rsidR="00C800F4" w:rsidRPr="00371238">
        <w:rPr>
          <w:rFonts w:ascii="Times New Roman" w:hAnsi="Times New Roman" w:cs="Times New Roman"/>
          <w:b/>
          <w:i/>
          <w:sz w:val="24"/>
          <w:szCs w:val="24"/>
          <w:u w:val="single"/>
        </w:rPr>
        <w:t xml:space="preserve"> </w:t>
      </w:r>
      <w:r w:rsidR="00D50669">
        <w:rPr>
          <w:rFonts w:ascii="Times New Roman" w:hAnsi="Times New Roman" w:cs="Times New Roman"/>
          <w:b/>
          <w:i/>
          <w:sz w:val="24"/>
          <w:szCs w:val="24"/>
          <w:u w:val="single"/>
        </w:rPr>
        <w:t>0</w:t>
      </w:r>
      <w:r w:rsidR="0067106E">
        <w:rPr>
          <w:rFonts w:ascii="Times New Roman" w:hAnsi="Times New Roman" w:cs="Times New Roman"/>
          <w:b/>
          <w:i/>
          <w:sz w:val="24"/>
          <w:szCs w:val="24"/>
          <w:u w:val="single"/>
        </w:rPr>
        <w:t>2</w:t>
      </w:r>
      <w:r w:rsidR="00C800F4" w:rsidRPr="00371238">
        <w:rPr>
          <w:rFonts w:ascii="Times New Roman" w:hAnsi="Times New Roman" w:cs="Times New Roman"/>
          <w:b/>
          <w:i/>
          <w:sz w:val="24"/>
          <w:szCs w:val="24"/>
          <w:u w:val="single"/>
        </w:rPr>
        <w:t xml:space="preserve">:00 </w:t>
      </w:r>
      <w:r w:rsidR="00D50669">
        <w:rPr>
          <w:rFonts w:ascii="Times New Roman" w:hAnsi="Times New Roman" w:cs="Times New Roman"/>
          <w:b/>
          <w:i/>
          <w:sz w:val="24"/>
          <w:szCs w:val="24"/>
          <w:u w:val="single"/>
        </w:rPr>
        <w:t>P.M</w:t>
      </w:r>
      <w:r w:rsidR="00C800F4" w:rsidRPr="00371238">
        <w:rPr>
          <w:rFonts w:ascii="Times New Roman" w:hAnsi="Times New Roman" w:cs="Times New Roman"/>
          <w:b/>
          <w:i/>
          <w:sz w:val="24"/>
          <w:szCs w:val="24"/>
          <w:u w:val="single"/>
        </w:rPr>
        <w:t>.</w:t>
      </w:r>
    </w:p>
    <w:p w:rsidR="00014DE1"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time and date should be the same as that given in the Invitation for Bids unless subsequently amended pursuant to IB.20.2.] </w:t>
      </w:r>
    </w:p>
    <w:p w:rsidR="0067106E" w:rsidRPr="00371238" w:rsidRDefault="0067106E">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p>
    <w:p w:rsidR="00014DE1" w:rsidRPr="00371238" w:rsidRDefault="00264688">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Venue, time, and date of bid opening: </w:t>
      </w:r>
      <w:r w:rsidR="00C800F4"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C800F4" w:rsidRPr="00371238">
        <w:rPr>
          <w:rFonts w:ascii="Times New Roman" w:hAnsi="Times New Roman" w:cs="Times New Roman"/>
          <w:b/>
          <w:i/>
          <w:sz w:val="24"/>
          <w:szCs w:val="24"/>
          <w:u w:val="single"/>
        </w:rPr>
        <w:t xml:space="preserve"> Engineer </w:t>
      </w:r>
      <w:proofErr w:type="spellStart"/>
      <w:r w:rsidR="00615201">
        <w:rPr>
          <w:rFonts w:ascii="Times New Roman" w:hAnsi="Times New Roman" w:cs="Times New Roman"/>
          <w:b/>
          <w:i/>
          <w:sz w:val="24"/>
          <w:szCs w:val="24"/>
          <w:u w:val="single"/>
        </w:rPr>
        <w:t>Sukkur</w:t>
      </w:r>
      <w:proofErr w:type="spellEnd"/>
      <w:r w:rsidR="00615201">
        <w:rPr>
          <w:rFonts w:ascii="Times New Roman" w:hAnsi="Times New Roman" w:cs="Times New Roman"/>
          <w:b/>
          <w:i/>
          <w:sz w:val="24"/>
          <w:szCs w:val="24"/>
          <w:u w:val="single"/>
        </w:rPr>
        <w:t xml:space="preserve"> </w:t>
      </w:r>
      <w:proofErr w:type="spellStart"/>
      <w:r w:rsidR="00615201">
        <w:rPr>
          <w:rFonts w:ascii="Times New Roman" w:hAnsi="Times New Roman" w:cs="Times New Roman"/>
          <w:b/>
          <w:i/>
          <w:sz w:val="24"/>
          <w:szCs w:val="24"/>
          <w:u w:val="single"/>
        </w:rPr>
        <w:t>Begari</w:t>
      </w:r>
      <w:proofErr w:type="spellEnd"/>
      <w:r w:rsidR="00615201">
        <w:rPr>
          <w:rFonts w:ascii="Times New Roman" w:hAnsi="Times New Roman" w:cs="Times New Roman"/>
          <w:b/>
          <w:i/>
          <w:sz w:val="24"/>
          <w:szCs w:val="24"/>
          <w:u w:val="single"/>
        </w:rPr>
        <w:t xml:space="preserve"> Bund Division </w:t>
      </w:r>
      <w:proofErr w:type="spellStart"/>
      <w:r w:rsidR="00615201">
        <w:rPr>
          <w:rFonts w:ascii="Times New Roman" w:hAnsi="Times New Roman" w:cs="Times New Roman"/>
          <w:b/>
          <w:i/>
          <w:sz w:val="24"/>
          <w:szCs w:val="24"/>
          <w:u w:val="single"/>
        </w:rPr>
        <w:t>Sukkur</w:t>
      </w:r>
      <w:proofErr w:type="spellEnd"/>
      <w:r w:rsidR="00C800F4" w:rsidRPr="00371238">
        <w:rPr>
          <w:rFonts w:ascii="Times New Roman" w:hAnsi="Times New Roman" w:cs="Times New Roman"/>
          <w:b/>
          <w:i/>
          <w:sz w:val="24"/>
          <w:szCs w:val="24"/>
          <w:u w:val="single"/>
        </w:rPr>
        <w:t>, @ 0</w:t>
      </w:r>
      <w:r w:rsidR="00A32CB0">
        <w:rPr>
          <w:rFonts w:ascii="Times New Roman" w:hAnsi="Times New Roman" w:cs="Times New Roman"/>
          <w:b/>
          <w:i/>
          <w:sz w:val="24"/>
          <w:szCs w:val="24"/>
          <w:u w:val="single"/>
        </w:rPr>
        <w:t>3</w:t>
      </w:r>
      <w:r w:rsidR="00C800F4" w:rsidRPr="00371238">
        <w:rPr>
          <w:rFonts w:ascii="Times New Roman" w:hAnsi="Times New Roman" w:cs="Times New Roman"/>
          <w:b/>
          <w:i/>
          <w:sz w:val="24"/>
          <w:szCs w:val="24"/>
          <w:u w:val="single"/>
        </w:rPr>
        <w:t xml:space="preserve">:00 P.M on </w:t>
      </w:r>
      <w:r w:rsidR="00FB5B51">
        <w:rPr>
          <w:rFonts w:ascii="Times New Roman" w:hAnsi="Times New Roman" w:cs="Times New Roman"/>
          <w:b/>
          <w:i/>
          <w:sz w:val="24"/>
          <w:szCs w:val="24"/>
          <w:u w:val="single"/>
        </w:rPr>
        <w:t>2</w:t>
      </w:r>
      <w:r w:rsidR="00F8141F">
        <w:rPr>
          <w:rFonts w:ascii="Times New Roman" w:hAnsi="Times New Roman" w:cs="Times New Roman"/>
          <w:b/>
          <w:i/>
          <w:sz w:val="24"/>
          <w:szCs w:val="24"/>
          <w:u w:val="single"/>
        </w:rPr>
        <w:t>9</w:t>
      </w:r>
      <w:r w:rsidR="00C800F4" w:rsidRPr="00371238">
        <w:rPr>
          <w:rFonts w:ascii="Times New Roman" w:hAnsi="Times New Roman" w:cs="Times New Roman"/>
          <w:b/>
          <w:i/>
          <w:sz w:val="24"/>
          <w:szCs w:val="24"/>
          <w:u w:val="single"/>
        </w:rPr>
        <w:t>.0</w:t>
      </w:r>
      <w:r w:rsidR="00A32CB0">
        <w:rPr>
          <w:rFonts w:ascii="Times New Roman" w:hAnsi="Times New Roman" w:cs="Times New Roman"/>
          <w:b/>
          <w:i/>
          <w:sz w:val="24"/>
          <w:szCs w:val="24"/>
          <w:u w:val="single"/>
        </w:rPr>
        <w:t>3.2016</w:t>
      </w:r>
      <w:r w:rsidR="00C800F4" w:rsidRPr="00371238">
        <w:rPr>
          <w:rFonts w:ascii="Times New Roman" w:hAnsi="Times New Roman" w:cs="Times New Roman"/>
          <w:b/>
          <w:i/>
          <w:sz w:val="24"/>
          <w:szCs w:val="24"/>
          <w:u w:val="single"/>
        </w:rPr>
        <w:t>.</w:t>
      </w:r>
    </w:p>
    <w:p w:rsidR="00014DE1"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A32CB0" w:rsidRPr="00371238" w:rsidRDefault="00A32CB0">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
    <w:p w:rsidR="00014DE1" w:rsidRPr="00371238" w:rsidRDefault="00264688">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 and amount of Performance Security acceptable to the procuring agency: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bookmarkStart w:id="35" w:name="page73"/>
      <w:bookmarkEnd w:id="35"/>
      <w:r w:rsidRPr="00371238">
        <w:rPr>
          <w:rFonts w:ascii="Times New Roman" w:hAnsi="Times New Roman" w:cs="Times New Roman"/>
          <w:b/>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Stamp duty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C800F4">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sz w:val="24"/>
          <w:szCs w:val="24"/>
          <w:u w:val="single"/>
        </w:rPr>
        <w:t xml:space="preserve">0.30 </w:t>
      </w:r>
      <w:r w:rsidR="00264688" w:rsidRPr="00371238">
        <w:rPr>
          <w:rFonts w:ascii="Times New Roman" w:hAnsi="Times New Roman" w:cs="Times New Roman"/>
          <w:b/>
          <w:sz w:val="24"/>
          <w:szCs w:val="24"/>
        </w:rPr>
        <w:t xml:space="preserve">% will be paid by successful bidder as stamp duty. </w:t>
      </w:r>
    </w:p>
    <w:p w:rsidR="00014DE1" w:rsidRPr="00371238" w:rsidRDefault="00264688">
      <w:pPr>
        <w:widowControl w:val="0"/>
        <w:autoSpaceDE w:val="0"/>
        <w:autoSpaceDN w:val="0"/>
        <w:adjustRightInd w:val="0"/>
        <w:spacing w:after="0" w:line="240" w:lineRule="auto"/>
        <w:ind w:left="28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 will depend upon the rules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40"/>
        <w:rPr>
          <w:rFonts w:ascii="Times New Roman" w:hAnsi="Times New Roman" w:cs="Times New Roman"/>
          <w:b/>
          <w:sz w:val="24"/>
          <w:szCs w:val="24"/>
        </w:rPr>
      </w:pPr>
      <w:bookmarkStart w:id="36" w:name="page75"/>
      <w:bookmarkEnd w:id="36"/>
      <w:r w:rsidRPr="00371238">
        <w:rPr>
          <w:rFonts w:ascii="Times New Roman" w:hAnsi="Times New Roman" w:cs="Times New Roman"/>
          <w:b/>
          <w:bCs/>
          <w:sz w:val="44"/>
          <w:szCs w:val="44"/>
        </w:rPr>
        <w:lastRenderedPageBreak/>
        <w:t>FORM OF BID</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740"/>
        <w:rPr>
          <w:rFonts w:ascii="Times New Roman" w:hAnsi="Times New Roman" w:cs="Times New Roman"/>
          <w:b/>
          <w:sz w:val="24"/>
          <w:szCs w:val="24"/>
        </w:rPr>
      </w:pPr>
      <w:r w:rsidRPr="00371238">
        <w:rPr>
          <w:rFonts w:ascii="Times New Roman" w:hAnsi="Times New Roman" w:cs="Times New Roman"/>
          <w:b/>
          <w:bCs/>
          <w:sz w:val="44"/>
          <w:szCs w:val="44"/>
        </w:rPr>
        <w:t>AND</w:t>
      </w:r>
    </w:p>
    <w:p w:rsidR="00014DE1" w:rsidRPr="00371238" w:rsidRDefault="00014DE1">
      <w:pPr>
        <w:widowControl w:val="0"/>
        <w:autoSpaceDE w:val="0"/>
        <w:autoSpaceDN w:val="0"/>
        <w:adjustRightInd w:val="0"/>
        <w:spacing w:after="0" w:line="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APPENDICES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20"/>
        <w:rPr>
          <w:rFonts w:ascii="Times New Roman" w:hAnsi="Times New Roman" w:cs="Times New Roman"/>
          <w:b/>
          <w:sz w:val="24"/>
          <w:szCs w:val="24"/>
        </w:rPr>
      </w:pPr>
      <w:r w:rsidRPr="00371238">
        <w:rPr>
          <w:rFonts w:ascii="Times New Roman" w:hAnsi="Times New Roman" w:cs="Times New Roman"/>
          <w:b/>
          <w:sz w:val="24"/>
          <w:szCs w:val="24"/>
        </w:rPr>
        <w:t>(29)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02" w:right="3720" w:bottom="449" w:left="3740" w:header="720" w:footer="720" w:gutter="0"/>
          <w:cols w:space="720" w:equalWidth="0">
            <w:col w:w="4440"/>
          </w:cols>
          <w:noEndnote/>
        </w:sectPr>
      </w:pPr>
    </w:p>
    <w:p w:rsidR="00014DE1" w:rsidRPr="00371238" w:rsidRDefault="00264688">
      <w:pPr>
        <w:widowControl w:val="0"/>
        <w:autoSpaceDE w:val="0"/>
        <w:autoSpaceDN w:val="0"/>
        <w:adjustRightInd w:val="0"/>
        <w:spacing w:after="0" w:line="240" w:lineRule="auto"/>
        <w:ind w:left="8520"/>
        <w:rPr>
          <w:rFonts w:ascii="Times New Roman" w:hAnsi="Times New Roman" w:cs="Times New Roman"/>
          <w:b/>
          <w:sz w:val="24"/>
          <w:szCs w:val="24"/>
        </w:rPr>
      </w:pPr>
      <w:bookmarkStart w:id="37" w:name="page77"/>
      <w:bookmarkEnd w:id="37"/>
      <w:r w:rsidRPr="00371238">
        <w:rPr>
          <w:rFonts w:ascii="Times New Roman" w:hAnsi="Times New Roman" w:cs="Times New Roman"/>
          <w:b/>
          <w:bCs/>
          <w:sz w:val="24"/>
          <w:szCs w:val="24"/>
        </w:rPr>
        <w:lastRenderedPageBreak/>
        <w:t>FB-1</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00"/>
        <w:rPr>
          <w:rFonts w:ascii="Times New Roman" w:hAnsi="Times New Roman" w:cs="Times New Roman"/>
          <w:b/>
          <w:sz w:val="24"/>
          <w:szCs w:val="24"/>
        </w:rPr>
      </w:pPr>
      <w:r w:rsidRPr="00371238">
        <w:rPr>
          <w:rFonts w:ascii="Times New Roman" w:hAnsi="Times New Roman" w:cs="Times New Roman"/>
          <w:b/>
          <w:bCs/>
          <w:sz w:val="24"/>
          <w:szCs w:val="24"/>
        </w:rPr>
        <w:t>FORM OF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Bid Reference No. 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(Name of Contract/Work)</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To:</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remedy any defects therein in conformity with the Conditions of Contract, Specifications, Drawings, Bill of Quantities and Addenda for the sum of Rs. _______________________________________________________ (Rupees</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 or such other sum as may be ascertained in accordance with the said conditions.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understand that all the Appendices attached hereto form part of this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As security for due performance of the undertakings and obligations of this bid, we/I submit herewith a bid security in the amount of Rupees ________________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(Rs. ______________________) drawn in your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or made payable to procuring agency and valid for a period of ___________days beginning from the date, bid is opened.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undertake, if our bid is accepted, to commence the works and to complete the whole of the works comprised in the contract within the time stated in Appendix-A to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sz w:val="24"/>
          <w:szCs w:val="24"/>
        </w:rPr>
      </w:pPr>
      <w:r w:rsidRPr="00371238">
        <w:rPr>
          <w:rFonts w:ascii="Times New Roman" w:hAnsi="Times New Roman" w:cs="Times New Roman"/>
          <w:b/>
          <w:sz w:val="24"/>
          <w:szCs w:val="24"/>
        </w:rPr>
        <w:t xml:space="preserve">We/I agree to abide by this bid for the period of ______ days from the date fixed for opening the same and it shall remain binding upon us and may be accepted at any time before the expiration of that period.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and until a formal Agreement is prepared and executed, this bid, together with your written acceptance thereof, shall constitute a binding contract between us. </w:t>
      </w:r>
    </w:p>
    <w:p w:rsidR="00014DE1" w:rsidRPr="00371238" w:rsidRDefault="00264688">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 do hereby declare that the bid is made without any collusion, comparison of figures or arrangement with any other bidder for the works.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We understand that you are not bound to accept the lowest or any bid you may receive.</w:t>
      </w:r>
    </w:p>
    <w:p w:rsidR="00014DE1" w:rsidRPr="00046404" w:rsidRDefault="00264688"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undertake, if our/my bid is accepted, to execute the Performance Security referred to in Clause 10 of Conditions of Contract for the due performance of the Contract. </w:t>
      </w:r>
    </w:p>
    <w:p w:rsidR="00014DE1" w:rsidRPr="00371238" w:rsidRDefault="00264688">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confirm, if our bid is accepted, that all partners of the joint venture shall be liable jointly and severally for the execution of the Contract and the composition or the constitution </w:t>
      </w: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8" w:name="page79"/>
      <w:bookmarkEnd w:id="38"/>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the joint venture shall not be altered without the prior consent of the procuring agency.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(Please delete this in case of Bid form a single bidder)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in</w:t>
      </w:r>
      <w:proofErr w:type="gramEnd"/>
      <w:r w:rsidRPr="00371238">
        <w:rPr>
          <w:rFonts w:ascii="Times New Roman" w:hAnsi="Times New Roman" w:cs="Times New Roman"/>
          <w:b/>
          <w:sz w:val="24"/>
          <w:szCs w:val="24"/>
        </w:rPr>
        <w:t xml:space="preserve"> the capacity of _______duly authorized to sign Bids for and on behalf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Dated this ___________day of________________20______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3600" w:right="3420" w:hanging="1441"/>
        <w:rPr>
          <w:rFonts w:ascii="Times New Roman" w:hAnsi="Times New Roman" w:cs="Times New Roman"/>
          <w:b/>
          <w:sz w:val="24"/>
          <w:szCs w:val="24"/>
        </w:rPr>
      </w:pPr>
      <w:r w:rsidRPr="00371238">
        <w:rPr>
          <w:rFonts w:ascii="Times New Roman" w:hAnsi="Times New Roman" w:cs="Times New Roman"/>
          <w:b/>
          <w:sz w:val="24"/>
          <w:szCs w:val="24"/>
        </w:rPr>
        <w:t>(Name of Bidder in Block Capitals) (Seal)</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__________________________________________________________</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 ________________________________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 __________________________________________________________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Occupation</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39" w:name="page81"/>
            <w:bookmarkEnd w:id="39"/>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5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0"/>
              <w:rPr>
                <w:rFonts w:ascii="Times New Roman" w:hAnsi="Times New Roman" w:cs="Times New Roman"/>
                <w:b/>
                <w:sz w:val="24"/>
                <w:szCs w:val="24"/>
              </w:rPr>
            </w:pPr>
            <w:r w:rsidRPr="00371238">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552"/>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8"/>
              <w:jc w:val="center"/>
              <w:rPr>
                <w:rFonts w:ascii="Times New Roman" w:hAnsi="Times New Roman" w:cs="Times New Roman"/>
                <w:b/>
                <w:sz w:val="24"/>
                <w:szCs w:val="24"/>
              </w:rPr>
            </w:pPr>
            <w:r w:rsidRPr="00371238">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9"/>
        </w:trPr>
        <w:tc>
          <w:tcPr>
            <w:tcW w:w="5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Engineer representing Consulting Firm hired</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3.1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 xml:space="preserve">Up to 2% of the </w:t>
            </w:r>
            <w:r w:rsidRPr="00371238">
              <w:rPr>
                <w:rFonts w:ascii="Times New Roman" w:hAnsi="Times New Roman" w:cs="Times New Roman"/>
                <w:b/>
                <w:sz w:val="20"/>
                <w:szCs w:val="20"/>
              </w:rPr>
              <w:t>contract price stated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by the procuring agency to issue variation in</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in</w:t>
            </w:r>
            <w:proofErr w:type="gramEnd"/>
            <w:r w:rsidRPr="00371238">
              <w:rPr>
                <w:rFonts w:ascii="Times New Roman" w:hAnsi="Times New Roman" w:cs="Times New Roman"/>
                <w:b/>
                <w:sz w:val="20"/>
                <w:szCs w:val="20"/>
              </w:rPr>
              <w:t xml:space="preserve"> the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case</w:t>
            </w:r>
            <w:proofErr w:type="gramEnd"/>
            <w:r w:rsidRPr="00371238">
              <w:rPr>
                <w:rFonts w:ascii="Times New Roman" w:hAnsi="Times New Roman" w:cs="Times New Roman"/>
                <w:b/>
                <w:sz w:val="20"/>
                <w:szCs w:val="20"/>
              </w:rPr>
              <w:t xml:space="preserve"> of emergency.</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Amount of Performance Security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gramStart"/>
            <w:r w:rsidRPr="00371238">
              <w:rPr>
                <w:rFonts w:ascii="Times New Roman" w:hAnsi="Times New Roman" w:cs="Times New Roman"/>
                <w:b/>
                <w:i/>
                <w:iCs/>
                <w:sz w:val="20"/>
                <w:szCs w:val="20"/>
              </w:rPr>
              <w:t>Up  to</w:t>
            </w:r>
            <w:proofErr w:type="gramEnd"/>
            <w:r w:rsidRPr="00371238">
              <w:rPr>
                <w:rFonts w:ascii="Times New Roman" w:hAnsi="Times New Roman" w:cs="Times New Roman"/>
                <w:b/>
                <w:i/>
                <w:iCs/>
                <w:sz w:val="20"/>
                <w:szCs w:val="20"/>
              </w:rPr>
              <w:t xml:space="preserve">  10%  of  contract  price</w:t>
            </w:r>
            <w:r w:rsidRPr="00371238">
              <w:rPr>
                <w:rFonts w:ascii="Times New Roman" w:hAnsi="Times New Roman" w:cs="Times New Roman"/>
                <w:b/>
                <w:sz w:val="20"/>
                <w:szCs w:val="20"/>
              </w:rPr>
              <w:t>.  Total</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amount</w:t>
            </w:r>
          </w:p>
        </w:tc>
        <w:tc>
          <w:tcPr>
            <w:tcW w:w="11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including</w:t>
            </w:r>
          </w:p>
        </w:tc>
        <w:tc>
          <w:tcPr>
            <w:tcW w:w="1140" w:type="dxa"/>
            <w:tcBorders>
              <w:top w:val="nil"/>
              <w:left w:val="nil"/>
              <w:bottom w:val="nil"/>
              <w:right w:val="single" w:sz="8" w:space="0" w:color="auto"/>
            </w:tcBorders>
            <w:vAlign w:val="bottom"/>
          </w:tcPr>
          <w:p w:rsidR="00014DE1" w:rsidRPr="00371238" w:rsidRDefault="00C31064">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P</w:t>
            </w:r>
            <w:r w:rsidR="00264688" w:rsidRPr="00371238">
              <w:rPr>
                <w:rFonts w:ascii="Times New Roman" w:hAnsi="Times New Roman" w:cs="Times New Roman"/>
                <w:b/>
                <w:sz w:val="20"/>
                <w:szCs w:val="20"/>
              </w:rPr>
              <w:t>erformance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security and retention money deducted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from bills should not exceed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price stated in the  Letter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Acceptance.</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3.</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Furnishing Programme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42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receipt</w:t>
            </w:r>
            <w:proofErr w:type="gramEnd"/>
            <w:r w:rsidRPr="00371238">
              <w:rPr>
                <w:rFonts w:ascii="Times New Roman" w:hAnsi="Times New Roman" w:cs="Times New Roman"/>
                <w:b/>
                <w:sz w:val="20"/>
                <w:szCs w:val="20"/>
              </w:rPr>
              <w:t xml:space="preserve"> of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4.</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 amount of Third Party Insurance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Rs.  _________  per  occurrence  with</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number</w:t>
            </w:r>
            <w:proofErr w:type="gramEnd"/>
            <w:r w:rsidRPr="00371238">
              <w:rPr>
                <w:rFonts w:ascii="Times New Roman" w:hAnsi="Times New Roman" w:cs="Times New Roman"/>
                <w:b/>
                <w:sz w:val="20"/>
                <w:szCs w:val="20"/>
              </w:rPr>
              <w:t xml:space="preserve"> of occurrences unlimited.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5.</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Commencement</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14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receipt   of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Commence, this shall be issued within</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fourteen  (14)  days  after  signing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Agreement.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6.</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Completion (works &amp; sections)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8.2 &amp;</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_______days from the date of receipt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10.2</w:t>
            </w: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of</w:t>
            </w:r>
            <w:proofErr w:type="gramEnd"/>
            <w:r w:rsidRPr="00371238">
              <w:rPr>
                <w:rFonts w:ascii="Times New Roman" w:hAnsi="Times New Roman" w:cs="Times New Roman"/>
                <w:b/>
                <w:sz w:val="20"/>
                <w:szCs w:val="20"/>
              </w:rPr>
              <w:t xml:space="preserve">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 Commence.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65"/>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7.</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w w:val="99"/>
                <w:sz w:val="20"/>
                <w:szCs w:val="20"/>
              </w:rPr>
              <w:t>AmountofLiquidity</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Damages/Delay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---------Damages per day </w:t>
            </w:r>
            <w:r w:rsidRPr="00371238">
              <w:rPr>
                <w:rFonts w:ascii="Times New Roman" w:hAnsi="Times New Roman" w:cs="Times New Roman"/>
                <w:b/>
                <w:i/>
                <w:iCs/>
                <w:sz w:val="24"/>
                <w:szCs w:val="24"/>
              </w:rPr>
              <w:t>(are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8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86" w:lineRule="exact"/>
              <w:ind w:left="80"/>
              <w:rPr>
                <w:rFonts w:ascii="Times New Roman" w:hAnsi="Times New Roman" w:cs="Times New Roman"/>
                <w:b/>
                <w:sz w:val="24"/>
                <w:szCs w:val="24"/>
              </w:rPr>
            </w:pPr>
            <w:r w:rsidRPr="00371238">
              <w:rPr>
                <w:rFonts w:ascii="Times New Roman" w:hAnsi="Times New Roman" w:cs="Times New Roman"/>
                <w:b/>
                <w:sz w:val="20"/>
                <w:szCs w:val="20"/>
              </w:rPr>
              <w:t>Damages/Penalties</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340" w:type="dxa"/>
            <w:gridSpan w:val="3"/>
            <w:vMerge w:val="restart"/>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i/>
                <w:iCs/>
                <w:sz w:val="24"/>
                <w:szCs w:val="24"/>
              </w:rPr>
              <w:t xml:space="preserve">be mentioned) </w:t>
            </w:r>
            <w:r w:rsidRPr="00371238">
              <w:rPr>
                <w:rFonts w:ascii="Times New Roman" w:hAnsi="Times New Roman" w:cs="Times New Roman"/>
                <w:b/>
                <w:sz w:val="24"/>
                <w:szCs w:val="24"/>
              </w:rPr>
              <w:t>but total amount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3340" w:type="dxa"/>
            <w:gridSpan w:val="3"/>
            <w:vMerge/>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will not be more than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81"/>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contract</w:t>
            </w:r>
            <w:proofErr w:type="gramEnd"/>
            <w:r w:rsidRPr="00371238">
              <w:rPr>
                <w:rFonts w:ascii="Times New Roman" w:hAnsi="Times New Roman" w:cs="Times New Roman"/>
                <w:b/>
                <w:sz w:val="24"/>
                <w:szCs w:val="24"/>
              </w:rPr>
              <w:t xml:space="preserve"> Price</w:t>
            </w:r>
            <w:r w:rsidRPr="00371238">
              <w:rPr>
                <w:rFonts w:ascii="Times New Roman" w:hAnsi="Times New Roman" w:cs="Times New Roman"/>
                <w:b/>
                <w:i/>
                <w:iCs/>
                <w:sz w:val="24"/>
                <w:szCs w:val="24"/>
              </w:rPr>
              <w: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120"/>
              <w:rPr>
                <w:rFonts w:ascii="Times New Roman" w:hAnsi="Times New Roman" w:cs="Times New Roman"/>
                <w:b/>
                <w:sz w:val="24"/>
                <w:szCs w:val="24"/>
              </w:rPr>
            </w:pPr>
            <w:r w:rsidRPr="00371238">
              <w:rPr>
                <w:rFonts w:ascii="Times New Roman" w:hAnsi="Times New Roman" w:cs="Times New Roman"/>
                <w:b/>
                <w:sz w:val="20"/>
                <w:szCs w:val="20"/>
              </w:rPr>
              <w:t>8.</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Defects Liability Period</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11.1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_________days  from  the   effective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date</w:t>
            </w:r>
            <w:proofErr w:type="gramEnd"/>
            <w:r w:rsidRPr="00371238">
              <w:rPr>
                <w:rFonts w:ascii="Times New Roman" w:hAnsi="Times New Roman" w:cs="Times New Roman"/>
                <w:b/>
                <w:sz w:val="20"/>
                <w:szCs w:val="20"/>
              </w:rPr>
              <w:t xml:space="preserve"> of Taking Over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9.</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Percentage of Retention Money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5"/>
                <w:sz w:val="20"/>
                <w:szCs w:val="20"/>
              </w:rPr>
              <w:t>10%oftheamountof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10.</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Limit of Retention Money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5  %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11.</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sz w:val="20"/>
                <w:szCs w:val="20"/>
              </w:rPr>
              <w:t>Minimumamountof</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Interim/Running</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2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Rs. __________________</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Payment Certificates</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Time of Payment from delivery of </w:t>
            </w:r>
            <w:proofErr w:type="spellStart"/>
            <w:r w:rsidRPr="00371238">
              <w:rPr>
                <w:rFonts w:ascii="Times New Roman" w:hAnsi="Times New Roman" w:cs="Times New Roman"/>
                <w:b/>
                <w:sz w:val="20"/>
                <w:szCs w:val="20"/>
              </w:rPr>
              <w:t>Engineer‟s</w:t>
            </w:r>
            <w:proofErr w:type="spellEnd"/>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30 days in case of local currency or 42</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  to  the</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days   in   case   of   foreign   funded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procuring</w:t>
            </w:r>
            <w:proofErr w:type="gramEnd"/>
            <w:r w:rsidRPr="00371238">
              <w:rPr>
                <w:rFonts w:ascii="Times New Roman" w:hAnsi="Times New Roman" w:cs="Times New Roman"/>
                <w:b/>
                <w:sz w:val="20"/>
                <w:szCs w:val="20"/>
              </w:rPr>
              <w:t xml:space="preserve"> agency.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projects</w:t>
            </w:r>
            <w:proofErr w:type="gramEnd"/>
            <w:r w:rsidRPr="00371238">
              <w:rPr>
                <w:rFonts w:ascii="Times New Roman" w:hAnsi="Times New Roman" w:cs="Times New Roman"/>
                <w:b/>
                <w:sz w:val="20"/>
                <w:szCs w:val="20"/>
              </w:rPr>
              <w:t>.</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6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334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13.</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Mobilization Advance.</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10%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C10933">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sidRPr="00C10933">
        <w:rPr>
          <w:b/>
          <w:noProof/>
        </w:rPr>
        <w:pict>
          <v:rect id="_x0000_s1044" style="position:absolute;margin-left:442.95pt;margin-top:-.85pt;width:1.05pt;height:1pt;z-index:-251639808;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40" w:name="page83"/>
      <w:bookmarkEnd w:id="40"/>
      <w:r w:rsidRPr="00371238">
        <w:rPr>
          <w:rFonts w:ascii="Times New Roman" w:hAnsi="Times New Roman" w:cs="Times New Roman"/>
          <w:b/>
          <w:bCs/>
          <w:sz w:val="24"/>
          <w:szCs w:val="24"/>
        </w:rPr>
        <w:lastRenderedPageBreak/>
        <w:t>BB-1</w:t>
      </w: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Appendix-B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FOREIGN CURRENCY REQUIREMENTS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may indicate herein below his requirements of foreign currency (if any), with reference to various inputs to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Foreign Currency Requirement as percentage of the bid price excluding Provisional Sums _______%.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Table of Exchange Rates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730" w:type="dxa"/>
        <w:tblLayout w:type="fixed"/>
        <w:tblCellMar>
          <w:left w:w="0" w:type="dxa"/>
          <w:right w:w="0" w:type="dxa"/>
        </w:tblCellMar>
        <w:tblLook w:val="0000"/>
      </w:tblPr>
      <w:tblGrid>
        <w:gridCol w:w="4780"/>
        <w:gridCol w:w="3980"/>
      </w:tblGrid>
      <w:tr w:rsidR="00014DE1" w:rsidRPr="00371238">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right="1060"/>
              <w:jc w:val="right"/>
              <w:rPr>
                <w:rFonts w:ascii="Times New Roman" w:hAnsi="Times New Roman" w:cs="Times New Roman"/>
                <w:b/>
                <w:sz w:val="24"/>
                <w:szCs w:val="24"/>
              </w:rPr>
            </w:pPr>
            <w:r w:rsidRPr="00371238">
              <w:rPr>
                <w:rFonts w:ascii="Times New Roman" w:hAnsi="Times New Roman" w:cs="Times New Roman"/>
                <w:b/>
                <w:bCs/>
                <w:sz w:val="24"/>
                <w:szCs w:val="24"/>
              </w:rPr>
              <w:t>Equivalent in Pak. Rupees</w:t>
            </w:r>
          </w:p>
        </w:tc>
      </w:tr>
      <w:tr w:rsidR="00014DE1" w:rsidRPr="00371238">
        <w:trPr>
          <w:trHeight w:val="539"/>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Australian Dollar</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7"/>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Euro</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Japanese Yen</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U.K. Pound</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U.S. Dollars</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8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440" w:header="720" w:footer="720" w:gutter="0"/>
          <w:cols w:space="720" w:equalWidth="0">
            <w:col w:w="94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1" w:name="page85"/>
      <w:bookmarkEnd w:id="41"/>
      <w:r w:rsidRPr="00371238">
        <w:rPr>
          <w:rFonts w:ascii="Times New Roman" w:hAnsi="Times New Roman" w:cs="Times New Roman"/>
          <w:b/>
          <w:bCs/>
          <w:sz w:val="24"/>
          <w:szCs w:val="24"/>
        </w:rPr>
        <w:lastRenderedPageBreak/>
        <w:t>BC-1</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Appendix-C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40"/>
        <w:rPr>
          <w:rFonts w:ascii="Times New Roman" w:hAnsi="Times New Roman" w:cs="Times New Roman"/>
          <w:b/>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OF CONDITIONS OF CONTRACT</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Weight ages or coefficients are used for price adjustment</w:t>
      </w:r>
      <w:r w:rsidRPr="00371238">
        <w:rPr>
          <w:rFonts w:ascii="Times New Roman" w:hAnsi="Times New Roman" w:cs="Times New Roman"/>
          <w:b/>
          <w:sz w:val="24"/>
          <w:szCs w:val="24"/>
        </w:rPr>
        <w:t>.</w:t>
      </w:r>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source of indices and the weight ages or coefficients for use in the adjustment formula under Clause 13.8 shall be as follows: </w:t>
      </w:r>
    </w:p>
    <w:p w:rsidR="00014DE1" w:rsidRPr="00371238" w:rsidRDefault="00014DE1">
      <w:pPr>
        <w:widowControl w:val="0"/>
        <w:autoSpaceDE w:val="0"/>
        <w:autoSpaceDN w:val="0"/>
        <w:adjustRightInd w:val="0"/>
        <w:spacing w:after="0" w:line="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To be filled by the procuring agency)</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014DE1" w:rsidRPr="00371238">
        <w:trPr>
          <w:trHeight w:val="236"/>
        </w:trPr>
        <w:tc>
          <w:tcPr>
            <w:tcW w:w="10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w:t>
            </w:r>
          </w:p>
        </w:tc>
        <w:tc>
          <w:tcPr>
            <w:tcW w:w="2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2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Weight ages</w:t>
            </w:r>
          </w:p>
        </w:tc>
        <w:tc>
          <w:tcPr>
            <w:tcW w:w="172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20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Element</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1</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240"/>
              <w:rPr>
                <w:rFonts w:ascii="Times New Roman" w:hAnsi="Times New Roman" w:cs="Times New Roman"/>
                <w:b/>
                <w:sz w:val="24"/>
                <w:szCs w:val="24"/>
              </w:rPr>
            </w:pPr>
            <w:r w:rsidRPr="00371238">
              <w:rPr>
                <w:rFonts w:ascii="Times New Roman" w:hAnsi="Times New Roman" w:cs="Times New Roman"/>
                <w:b/>
                <w:sz w:val="20"/>
                <w:szCs w:val="20"/>
              </w:rPr>
              <w:t>2</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64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4</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5"/>
                <w:sz w:val="20"/>
                <w:szCs w:val="20"/>
              </w:rPr>
              <w:t>(</w:t>
            </w:r>
            <w:proofErr w:type="spellStart"/>
            <w:r w:rsidRPr="00371238">
              <w:rPr>
                <w:rFonts w:ascii="Times New Roman" w:hAnsi="Times New Roman" w:cs="Times New Roman"/>
                <w:b/>
                <w:w w:val="95"/>
                <w:sz w:val="20"/>
                <w:szCs w:val="20"/>
              </w:rPr>
              <w:t>i</w:t>
            </w:r>
            <w:proofErr w:type="spellEnd"/>
            <w:r w:rsidRPr="00371238">
              <w:rPr>
                <w:rFonts w:ascii="Times New Roman" w:hAnsi="Times New Roman" w:cs="Times New Roman"/>
                <w:b/>
                <w:w w:val="95"/>
                <w:sz w:val="20"/>
                <w:szCs w:val="20"/>
              </w:rPr>
              <w:t>)</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Fixed Portion</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0.350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02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2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Local Labor</w:t>
            </w: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  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  Federal</w:t>
            </w:r>
          </w:p>
        </w:tc>
      </w:tr>
      <w:tr w:rsidR="00014DE1" w:rsidRPr="00371238">
        <w:trPr>
          <w:trHeight w:val="230"/>
        </w:trPr>
        <w:tc>
          <w:tcPr>
            <w:tcW w:w="102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Bureau   of   Statistics   (FBS)   Monthly</w:t>
            </w:r>
          </w:p>
        </w:tc>
      </w:tr>
      <w:tr w:rsidR="00014DE1" w:rsidRPr="00371238">
        <w:trPr>
          <w:trHeight w:val="233"/>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2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Statistical Bulletin.</w:t>
            </w: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6"/>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High Speed Diesel (HSD)</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(vii)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(viii)</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1.000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Notes: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014DE1" w:rsidRPr="00371238" w:rsidRDefault="00014DE1">
      <w:pPr>
        <w:widowControl w:val="0"/>
        <w:autoSpaceDE w:val="0"/>
        <w:autoSpaceDN w:val="0"/>
        <w:adjustRightInd w:val="0"/>
        <w:spacing w:after="0" w:line="336"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Any fluctuation in the indices or prices of materials other than those given above shall not be subject to adjustment of the Contract Price. </w:t>
      </w:r>
    </w:p>
    <w:p w:rsidR="00014DE1" w:rsidRPr="00371238" w:rsidRDefault="00014DE1">
      <w:pPr>
        <w:widowControl w:val="0"/>
        <w:autoSpaceDE w:val="0"/>
        <w:autoSpaceDN w:val="0"/>
        <w:adjustRightInd w:val="0"/>
        <w:spacing w:after="0" w:line="335"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sidRPr="00371238">
        <w:rPr>
          <w:rFonts w:ascii="Times New Roman" w:hAnsi="Times New Roman" w:cs="Times New Roman"/>
          <w:b/>
          <w:bCs/>
          <w:sz w:val="24"/>
          <w:szCs w:val="24"/>
        </w:rPr>
        <w:lastRenderedPageBreak/>
        <w:t xml:space="preserve">When Escalation is allowed on the materials only.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Price adjustment on following items shall be allowed: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014DE1" w:rsidRPr="00371238">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50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Base price</w:t>
            </w:r>
          </w:p>
        </w:tc>
        <w:tc>
          <w:tcPr>
            <w:tcW w:w="1520" w:type="dxa"/>
            <w:gridSpan w:val="2"/>
            <w:tcBorders>
              <w:top w:val="single" w:sz="8" w:space="0" w:color="auto"/>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460" w:type="dxa"/>
            <w:tcBorders>
              <w:top w:val="single" w:sz="8" w:space="0" w:color="auto"/>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single" w:sz="8" w:space="0" w:color="auto"/>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79"/>
                <w:sz w:val="20"/>
                <w:szCs w:val="20"/>
              </w:rPr>
              <w:t>1</w:t>
            </w: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2</w:t>
            </w:r>
          </w:p>
        </w:tc>
        <w:tc>
          <w:tcPr>
            <w:tcW w:w="18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right"/>
              <w:rPr>
                <w:rFonts w:ascii="Times New Roman" w:hAnsi="Times New Roman" w:cs="Times New Roman"/>
                <w:b/>
                <w:sz w:val="24"/>
                <w:szCs w:val="24"/>
              </w:rPr>
            </w:pPr>
            <w:r w:rsidRPr="00371238">
              <w:rPr>
                <w:rFonts w:ascii="Times New Roman" w:hAnsi="Times New Roman" w:cs="Times New Roman"/>
                <w:b/>
                <w:sz w:val="20"/>
                <w:szCs w:val="20"/>
              </w:rPr>
              <w:t>4</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w:t>
            </w:r>
            <w:proofErr w:type="spellStart"/>
            <w:r w:rsidRPr="00371238">
              <w:rPr>
                <w:rFonts w:ascii="Times New Roman" w:hAnsi="Times New Roman" w:cs="Times New Roman"/>
                <w:b/>
                <w:sz w:val="20"/>
                <w:szCs w:val="20"/>
              </w:rPr>
              <w:t>i</w:t>
            </w:r>
            <w:proofErr w:type="spellEnd"/>
            <w:r w:rsidRPr="00371238">
              <w:rPr>
                <w:rFonts w:ascii="Times New Roman" w:hAnsi="Times New Roman" w:cs="Times New Roman"/>
                <w:b/>
                <w:sz w:val="20"/>
                <w:szCs w:val="20"/>
              </w:rPr>
              <w:t>)</w:t>
            </w:r>
          </w:p>
        </w:tc>
        <w:tc>
          <w:tcPr>
            <w:tcW w:w="19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w:t>
            </w:r>
          </w:p>
        </w:tc>
        <w:tc>
          <w:tcPr>
            <w:tcW w:w="14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Federal</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Bureau</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00"/>
              <w:rPr>
                <w:rFonts w:ascii="Times New Roman" w:hAnsi="Times New Roman" w:cs="Times New Roman"/>
                <w:b/>
                <w:sz w:val="24"/>
                <w:szCs w:val="24"/>
              </w:rPr>
            </w:pPr>
            <w:r w:rsidRPr="00371238">
              <w:rPr>
                <w:rFonts w:ascii="Times New Roman" w:hAnsi="Times New Roman" w:cs="Times New Roman"/>
                <w:b/>
                <w:sz w:val="20"/>
                <w:szCs w:val="20"/>
              </w:rPr>
              <w:t>of</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Statistics</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(FBS)</w:t>
            </w:r>
          </w:p>
        </w:tc>
        <w:tc>
          <w:tcPr>
            <w:tcW w:w="1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sz w:val="20"/>
                <w:szCs w:val="20"/>
              </w:rPr>
              <w:t>Monthly</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Statistical</w:t>
            </w: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w w:val="97"/>
                <w:sz w:val="20"/>
                <w:szCs w:val="20"/>
              </w:rPr>
              <w:t>Bulletin.</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Wood</w:t>
            </w: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(Composite</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right="520"/>
              <w:jc w:val="right"/>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20"/>
              <w:rPr>
                <w:rFonts w:ascii="Times New Roman" w:hAnsi="Times New Roman" w:cs="Times New Roman"/>
                <w:b/>
                <w:sz w:val="24"/>
                <w:szCs w:val="24"/>
              </w:rPr>
            </w:pPr>
            <w:r w:rsidRPr="00371238">
              <w:rPr>
                <w:rFonts w:ascii="Times New Roman" w:hAnsi="Times New Roman" w:cs="Times New Roman"/>
                <w:b/>
                <w:sz w:val="20"/>
                <w:szCs w:val="20"/>
              </w:rPr>
              <w:t>“</w:t>
            </w:r>
          </w:p>
        </w:tc>
        <w:tc>
          <w:tcPr>
            <w:tcW w:w="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item)</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 five items.</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C10933">
      <w:pPr>
        <w:widowControl w:val="0"/>
        <w:autoSpaceDE w:val="0"/>
        <w:autoSpaceDN w:val="0"/>
        <w:adjustRightInd w:val="0"/>
        <w:spacing w:after="0" w:line="200" w:lineRule="exact"/>
        <w:rPr>
          <w:rFonts w:ascii="Times New Roman" w:hAnsi="Times New Roman" w:cs="Times New Roman"/>
          <w:b/>
          <w:sz w:val="24"/>
          <w:szCs w:val="24"/>
        </w:rPr>
      </w:pPr>
      <w:r w:rsidRPr="00C10933">
        <w:rPr>
          <w:b/>
          <w:noProof/>
        </w:rPr>
        <w:pict>
          <v:line id="_x0000_s1045" style="position:absolute;z-index:-251638784;mso-position-horizontal-relative:text;mso-position-vertical-relative:text" from="-8.6pt,13.8pt" to="-8.6pt,27.6pt" o:allowincell="f" strokeweight=".72pt"/>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880" w:bottom="449" w:left="1440" w:header="720" w:footer="720" w:gutter="0"/>
          <w:cols w:space="720" w:equalWidth="0">
            <w:col w:w="8580"/>
          </w:cols>
          <w:noEndnote/>
        </w:sectPr>
      </w:pPr>
    </w:p>
    <w:p w:rsidR="00014DE1" w:rsidRPr="00371238" w:rsidRDefault="00C10933">
      <w:pPr>
        <w:widowControl w:val="0"/>
        <w:autoSpaceDE w:val="0"/>
        <w:autoSpaceDN w:val="0"/>
        <w:adjustRightInd w:val="0"/>
        <w:spacing w:after="0" w:line="240" w:lineRule="auto"/>
        <w:ind w:left="7100"/>
        <w:rPr>
          <w:rFonts w:ascii="Times New Roman" w:hAnsi="Times New Roman" w:cs="Times New Roman"/>
          <w:b/>
          <w:sz w:val="24"/>
          <w:szCs w:val="24"/>
        </w:rPr>
      </w:pPr>
      <w:bookmarkStart w:id="43" w:name="page89"/>
      <w:bookmarkEnd w:id="43"/>
      <w:r w:rsidRPr="00C10933">
        <w:rPr>
          <w:b/>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264688"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shall be read in conjunction with the Conditions of Contract, Specifications and 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plant,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directions and description of work and materials are not necessarily repeated nor </w:t>
      </w:r>
      <w:proofErr w:type="spellStart"/>
      <w:r w:rsidRPr="00371238">
        <w:rPr>
          <w:rFonts w:ascii="Times New Roman" w:hAnsi="Times New Roman" w:cs="Times New Roman"/>
          <w:b/>
          <w:sz w:val="24"/>
          <w:szCs w:val="24"/>
        </w:rPr>
        <w:t>summarised</w:t>
      </w:r>
      <w:proofErr w:type="spellEnd"/>
      <w:r w:rsidRPr="00371238">
        <w:rPr>
          <w:rFonts w:ascii="Times New Roman" w:hAnsi="Times New Roman" w:cs="Times New Roman"/>
          <w:b/>
          <w:sz w:val="24"/>
          <w:szCs w:val="24"/>
        </w:rPr>
        <w:t xml:space="preserve"> in the Bill of Quantities. References to the relevant sections of the bidding documents shall be made before entering prices against each item in the priced Bill of Quantities.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4" w:name="page91"/>
      <w:bookmarkEnd w:id="44"/>
      <w:r w:rsidRPr="00371238">
        <w:rPr>
          <w:rFonts w:ascii="Times New Roman" w:hAnsi="Times New Roman" w:cs="Times New Roman"/>
          <w:b/>
          <w:bCs/>
          <w:sz w:val="24"/>
          <w:szCs w:val="24"/>
        </w:rPr>
        <w:lastRenderedPageBreak/>
        <w:t>BD-1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Earthworks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Hard Crust and Surface Treatment</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Culverts and Bridges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rPr>
              <w:t>Subsurface Drains, Pipe Laying and Man holes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w w:val="99"/>
                <w:sz w:val="24"/>
                <w:szCs w:val="24"/>
              </w:rPr>
              <w:t>Tube wells, Pump houses and Compound wall</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bl>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5" w:name="page93"/>
      <w:bookmarkEnd w:id="45"/>
      <w:r w:rsidRPr="00371238">
        <w:rPr>
          <w:rFonts w:ascii="Times New Roman" w:hAnsi="Times New Roman" w:cs="Times New Roman"/>
          <w:b/>
          <w:bCs/>
          <w:sz w:val="24"/>
          <w:szCs w:val="24"/>
        </w:rPr>
        <w:lastRenderedPageBreak/>
        <w:t>BD-2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5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Plinth and Foundation.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Ground floor.</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First and Subsequent Floors.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w w:val="99"/>
                <w:sz w:val="24"/>
                <w:szCs w:val="24"/>
              </w:rPr>
              <w:t>Internal Water Supply and Sanitary Fittings.</w:t>
            </w:r>
          </w:p>
        </w:tc>
      </w:tr>
      <w:tr w:rsidR="00014DE1" w:rsidRPr="00371238">
        <w:trPr>
          <w:trHeight w:val="277"/>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Internal Electrification.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rsidP="0077422F">
      <w:pPr>
        <w:widowControl w:val="0"/>
        <w:autoSpaceDE w:val="0"/>
        <w:autoSpaceDN w:val="0"/>
        <w:adjustRightInd w:val="0"/>
        <w:spacing w:after="0" w:line="240" w:lineRule="auto"/>
        <w:ind w:left="120"/>
        <w:jc w:val="center"/>
        <w:rPr>
          <w:rFonts w:ascii="Times New Roman" w:hAnsi="Times New Roman" w:cs="Times New Roman"/>
          <w:b/>
          <w:sz w:val="24"/>
          <w:szCs w:val="24"/>
        </w:rPr>
      </w:pPr>
      <w:bookmarkStart w:id="46" w:name="page95"/>
      <w:bookmarkEnd w:id="46"/>
      <w:r w:rsidRPr="00371238">
        <w:rPr>
          <w:rFonts w:ascii="Times New Roman" w:hAnsi="Times New Roman" w:cs="Times New Roman"/>
          <w:b/>
          <w:bCs/>
          <w:sz w:val="24"/>
          <w:szCs w:val="24"/>
        </w:rPr>
        <w:lastRenderedPageBreak/>
        <w:t>BD-3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AD4F51">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No. 1 </w:t>
      </w:r>
      <w:r w:rsidR="00A32CB0">
        <w:rPr>
          <w:rFonts w:ascii="Courier New" w:hAnsi="Courier New" w:cs="Courier New"/>
          <w:b/>
        </w:rPr>
        <w:t xml:space="preserve">Providing stone apron from Mile 0/3 to 1/1 along </w:t>
      </w:r>
      <w:proofErr w:type="spellStart"/>
      <w:r w:rsidR="00A32CB0">
        <w:rPr>
          <w:rFonts w:ascii="Courier New" w:hAnsi="Courier New" w:cs="Courier New"/>
          <w:b/>
        </w:rPr>
        <w:t>Sukkur</w:t>
      </w:r>
      <w:proofErr w:type="spellEnd"/>
      <w:r w:rsidR="00A32CB0">
        <w:rPr>
          <w:rFonts w:ascii="Courier New" w:hAnsi="Courier New" w:cs="Courier New"/>
          <w:b/>
        </w:rPr>
        <w:t xml:space="preserve"> </w:t>
      </w:r>
      <w:proofErr w:type="spellStart"/>
      <w:r w:rsidR="00A32CB0">
        <w:rPr>
          <w:rFonts w:ascii="Courier New" w:hAnsi="Courier New" w:cs="Courier New"/>
          <w:b/>
        </w:rPr>
        <w:t>Begari</w:t>
      </w:r>
      <w:proofErr w:type="spellEnd"/>
      <w:r w:rsidR="00A32CB0">
        <w:rPr>
          <w:rFonts w:ascii="Courier New" w:hAnsi="Courier New" w:cs="Courier New"/>
          <w:b/>
        </w:rPr>
        <w:t xml:space="preserve"> </w:t>
      </w:r>
      <w:proofErr w:type="gramStart"/>
      <w:r w:rsidR="00A32CB0">
        <w:rPr>
          <w:rFonts w:ascii="Courier New" w:hAnsi="Courier New" w:cs="Courier New"/>
          <w:b/>
        </w:rPr>
        <w:t xml:space="preserve">Bund  </w:t>
      </w:r>
      <w:proofErr w:type="spellStart"/>
      <w:r w:rsidR="00A32CB0">
        <w:rPr>
          <w:rFonts w:ascii="Courier New" w:hAnsi="Courier New" w:cs="Courier New"/>
          <w:b/>
        </w:rPr>
        <w:t>Sukkur</w:t>
      </w:r>
      <w:proofErr w:type="spellEnd"/>
      <w:proofErr w:type="gramEnd"/>
      <w:r w:rsidR="00A32CB0">
        <w:rPr>
          <w:rFonts w:ascii="Courier New" w:hAnsi="Courier New" w:cs="Courier New"/>
          <w:b/>
        </w:rPr>
        <w:t>.</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9430" w:type="dxa"/>
        <w:tblInd w:w="10" w:type="dxa"/>
        <w:tblLayout w:type="fixed"/>
        <w:tblCellMar>
          <w:left w:w="0" w:type="dxa"/>
          <w:right w:w="0" w:type="dxa"/>
        </w:tblCellMar>
        <w:tblLook w:val="0000"/>
      </w:tblPr>
      <w:tblGrid>
        <w:gridCol w:w="760"/>
        <w:gridCol w:w="3110"/>
        <w:gridCol w:w="780"/>
        <w:gridCol w:w="1180"/>
        <w:gridCol w:w="680"/>
        <w:gridCol w:w="600"/>
        <w:gridCol w:w="1140"/>
        <w:gridCol w:w="1180"/>
      </w:tblGrid>
      <w:tr w:rsidR="00014DE1" w:rsidRPr="00E865DE" w:rsidTr="00490283">
        <w:trPr>
          <w:trHeight w:val="241"/>
        </w:trPr>
        <w:tc>
          <w:tcPr>
            <w:tcW w:w="760" w:type="dxa"/>
            <w:tcBorders>
              <w:top w:val="single" w:sz="8" w:space="0" w:color="auto"/>
              <w:left w:val="single" w:sz="8" w:space="0" w:color="auto"/>
              <w:bottom w:val="nil"/>
              <w:right w:val="single" w:sz="8" w:space="0" w:color="auto"/>
            </w:tcBorders>
          </w:tcPr>
          <w:p w:rsidR="00014DE1" w:rsidRPr="00E865DE" w:rsidRDefault="00264688" w:rsidP="00E865DE">
            <w:pPr>
              <w:widowControl w:val="0"/>
              <w:autoSpaceDE w:val="0"/>
              <w:autoSpaceDN w:val="0"/>
              <w:adjustRightInd w:val="0"/>
              <w:spacing w:after="0" w:line="240" w:lineRule="auto"/>
              <w:ind w:left="180"/>
              <w:jc w:val="center"/>
              <w:rPr>
                <w:rFonts w:ascii="Times New Roman" w:hAnsi="Times New Roman" w:cs="Times New Roman"/>
                <w:b/>
                <w:sz w:val="20"/>
                <w:szCs w:val="20"/>
              </w:rPr>
            </w:pPr>
            <w:r w:rsidRPr="00E865DE">
              <w:rPr>
                <w:rFonts w:ascii="Times New Roman" w:hAnsi="Times New Roman" w:cs="Times New Roman"/>
                <w:b/>
                <w:bCs/>
                <w:sz w:val="20"/>
                <w:szCs w:val="20"/>
              </w:rPr>
              <w:t>Item</w:t>
            </w:r>
          </w:p>
        </w:tc>
        <w:tc>
          <w:tcPr>
            <w:tcW w:w="3110" w:type="dxa"/>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tcPr>
          <w:p w:rsidR="00014DE1" w:rsidRPr="00E865DE" w:rsidRDefault="00264688" w:rsidP="00490283">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600"/>
              <w:jc w:val="center"/>
              <w:rPr>
                <w:rFonts w:ascii="Times New Roman" w:hAnsi="Times New Roman" w:cs="Times New Roman"/>
                <w:b/>
                <w:sz w:val="20"/>
                <w:szCs w:val="20"/>
              </w:rPr>
            </w:pPr>
            <w:r w:rsidRPr="00E865DE">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Amount</w:t>
            </w:r>
          </w:p>
        </w:tc>
      </w:tr>
      <w:tr w:rsidR="00014DE1" w:rsidRPr="00E865DE" w:rsidTr="00490283">
        <w:trPr>
          <w:trHeight w:val="272"/>
        </w:trPr>
        <w:tc>
          <w:tcPr>
            <w:tcW w:w="760" w:type="dxa"/>
            <w:tcBorders>
              <w:top w:val="nil"/>
              <w:left w:val="single" w:sz="8" w:space="0" w:color="auto"/>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single" w:sz="8"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224"/>
        </w:trPr>
        <w:tc>
          <w:tcPr>
            <w:tcW w:w="760" w:type="dxa"/>
            <w:tcBorders>
              <w:top w:val="nil"/>
              <w:left w:val="single" w:sz="8" w:space="0" w:color="auto"/>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left="80"/>
              <w:rPr>
                <w:rFonts w:ascii="Times New Roman" w:hAnsi="Times New Roman" w:cs="Times New Roman"/>
                <w:b/>
                <w:sz w:val="20"/>
                <w:szCs w:val="20"/>
              </w:rPr>
            </w:pPr>
            <w:r w:rsidRPr="00E865DE">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left="60"/>
              <w:rPr>
                <w:rFonts w:ascii="Times New Roman" w:hAnsi="Times New Roman" w:cs="Times New Roman"/>
                <w:b/>
                <w:sz w:val="20"/>
                <w:szCs w:val="20"/>
              </w:rPr>
            </w:pPr>
            <w:r w:rsidRPr="00E865DE">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354"/>
              <w:jc w:val="right"/>
              <w:rPr>
                <w:rFonts w:ascii="Times New Roman" w:hAnsi="Times New Roman" w:cs="Times New Roman"/>
                <w:b/>
                <w:sz w:val="20"/>
                <w:szCs w:val="20"/>
              </w:rPr>
            </w:pPr>
            <w:r w:rsidRPr="00E865DE">
              <w:rPr>
                <w:rFonts w:ascii="Times New Roman" w:hAnsi="Times New Roman" w:cs="Times New Roman"/>
                <w:b/>
                <w:bCs/>
                <w:sz w:val="20"/>
                <w:szCs w:val="20"/>
              </w:rPr>
              <w:t>Rupees</w:t>
            </w:r>
          </w:p>
        </w:tc>
      </w:tr>
      <w:tr w:rsidR="00014DE1" w:rsidRPr="00E865DE" w:rsidTr="00490283">
        <w:trPr>
          <w:trHeight w:val="230"/>
        </w:trPr>
        <w:tc>
          <w:tcPr>
            <w:tcW w:w="760" w:type="dxa"/>
            <w:tcBorders>
              <w:top w:val="nil"/>
              <w:left w:val="single" w:sz="8" w:space="0" w:color="auto"/>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E865DE" w:rsidRDefault="00264688" w:rsidP="00E865DE">
            <w:pPr>
              <w:widowControl w:val="0"/>
              <w:autoSpaceDE w:val="0"/>
              <w:autoSpaceDN w:val="0"/>
              <w:adjustRightInd w:val="0"/>
              <w:spacing w:after="0" w:line="240" w:lineRule="auto"/>
              <w:ind w:left="80"/>
              <w:rPr>
                <w:rFonts w:ascii="Times New Roman" w:hAnsi="Times New Roman" w:cs="Times New Roman"/>
                <w:b/>
                <w:sz w:val="20"/>
                <w:szCs w:val="20"/>
              </w:rPr>
            </w:pPr>
            <w:r w:rsidRPr="00E865DE">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E865DE" w:rsidRDefault="00E865DE" w:rsidP="00E865DE">
            <w:pPr>
              <w:widowControl w:val="0"/>
              <w:autoSpaceDE w:val="0"/>
              <w:autoSpaceDN w:val="0"/>
              <w:adjustRightInd w:val="0"/>
              <w:spacing w:after="0" w:line="240" w:lineRule="auto"/>
              <w:ind w:left="60"/>
              <w:rPr>
                <w:rFonts w:ascii="Times New Roman" w:hAnsi="Times New Roman" w:cs="Times New Roman"/>
                <w:b/>
                <w:sz w:val="20"/>
                <w:szCs w:val="20"/>
              </w:rPr>
            </w:pPr>
            <w:r w:rsidRPr="00E865DE">
              <w:rPr>
                <w:rFonts w:ascii="Times New Roman" w:hAnsi="Times New Roman" w:cs="Times New Roman"/>
                <w:b/>
                <w:bCs/>
                <w:sz w:val="20"/>
                <w:szCs w:val="20"/>
              </w:rPr>
              <w:t>W</w:t>
            </w:r>
            <w:r w:rsidR="00264688" w:rsidRPr="00E865DE">
              <w:rPr>
                <w:rFonts w:ascii="Times New Roman" w:hAnsi="Times New Roman" w:cs="Times New Roman"/>
                <w:b/>
                <w:bCs/>
                <w:sz w:val="20"/>
                <w:szCs w:val="20"/>
              </w:rPr>
              <w:t>ords</w:t>
            </w:r>
          </w:p>
        </w:tc>
        <w:tc>
          <w:tcPr>
            <w:tcW w:w="118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42"/>
        </w:trPr>
        <w:tc>
          <w:tcPr>
            <w:tcW w:w="760" w:type="dxa"/>
            <w:tcBorders>
              <w:top w:val="nil"/>
              <w:left w:val="single" w:sz="8" w:space="0" w:color="auto"/>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260"/>
        </w:trPr>
        <w:tc>
          <w:tcPr>
            <w:tcW w:w="760" w:type="dxa"/>
            <w:tcBorders>
              <w:top w:val="nil"/>
              <w:left w:val="single" w:sz="8" w:space="0" w:color="auto"/>
              <w:bottom w:val="nil"/>
              <w:right w:val="single" w:sz="8" w:space="0" w:color="auto"/>
            </w:tcBorders>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w w:val="99"/>
                <w:sz w:val="20"/>
                <w:szCs w:val="20"/>
              </w:rPr>
              <w:t>1</w:t>
            </w:r>
          </w:p>
        </w:tc>
        <w:tc>
          <w:tcPr>
            <w:tcW w:w="311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1070"/>
              <w:jc w:val="right"/>
              <w:rPr>
                <w:rFonts w:ascii="Times New Roman" w:hAnsi="Times New Roman" w:cs="Times New Roman"/>
                <w:b/>
                <w:sz w:val="20"/>
                <w:szCs w:val="20"/>
              </w:rPr>
            </w:pPr>
            <w:r w:rsidRPr="00E865DE">
              <w:rPr>
                <w:rFonts w:ascii="Times New Roman" w:hAnsi="Times New Roman" w:cs="Times New Roman"/>
                <w:b/>
                <w:sz w:val="20"/>
                <w:szCs w:val="20"/>
              </w:rPr>
              <w:t>2</w:t>
            </w:r>
          </w:p>
        </w:tc>
        <w:tc>
          <w:tcPr>
            <w:tcW w:w="780" w:type="dxa"/>
            <w:tcBorders>
              <w:top w:val="nil"/>
              <w:left w:val="nil"/>
              <w:bottom w:val="nil"/>
              <w:right w:val="single" w:sz="8" w:space="0" w:color="auto"/>
            </w:tcBorders>
          </w:tcPr>
          <w:p w:rsidR="00014DE1" w:rsidRPr="00E865DE" w:rsidRDefault="00264688" w:rsidP="00E865DE">
            <w:pPr>
              <w:widowControl w:val="0"/>
              <w:autoSpaceDE w:val="0"/>
              <w:autoSpaceDN w:val="0"/>
              <w:adjustRightInd w:val="0"/>
              <w:spacing w:after="0" w:line="240" w:lineRule="auto"/>
              <w:ind w:right="230"/>
              <w:jc w:val="center"/>
              <w:rPr>
                <w:rFonts w:ascii="Times New Roman" w:hAnsi="Times New Roman" w:cs="Times New Roman"/>
                <w:b/>
                <w:sz w:val="20"/>
                <w:szCs w:val="20"/>
              </w:rPr>
            </w:pPr>
            <w:r w:rsidRPr="00E865DE">
              <w:rPr>
                <w:rFonts w:ascii="Times New Roman" w:hAnsi="Times New Roman" w:cs="Times New Roman"/>
                <w:b/>
                <w:sz w:val="20"/>
                <w:szCs w:val="20"/>
              </w:rPr>
              <w:t>3</w:t>
            </w:r>
          </w:p>
        </w:tc>
        <w:tc>
          <w:tcPr>
            <w:tcW w:w="1180" w:type="dxa"/>
            <w:tcBorders>
              <w:top w:val="nil"/>
              <w:left w:val="nil"/>
              <w:bottom w:val="nil"/>
              <w:right w:val="single" w:sz="8" w:space="0" w:color="auto"/>
            </w:tcBorders>
          </w:tcPr>
          <w:p w:rsidR="00014DE1" w:rsidRPr="00E865DE" w:rsidRDefault="00264688" w:rsidP="00490283">
            <w:pPr>
              <w:widowControl w:val="0"/>
              <w:autoSpaceDE w:val="0"/>
              <w:autoSpaceDN w:val="0"/>
              <w:adjustRightInd w:val="0"/>
              <w:spacing w:after="0" w:line="240" w:lineRule="auto"/>
              <w:ind w:right="430"/>
              <w:jc w:val="center"/>
              <w:rPr>
                <w:rFonts w:ascii="Times New Roman" w:hAnsi="Times New Roman" w:cs="Times New Roman"/>
                <w:b/>
                <w:sz w:val="20"/>
                <w:szCs w:val="20"/>
              </w:rPr>
            </w:pPr>
            <w:r w:rsidRPr="00E865DE">
              <w:rPr>
                <w:rFonts w:ascii="Times New Roman" w:hAnsi="Times New Roman" w:cs="Times New Roman"/>
                <w:b/>
                <w:sz w:val="20"/>
                <w:szCs w:val="20"/>
              </w:rPr>
              <w:t>4</w:t>
            </w:r>
          </w:p>
        </w:tc>
        <w:tc>
          <w:tcPr>
            <w:tcW w:w="680" w:type="dxa"/>
            <w:tcBorders>
              <w:top w:val="nil"/>
              <w:left w:val="nil"/>
              <w:bottom w:val="nil"/>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1060"/>
              <w:jc w:val="right"/>
              <w:rPr>
                <w:rFonts w:ascii="Times New Roman" w:hAnsi="Times New Roman" w:cs="Times New Roman"/>
                <w:b/>
                <w:sz w:val="20"/>
                <w:szCs w:val="20"/>
              </w:rPr>
            </w:pPr>
            <w:r w:rsidRPr="00E865DE">
              <w:rPr>
                <w:rFonts w:ascii="Times New Roman" w:hAnsi="Times New Roman" w:cs="Times New Roman"/>
                <w:b/>
                <w:sz w:val="20"/>
                <w:szCs w:val="20"/>
              </w:rPr>
              <w:t>5</w:t>
            </w:r>
          </w:p>
        </w:tc>
        <w:tc>
          <w:tcPr>
            <w:tcW w:w="118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434"/>
              <w:jc w:val="right"/>
              <w:rPr>
                <w:rFonts w:ascii="Times New Roman" w:hAnsi="Times New Roman" w:cs="Times New Roman"/>
                <w:b/>
                <w:sz w:val="20"/>
                <w:szCs w:val="20"/>
              </w:rPr>
            </w:pPr>
            <w:r w:rsidRPr="00E865DE">
              <w:rPr>
                <w:rFonts w:ascii="Times New Roman" w:hAnsi="Times New Roman" w:cs="Times New Roman"/>
                <w:b/>
                <w:sz w:val="20"/>
                <w:szCs w:val="20"/>
              </w:rPr>
              <w:t>6</w:t>
            </w:r>
          </w:p>
        </w:tc>
      </w:tr>
      <w:tr w:rsidR="00014DE1" w:rsidRPr="00E865DE" w:rsidTr="00F9297F">
        <w:trPr>
          <w:trHeight w:val="236"/>
        </w:trPr>
        <w:tc>
          <w:tcPr>
            <w:tcW w:w="760" w:type="dxa"/>
            <w:tcBorders>
              <w:top w:val="nil"/>
              <w:left w:val="single" w:sz="8" w:space="0" w:color="auto"/>
              <w:bottom w:val="single" w:sz="4"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4"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4"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490283" w:rsidRPr="00E865DE" w:rsidRDefault="00490283" w:rsidP="00490283">
            <w:pPr>
              <w:spacing w:line="240" w:lineRule="auto"/>
              <w:jc w:val="center"/>
              <w:rPr>
                <w:sz w:val="20"/>
                <w:szCs w:val="20"/>
              </w:rPr>
            </w:pPr>
            <w:r>
              <w:rPr>
                <w:sz w:val="20"/>
                <w:szCs w:val="20"/>
              </w:rPr>
              <w:t>1</w:t>
            </w:r>
          </w:p>
        </w:tc>
        <w:tc>
          <w:tcPr>
            <w:tcW w:w="3110" w:type="dxa"/>
            <w:tcBorders>
              <w:top w:val="single" w:sz="4" w:space="0" w:color="auto"/>
              <w:left w:val="single" w:sz="4" w:space="0" w:color="auto"/>
              <w:bottom w:val="single" w:sz="4" w:space="0" w:color="auto"/>
              <w:right w:val="single" w:sz="4" w:space="0" w:color="auto"/>
            </w:tcBorders>
          </w:tcPr>
          <w:p w:rsidR="00490283" w:rsidRPr="006E20E7" w:rsidRDefault="00A32CB0" w:rsidP="00A32CB0">
            <w:pPr>
              <w:rPr>
                <w:bCs/>
              </w:rPr>
            </w:pPr>
            <w:r w:rsidRPr="0026425F">
              <w:rPr>
                <w:rFonts w:ascii="Bookman Old Style" w:hAnsi="Bookman Old Style"/>
              </w:rPr>
              <w:t>Earth work excavation in Irrigation channels, drains etc, dressed to designed section grades and profiles excavated material disposed off and dressed within 50 ft lead. (a) ordinary soil P-1 item 5 (a)</w:t>
            </w:r>
          </w:p>
        </w:tc>
        <w:tc>
          <w:tcPr>
            <w:tcW w:w="780" w:type="dxa"/>
            <w:tcBorders>
              <w:top w:val="single" w:sz="4" w:space="0" w:color="auto"/>
              <w:left w:val="single" w:sz="4" w:space="0" w:color="auto"/>
              <w:bottom w:val="single" w:sz="4" w:space="0" w:color="auto"/>
              <w:right w:val="single" w:sz="4" w:space="0" w:color="auto"/>
            </w:tcBorders>
          </w:tcPr>
          <w:p w:rsidR="00490283" w:rsidRPr="006E20E7" w:rsidRDefault="00490283" w:rsidP="00490283">
            <w:pPr>
              <w:jc w:val="center"/>
              <w:rPr>
                <w:bCs/>
              </w:rPr>
            </w:pPr>
            <w:r w:rsidRPr="006E20E7">
              <w:rPr>
                <w:bCs/>
              </w:rPr>
              <w:t>%</w:t>
            </w:r>
            <w:r w:rsidR="00A32CB0">
              <w:rPr>
                <w:bCs/>
              </w:rPr>
              <w:t>0</w:t>
            </w:r>
            <w:r w:rsidRPr="006E20E7">
              <w:rPr>
                <w:bCs/>
              </w:rPr>
              <w:t xml:space="preserve"> </w:t>
            </w:r>
            <w:proofErr w:type="spellStart"/>
            <w:r w:rsidRPr="006E20E7">
              <w:rPr>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490283" w:rsidRPr="006E20E7" w:rsidRDefault="00EC462F" w:rsidP="00490283">
            <w:pPr>
              <w:jc w:val="center"/>
              <w:rPr>
                <w:bCs/>
              </w:rPr>
            </w:pPr>
            <w:r>
              <w:rPr>
                <w:bCs/>
              </w:rPr>
              <w:t>1617000</w:t>
            </w:r>
            <w:r w:rsidR="00490283">
              <w:rPr>
                <w:bCs/>
              </w:rPr>
              <w:t xml:space="preserve"> </w:t>
            </w:r>
            <w:proofErr w:type="spellStart"/>
            <w:r w:rsidR="00490283">
              <w:rPr>
                <w:bCs/>
              </w:rPr>
              <w:t>cft</w:t>
            </w:r>
            <w:proofErr w:type="spellEnd"/>
          </w:p>
        </w:tc>
        <w:tc>
          <w:tcPr>
            <w:tcW w:w="68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F9297F">
        <w:trPr>
          <w:trHeight w:val="260"/>
        </w:trPr>
        <w:tc>
          <w:tcPr>
            <w:tcW w:w="3870" w:type="dxa"/>
            <w:gridSpan w:val="2"/>
            <w:tcBorders>
              <w:top w:val="single" w:sz="4" w:space="0" w:color="auto"/>
              <w:left w:val="single" w:sz="8" w:space="0" w:color="auto"/>
              <w:bottom w:val="nil"/>
              <w:right w:val="nil"/>
            </w:tcBorders>
          </w:tcPr>
          <w:p w:rsidR="00490283" w:rsidRPr="00E865DE" w:rsidRDefault="00490283" w:rsidP="00E865DE">
            <w:pPr>
              <w:widowControl w:val="0"/>
              <w:autoSpaceDE w:val="0"/>
              <w:autoSpaceDN w:val="0"/>
              <w:adjustRightInd w:val="0"/>
              <w:spacing w:after="0" w:line="240" w:lineRule="auto"/>
              <w:ind w:left="120"/>
              <w:jc w:val="center"/>
              <w:rPr>
                <w:rFonts w:ascii="Times New Roman" w:hAnsi="Times New Roman" w:cs="Times New Roman"/>
                <w:b/>
                <w:sz w:val="20"/>
                <w:szCs w:val="20"/>
              </w:rPr>
            </w:pPr>
            <w:r w:rsidRPr="00E865DE">
              <w:rPr>
                <w:rFonts w:ascii="Times New Roman" w:hAnsi="Times New Roman" w:cs="Times New Roman"/>
                <w:b/>
                <w:sz w:val="20"/>
                <w:szCs w:val="20"/>
              </w:rPr>
              <w:t>Total for Bill No. 1</w:t>
            </w:r>
          </w:p>
        </w:tc>
        <w:tc>
          <w:tcPr>
            <w:tcW w:w="780" w:type="dxa"/>
            <w:tcBorders>
              <w:top w:val="single" w:sz="4" w:space="0" w:color="auto"/>
              <w:left w:val="nil"/>
              <w:bottom w:val="nil"/>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single" w:sz="4" w:space="0" w:color="auto"/>
              <w:left w:val="nil"/>
              <w:bottom w:val="nil"/>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single" w:sz="4" w:space="0" w:color="auto"/>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2920" w:type="dxa"/>
            <w:gridSpan w:val="3"/>
            <w:tcBorders>
              <w:top w:val="single" w:sz="4" w:space="0" w:color="auto"/>
              <w:left w:val="nil"/>
              <w:bottom w:val="nil"/>
              <w:right w:val="single" w:sz="8" w:space="0" w:color="auto"/>
            </w:tcBorders>
            <w:vAlign w:val="bottom"/>
          </w:tcPr>
          <w:p w:rsidR="00490283" w:rsidRPr="00E865DE" w:rsidRDefault="00490283" w:rsidP="00E865DE">
            <w:pPr>
              <w:widowControl w:val="0"/>
              <w:autoSpaceDE w:val="0"/>
              <w:autoSpaceDN w:val="0"/>
              <w:adjustRightInd w:val="0"/>
              <w:spacing w:after="0" w:line="240" w:lineRule="auto"/>
              <w:ind w:right="514"/>
              <w:jc w:val="right"/>
              <w:rPr>
                <w:rFonts w:ascii="Times New Roman" w:hAnsi="Times New Roman" w:cs="Times New Roman"/>
                <w:b/>
                <w:sz w:val="20"/>
                <w:szCs w:val="20"/>
              </w:rPr>
            </w:pPr>
            <w:r w:rsidRPr="00E865DE">
              <w:rPr>
                <w:rFonts w:ascii="Times New Roman" w:hAnsi="Times New Roman" w:cs="Times New Roman"/>
                <w:b/>
                <w:w w:val="99"/>
                <w:sz w:val="20"/>
                <w:szCs w:val="20"/>
              </w:rPr>
              <w:t>___________________</w:t>
            </w:r>
          </w:p>
        </w:tc>
      </w:tr>
      <w:tr w:rsidR="00490283" w:rsidRPr="00E865DE" w:rsidTr="00490283">
        <w:trPr>
          <w:trHeight w:val="276"/>
        </w:trPr>
        <w:tc>
          <w:tcPr>
            <w:tcW w:w="4650" w:type="dxa"/>
            <w:gridSpan w:val="3"/>
            <w:tcBorders>
              <w:top w:val="nil"/>
              <w:left w:val="single" w:sz="8" w:space="0" w:color="auto"/>
              <w:bottom w:val="nil"/>
              <w:right w:val="nil"/>
            </w:tcBorders>
          </w:tcPr>
          <w:p w:rsidR="00490283" w:rsidRPr="00E865DE" w:rsidRDefault="00490283" w:rsidP="00E865DE">
            <w:pPr>
              <w:widowControl w:val="0"/>
              <w:autoSpaceDE w:val="0"/>
              <w:autoSpaceDN w:val="0"/>
              <w:adjustRightInd w:val="0"/>
              <w:spacing w:after="0" w:line="240" w:lineRule="auto"/>
              <w:ind w:left="120"/>
              <w:jc w:val="center"/>
              <w:rPr>
                <w:rFonts w:ascii="Times New Roman" w:hAnsi="Times New Roman" w:cs="Times New Roman"/>
                <w:b/>
                <w:sz w:val="20"/>
                <w:szCs w:val="20"/>
              </w:rPr>
            </w:pPr>
            <w:r w:rsidRPr="00E865DE">
              <w:rPr>
                <w:rFonts w:ascii="Times New Roman" w:hAnsi="Times New Roman" w:cs="Times New Roman"/>
                <w:b/>
                <w:sz w:val="20"/>
                <w:szCs w:val="20"/>
              </w:rPr>
              <w:t>(Carried forward to Summary Page)</w:t>
            </w:r>
          </w:p>
        </w:tc>
        <w:tc>
          <w:tcPr>
            <w:tcW w:w="1180" w:type="dxa"/>
            <w:tcBorders>
              <w:top w:val="nil"/>
              <w:left w:val="nil"/>
              <w:bottom w:val="nil"/>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490283">
        <w:trPr>
          <w:trHeight w:val="288"/>
        </w:trPr>
        <w:tc>
          <w:tcPr>
            <w:tcW w:w="760" w:type="dxa"/>
            <w:tcBorders>
              <w:top w:val="nil"/>
              <w:left w:val="single" w:sz="8" w:space="0" w:color="auto"/>
              <w:bottom w:val="single" w:sz="8" w:space="0" w:color="auto"/>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rsidSect="0057449F">
          <w:type w:val="continuous"/>
          <w:pgSz w:w="11909" w:h="16834"/>
          <w:pgMar w:top="894" w:right="5069" w:bottom="449" w:left="5760" w:header="720" w:footer="720" w:gutter="0"/>
          <w:cols w:space="720" w:equalWidth="0">
            <w:col w:w="108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7" w:name="page97"/>
      <w:bookmarkEnd w:id="47"/>
      <w:r w:rsidRPr="00371238">
        <w:rPr>
          <w:rFonts w:ascii="Times New Roman" w:hAnsi="Times New Roman" w:cs="Times New Roman"/>
          <w:b/>
          <w:bCs/>
          <w:sz w:val="24"/>
          <w:szCs w:val="24"/>
        </w:rPr>
        <w:lastRenderedPageBreak/>
        <w:t>BD-4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633C00" w:rsidRDefault="00633C0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014DE1" w:rsidRDefault="00264688"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r w:rsidR="00F9297F">
        <w:rPr>
          <w:rFonts w:ascii="Times New Roman" w:hAnsi="Times New Roman" w:cs="Times New Roman"/>
          <w:b/>
          <w:bCs/>
          <w:sz w:val="24"/>
          <w:szCs w:val="24"/>
        </w:rPr>
        <w:t xml:space="preserve"> </w:t>
      </w:r>
      <w:r w:rsidR="00A32CB0">
        <w:rPr>
          <w:rFonts w:ascii="Courier New" w:hAnsi="Courier New" w:cs="Courier New"/>
          <w:b/>
        </w:rPr>
        <w:t xml:space="preserve">Providing stone apron from Mile 0/3 to 1/1 along </w:t>
      </w:r>
      <w:proofErr w:type="spellStart"/>
      <w:r w:rsidR="00A32CB0">
        <w:rPr>
          <w:rFonts w:ascii="Courier New" w:hAnsi="Courier New" w:cs="Courier New"/>
          <w:b/>
        </w:rPr>
        <w:t>Sukkur</w:t>
      </w:r>
      <w:proofErr w:type="spellEnd"/>
      <w:r w:rsidR="00A32CB0">
        <w:rPr>
          <w:rFonts w:ascii="Courier New" w:hAnsi="Courier New" w:cs="Courier New"/>
          <w:b/>
        </w:rPr>
        <w:t xml:space="preserve"> </w:t>
      </w:r>
      <w:proofErr w:type="spellStart"/>
      <w:r w:rsidR="00A32CB0">
        <w:rPr>
          <w:rFonts w:ascii="Courier New" w:hAnsi="Courier New" w:cs="Courier New"/>
          <w:b/>
        </w:rPr>
        <w:t>Begari</w:t>
      </w:r>
      <w:proofErr w:type="spellEnd"/>
      <w:r w:rsidR="00A32CB0">
        <w:rPr>
          <w:rFonts w:ascii="Courier New" w:hAnsi="Courier New" w:cs="Courier New"/>
          <w:b/>
        </w:rPr>
        <w:t xml:space="preserve"> </w:t>
      </w:r>
      <w:proofErr w:type="gramStart"/>
      <w:r w:rsidR="00A32CB0">
        <w:rPr>
          <w:rFonts w:ascii="Courier New" w:hAnsi="Courier New" w:cs="Courier New"/>
          <w:b/>
        </w:rPr>
        <w:t xml:space="preserve">Bund  </w:t>
      </w:r>
      <w:proofErr w:type="spellStart"/>
      <w:r w:rsidR="00A32CB0">
        <w:rPr>
          <w:rFonts w:ascii="Courier New" w:hAnsi="Courier New" w:cs="Courier New"/>
          <w:b/>
        </w:rPr>
        <w:t>Sukkur</w:t>
      </w:r>
      <w:proofErr w:type="spellEnd"/>
      <w:proofErr w:type="gramEnd"/>
      <w:r w:rsidR="00A32CB0">
        <w:rPr>
          <w:rFonts w:ascii="Courier New" w:hAnsi="Courier New" w:cs="Courier New"/>
          <w:b/>
        </w:rPr>
        <w:t>.</w:t>
      </w:r>
    </w:p>
    <w:p w:rsidR="00633C00" w:rsidRPr="00086A56" w:rsidRDefault="00633C00" w:rsidP="00086A56">
      <w:pPr>
        <w:widowControl w:val="0"/>
        <w:autoSpaceDE w:val="0"/>
        <w:autoSpaceDN w:val="0"/>
        <w:adjustRightInd w:val="0"/>
        <w:spacing w:after="0" w:line="240" w:lineRule="auto"/>
        <w:jc w:val="center"/>
        <w:rPr>
          <w:rFonts w:ascii="Times New Roman" w:hAnsi="Times New Roman" w:cs="Times New Roman"/>
          <w:b/>
          <w:sz w:val="24"/>
          <w:szCs w:val="24"/>
        </w:rPr>
      </w:pPr>
    </w:p>
    <w:tbl>
      <w:tblPr>
        <w:tblW w:w="10240" w:type="dxa"/>
        <w:tblInd w:w="10" w:type="dxa"/>
        <w:tblLayout w:type="fixed"/>
        <w:tblCellMar>
          <w:left w:w="0" w:type="dxa"/>
          <w:right w:w="0" w:type="dxa"/>
        </w:tblCellMar>
        <w:tblLook w:val="0000"/>
      </w:tblPr>
      <w:tblGrid>
        <w:gridCol w:w="760"/>
        <w:gridCol w:w="3920"/>
        <w:gridCol w:w="780"/>
        <w:gridCol w:w="1180"/>
        <w:gridCol w:w="680"/>
        <w:gridCol w:w="600"/>
        <w:gridCol w:w="1140"/>
        <w:gridCol w:w="1180"/>
      </w:tblGrid>
      <w:tr w:rsidR="00014DE1" w:rsidRPr="00086A56" w:rsidTr="00E865DE">
        <w:trPr>
          <w:trHeight w:val="241"/>
        </w:trPr>
        <w:tc>
          <w:tcPr>
            <w:tcW w:w="760" w:type="dxa"/>
            <w:tcBorders>
              <w:top w:val="single" w:sz="8" w:space="0" w:color="auto"/>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180"/>
              <w:rPr>
                <w:rFonts w:ascii="Times New Roman" w:hAnsi="Times New Roman" w:cs="Times New Roman"/>
                <w:b/>
                <w:sz w:val="18"/>
                <w:szCs w:val="16"/>
              </w:rPr>
            </w:pPr>
            <w:r w:rsidRPr="00086A56">
              <w:rPr>
                <w:rFonts w:ascii="Times New Roman" w:hAnsi="Times New Roman" w:cs="Times New Roman"/>
                <w:b/>
                <w:bCs/>
                <w:sz w:val="18"/>
                <w:szCs w:val="16"/>
              </w:rPr>
              <w:t>Item</w:t>
            </w:r>
          </w:p>
        </w:tc>
        <w:tc>
          <w:tcPr>
            <w:tcW w:w="392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Description</w:t>
            </w:r>
          </w:p>
        </w:tc>
        <w:tc>
          <w:tcPr>
            <w:tcW w:w="7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sz w:val="18"/>
                <w:szCs w:val="16"/>
              </w:rPr>
              <w:t>Unit</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Quantity</w:t>
            </w:r>
          </w:p>
        </w:tc>
        <w:tc>
          <w:tcPr>
            <w:tcW w:w="680" w:type="dxa"/>
            <w:tcBorders>
              <w:top w:val="single" w:sz="8" w:space="0" w:color="auto"/>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600"/>
              <w:jc w:val="center"/>
              <w:rPr>
                <w:rFonts w:ascii="Times New Roman" w:hAnsi="Times New Roman" w:cs="Times New Roman"/>
                <w:b/>
                <w:sz w:val="18"/>
                <w:szCs w:val="16"/>
              </w:rPr>
            </w:pPr>
            <w:r w:rsidRPr="00086A56">
              <w:rPr>
                <w:rFonts w:ascii="Times New Roman" w:hAnsi="Times New Roman" w:cs="Times New Roman"/>
                <w:b/>
                <w:bCs/>
                <w:w w:val="99"/>
                <w:sz w:val="18"/>
                <w:szCs w:val="16"/>
              </w:rPr>
              <w:t>Rate</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Amount</w:t>
            </w: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24"/>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4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354"/>
              <w:jc w:val="right"/>
              <w:rPr>
                <w:rFonts w:ascii="Times New Roman" w:hAnsi="Times New Roman" w:cs="Times New Roman"/>
                <w:b/>
                <w:sz w:val="18"/>
                <w:szCs w:val="16"/>
              </w:rPr>
            </w:pPr>
            <w:r w:rsidRPr="00086A56">
              <w:rPr>
                <w:rFonts w:ascii="Times New Roman" w:hAnsi="Times New Roman" w:cs="Times New Roman"/>
                <w:b/>
                <w:bCs/>
                <w:sz w:val="18"/>
                <w:szCs w:val="16"/>
              </w:rPr>
              <w:t>Rupees</w:t>
            </w:r>
          </w:p>
        </w:tc>
      </w:tr>
      <w:tr w:rsidR="00014DE1" w:rsidRPr="00086A56" w:rsidTr="00E865DE">
        <w:trPr>
          <w:trHeight w:val="230"/>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w w:val="98"/>
                <w:sz w:val="18"/>
                <w:szCs w:val="16"/>
              </w:rPr>
              <w:t>figures</w:t>
            </w:r>
          </w:p>
        </w:tc>
        <w:tc>
          <w:tcPr>
            <w:tcW w:w="60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nil"/>
              <w:right w:val="single" w:sz="8" w:space="0" w:color="auto"/>
            </w:tcBorders>
            <w:vAlign w:val="bottom"/>
          </w:tcPr>
          <w:p w:rsidR="00014DE1" w:rsidRPr="00086A56" w:rsidRDefault="00E11A37"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W</w:t>
            </w:r>
            <w:r w:rsidR="00264688" w:rsidRPr="00086A56">
              <w:rPr>
                <w:rFonts w:ascii="Times New Roman" w:hAnsi="Times New Roman" w:cs="Times New Roman"/>
                <w:b/>
                <w:bCs/>
                <w:sz w:val="18"/>
                <w:szCs w:val="16"/>
              </w:rPr>
              <w:t>ords</w:t>
            </w: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60"/>
        </w:trPr>
        <w:tc>
          <w:tcPr>
            <w:tcW w:w="760" w:type="dxa"/>
            <w:tcBorders>
              <w:top w:val="nil"/>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w w:val="99"/>
                <w:sz w:val="18"/>
                <w:szCs w:val="16"/>
              </w:rPr>
              <w:t>1</w:t>
            </w:r>
          </w:p>
        </w:tc>
        <w:tc>
          <w:tcPr>
            <w:tcW w:w="392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70"/>
              <w:jc w:val="right"/>
              <w:rPr>
                <w:rFonts w:ascii="Times New Roman" w:hAnsi="Times New Roman" w:cs="Times New Roman"/>
                <w:b/>
                <w:sz w:val="18"/>
                <w:szCs w:val="16"/>
              </w:rPr>
            </w:pPr>
            <w:r w:rsidRPr="00086A56">
              <w:rPr>
                <w:rFonts w:ascii="Times New Roman" w:hAnsi="Times New Roman" w:cs="Times New Roman"/>
                <w:b/>
                <w:sz w:val="18"/>
                <w:szCs w:val="16"/>
              </w:rPr>
              <w:t>2</w:t>
            </w:r>
          </w:p>
        </w:tc>
        <w:tc>
          <w:tcPr>
            <w:tcW w:w="7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230"/>
              <w:jc w:val="right"/>
              <w:rPr>
                <w:rFonts w:ascii="Times New Roman" w:hAnsi="Times New Roman" w:cs="Times New Roman"/>
                <w:b/>
                <w:sz w:val="18"/>
                <w:szCs w:val="16"/>
              </w:rPr>
            </w:pPr>
            <w:r w:rsidRPr="00086A56">
              <w:rPr>
                <w:rFonts w:ascii="Times New Roman" w:hAnsi="Times New Roman" w:cs="Times New Roman"/>
                <w:b/>
                <w:sz w:val="18"/>
                <w:szCs w:val="16"/>
              </w:rPr>
              <w:t>3</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0"/>
              <w:jc w:val="right"/>
              <w:rPr>
                <w:rFonts w:ascii="Times New Roman" w:hAnsi="Times New Roman" w:cs="Times New Roman"/>
                <w:b/>
                <w:sz w:val="18"/>
                <w:szCs w:val="16"/>
              </w:rPr>
            </w:pPr>
            <w:r w:rsidRPr="00086A56">
              <w:rPr>
                <w:rFonts w:ascii="Times New Roman" w:hAnsi="Times New Roman" w:cs="Times New Roman"/>
                <w:b/>
                <w:sz w:val="18"/>
                <w:szCs w:val="16"/>
              </w:rPr>
              <w:t>4</w:t>
            </w:r>
          </w:p>
        </w:tc>
        <w:tc>
          <w:tcPr>
            <w:tcW w:w="680" w:type="dxa"/>
            <w:tcBorders>
              <w:top w:val="nil"/>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60"/>
              <w:jc w:val="right"/>
              <w:rPr>
                <w:rFonts w:ascii="Times New Roman" w:hAnsi="Times New Roman" w:cs="Times New Roman"/>
                <w:b/>
                <w:sz w:val="18"/>
                <w:szCs w:val="16"/>
              </w:rPr>
            </w:pPr>
            <w:r w:rsidRPr="00086A56">
              <w:rPr>
                <w:rFonts w:ascii="Times New Roman" w:hAnsi="Times New Roman" w:cs="Times New Roman"/>
                <w:b/>
                <w:sz w:val="18"/>
                <w:szCs w:val="16"/>
              </w:rPr>
              <w:t>5</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4"/>
              <w:jc w:val="right"/>
              <w:rPr>
                <w:rFonts w:ascii="Times New Roman" w:hAnsi="Times New Roman" w:cs="Times New Roman"/>
                <w:b/>
                <w:sz w:val="18"/>
                <w:szCs w:val="16"/>
              </w:rPr>
            </w:pPr>
            <w:r w:rsidRPr="00086A56">
              <w:rPr>
                <w:rFonts w:ascii="Times New Roman" w:hAnsi="Times New Roman" w:cs="Times New Roman"/>
                <w:b/>
                <w:sz w:val="18"/>
                <w:szCs w:val="16"/>
              </w:rPr>
              <w:t>6</w:t>
            </w:r>
          </w:p>
        </w:tc>
      </w:tr>
      <w:tr w:rsidR="00014DE1" w:rsidRPr="00086A56" w:rsidTr="00F9297F">
        <w:trPr>
          <w:trHeight w:val="236"/>
        </w:trPr>
        <w:tc>
          <w:tcPr>
            <w:tcW w:w="760" w:type="dxa"/>
            <w:tcBorders>
              <w:top w:val="nil"/>
              <w:left w:val="single" w:sz="8" w:space="0" w:color="auto"/>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F9297F" w:rsidRPr="00086A56" w:rsidRDefault="00A32CB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1.</w:t>
            </w:r>
          </w:p>
        </w:tc>
        <w:tc>
          <w:tcPr>
            <w:tcW w:w="3920" w:type="dxa"/>
            <w:tcBorders>
              <w:top w:val="single" w:sz="4" w:space="0" w:color="auto"/>
              <w:left w:val="single" w:sz="4" w:space="0" w:color="auto"/>
              <w:bottom w:val="single" w:sz="4" w:space="0" w:color="auto"/>
              <w:right w:val="single" w:sz="4" w:space="0" w:color="auto"/>
            </w:tcBorders>
          </w:tcPr>
          <w:p w:rsidR="00F9297F" w:rsidRPr="006E20E7" w:rsidRDefault="00A32CB0" w:rsidP="00F9297F">
            <w:pPr>
              <w:jc w:val="both"/>
            </w:pPr>
            <w:r w:rsidRPr="0026425F">
              <w:rPr>
                <w:rFonts w:ascii="Bookman Old Style" w:hAnsi="Bookman Old Style"/>
              </w:rPr>
              <w:t>Stone Filling dry hand packed as filling behind retaining wall or in pitching and aprons (P-3</w:t>
            </w:r>
            <w:r>
              <w:rPr>
                <w:rFonts w:ascii="Bookman Old Style" w:hAnsi="Bookman Old Style"/>
              </w:rPr>
              <w:t>0</w:t>
            </w:r>
            <w:r w:rsidRPr="0026425F">
              <w:rPr>
                <w:rFonts w:ascii="Bookman Old Style" w:hAnsi="Bookman Old Style"/>
              </w:rPr>
              <w:t xml:space="preserve"> / 1-16)</w:t>
            </w:r>
          </w:p>
        </w:tc>
        <w:tc>
          <w:tcPr>
            <w:tcW w:w="780" w:type="dxa"/>
            <w:tcBorders>
              <w:top w:val="single" w:sz="4" w:space="0" w:color="auto"/>
              <w:left w:val="single" w:sz="4" w:space="0" w:color="auto"/>
              <w:bottom w:val="single" w:sz="4" w:space="0" w:color="auto"/>
              <w:right w:val="single" w:sz="4" w:space="0" w:color="auto"/>
            </w:tcBorders>
          </w:tcPr>
          <w:p w:rsidR="00F9297F" w:rsidRPr="006E20E7" w:rsidRDefault="00A32CB0" w:rsidP="005A1945">
            <w:pPr>
              <w:jc w:val="center"/>
            </w:pPr>
            <w:r>
              <w:t xml:space="preserve">% </w:t>
            </w:r>
            <w:proofErr w:type="spellStart"/>
            <w: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F9297F" w:rsidRPr="006E20E7" w:rsidRDefault="00EC462F" w:rsidP="005A1945">
            <w:pPr>
              <w:jc w:val="center"/>
            </w:pPr>
            <w:r>
              <w:rPr>
                <w:bCs/>
              </w:rPr>
              <w:t xml:space="preserve">1617000 </w:t>
            </w:r>
            <w:proofErr w:type="spellStart"/>
            <w:r>
              <w:rPr>
                <w:bCs/>
              </w:rPr>
              <w:t>cft</w:t>
            </w:r>
            <w:proofErr w:type="spellEnd"/>
          </w:p>
        </w:tc>
        <w:tc>
          <w:tcPr>
            <w:tcW w:w="68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6423B7">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6423B7">
            <w:pPr>
              <w:widowControl w:val="0"/>
              <w:autoSpaceDE w:val="0"/>
              <w:autoSpaceDN w:val="0"/>
              <w:adjustRightInd w:val="0"/>
              <w:spacing w:after="0" w:line="240" w:lineRule="auto"/>
              <w:jc w:val="center"/>
              <w:rPr>
                <w:rFonts w:ascii="Times New Roman" w:hAnsi="Times New Roman" w:cs="Times New Roman"/>
                <w:b/>
                <w:sz w:val="18"/>
                <w:szCs w:val="16"/>
              </w:rPr>
            </w:pPr>
          </w:p>
        </w:tc>
        <w:tc>
          <w:tcPr>
            <w:tcW w:w="680" w:type="dxa"/>
            <w:tcBorders>
              <w:top w:val="single" w:sz="4" w:space="0" w:color="auto"/>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E865DE">
        <w:trPr>
          <w:trHeight w:val="260"/>
        </w:trPr>
        <w:tc>
          <w:tcPr>
            <w:tcW w:w="4680" w:type="dxa"/>
            <w:gridSpan w:val="2"/>
            <w:tcBorders>
              <w:top w:val="nil"/>
              <w:left w:val="single" w:sz="8" w:space="0" w:color="auto"/>
              <w:bottom w:val="nil"/>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Total for Bill No. 2</w:t>
            </w:r>
          </w:p>
        </w:tc>
        <w:tc>
          <w:tcPr>
            <w:tcW w:w="7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2920" w:type="dxa"/>
            <w:gridSpan w:val="3"/>
            <w:tcBorders>
              <w:top w:val="nil"/>
              <w:left w:val="nil"/>
              <w:bottom w:val="nil"/>
              <w:right w:val="single" w:sz="8" w:space="0" w:color="auto"/>
            </w:tcBorders>
            <w:vAlign w:val="bottom"/>
          </w:tcPr>
          <w:p w:rsidR="00F9297F" w:rsidRPr="00086A56" w:rsidRDefault="00F9297F" w:rsidP="00E865DE">
            <w:pPr>
              <w:widowControl w:val="0"/>
              <w:autoSpaceDE w:val="0"/>
              <w:autoSpaceDN w:val="0"/>
              <w:adjustRightInd w:val="0"/>
              <w:spacing w:after="0" w:line="240" w:lineRule="auto"/>
              <w:ind w:right="634"/>
              <w:jc w:val="right"/>
              <w:rPr>
                <w:rFonts w:ascii="Times New Roman" w:hAnsi="Times New Roman" w:cs="Times New Roman"/>
                <w:b/>
                <w:sz w:val="18"/>
                <w:szCs w:val="16"/>
              </w:rPr>
            </w:pPr>
            <w:r w:rsidRPr="00086A56">
              <w:rPr>
                <w:rFonts w:ascii="Times New Roman" w:hAnsi="Times New Roman" w:cs="Times New Roman"/>
                <w:b/>
                <w:w w:val="99"/>
                <w:sz w:val="18"/>
                <w:szCs w:val="16"/>
              </w:rPr>
              <w:t>__________________</w:t>
            </w:r>
          </w:p>
        </w:tc>
      </w:tr>
      <w:tr w:rsidR="00F9297F" w:rsidRPr="00086A56" w:rsidTr="00E865DE">
        <w:trPr>
          <w:trHeight w:val="283"/>
        </w:trPr>
        <w:tc>
          <w:tcPr>
            <w:tcW w:w="5460" w:type="dxa"/>
            <w:gridSpan w:val="3"/>
            <w:tcBorders>
              <w:top w:val="nil"/>
              <w:left w:val="single" w:sz="8" w:space="0" w:color="auto"/>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(Carried forward to Summary Page)</w:t>
            </w:r>
          </w:p>
        </w:tc>
        <w:tc>
          <w:tcPr>
            <w:tcW w:w="11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bl>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392130">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Pr>
          <w:rFonts w:ascii="Times New Roman" w:hAnsi="Times New Roman" w:cs="Times New Roman"/>
          <w:b/>
          <w:sz w:val="24"/>
          <w:szCs w:val="24"/>
        </w:rPr>
        <w:t>Note</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Rate should be quoted keeping in view the cartage of material.</w:t>
      </w:r>
      <w:r>
        <w:rPr>
          <w:rFonts w:ascii="Times New Roman" w:hAnsi="Times New Roman" w:cs="Times New Roman"/>
          <w:b/>
          <w:sz w:val="24"/>
          <w:szCs w:val="24"/>
        </w:rPr>
        <w:tab/>
      </w:r>
    </w:p>
    <w:p w:rsidR="00EB778E" w:rsidRDefault="00EB778E">
      <w:pPr>
        <w:widowControl w:val="0"/>
        <w:autoSpaceDE w:val="0"/>
        <w:autoSpaceDN w:val="0"/>
        <w:adjustRightInd w:val="0"/>
        <w:spacing w:after="0" w:line="240" w:lineRule="auto"/>
        <w:rPr>
          <w:rFonts w:ascii="Times New Roman" w:hAnsi="Times New Roman" w:cs="Times New Roman"/>
          <w:b/>
          <w:sz w:val="24"/>
          <w:szCs w:val="24"/>
        </w:rPr>
      </w:pPr>
    </w:p>
    <w:p w:rsidR="00EB778E" w:rsidRDefault="00EB778E">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8" w:name="page99"/>
      <w:bookmarkEnd w:id="48"/>
      <w:r w:rsidRPr="00371238">
        <w:rPr>
          <w:rFonts w:ascii="Times New Roman" w:hAnsi="Times New Roman" w:cs="Times New Roman"/>
          <w:b/>
          <w:bCs/>
          <w:sz w:val="24"/>
          <w:szCs w:val="24"/>
        </w:rPr>
        <w:lastRenderedPageBreak/>
        <w:t>BD-5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E11A37" w:rsidRDefault="00264688" w:rsidP="00C145A4">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sz w:val="24"/>
          <w:szCs w:val="24"/>
        </w:rPr>
        <w:t xml:space="preserve">Bill No. 3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10060" w:type="dxa"/>
        <w:tblInd w:w="10" w:type="dxa"/>
        <w:tblLayout w:type="fixed"/>
        <w:tblCellMar>
          <w:left w:w="0" w:type="dxa"/>
          <w:right w:w="0" w:type="dxa"/>
        </w:tblCellMar>
        <w:tblLook w:val="0000"/>
      </w:tblPr>
      <w:tblGrid>
        <w:gridCol w:w="760"/>
        <w:gridCol w:w="3740"/>
        <w:gridCol w:w="780"/>
        <w:gridCol w:w="1180"/>
        <w:gridCol w:w="1140"/>
        <w:gridCol w:w="140"/>
        <w:gridCol w:w="1140"/>
        <w:gridCol w:w="1180"/>
      </w:tblGrid>
      <w:tr w:rsidR="00014DE1" w:rsidRPr="00E11A37" w:rsidTr="006423B7">
        <w:trPr>
          <w:trHeight w:val="285"/>
        </w:trPr>
        <w:tc>
          <w:tcPr>
            <w:tcW w:w="760" w:type="dxa"/>
            <w:tcBorders>
              <w:top w:val="single" w:sz="8" w:space="0" w:color="auto"/>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E11A37">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014DE1" w:rsidRPr="00E11A37" w:rsidRDefault="00264688" w:rsidP="003134BF">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Amount</w:t>
            </w:r>
          </w:p>
        </w:tc>
      </w:tr>
      <w:tr w:rsidR="00014DE1" w:rsidRPr="00E11A37" w:rsidTr="006423B7">
        <w:trPr>
          <w:trHeight w:val="231"/>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5"/>
        </w:trPr>
        <w:tc>
          <w:tcPr>
            <w:tcW w:w="760" w:type="dxa"/>
            <w:tcBorders>
              <w:top w:val="nil"/>
              <w:left w:val="single" w:sz="8" w:space="0" w:color="auto"/>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E11A37"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E11A37">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left="60"/>
              <w:rPr>
                <w:rFonts w:ascii="Times New Roman" w:hAnsi="Times New Roman" w:cs="Times New Roman"/>
                <w:b/>
                <w:sz w:val="24"/>
                <w:szCs w:val="24"/>
              </w:rPr>
            </w:pPr>
            <w:r w:rsidRPr="00E11A37">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right="220"/>
              <w:jc w:val="right"/>
              <w:rPr>
                <w:rFonts w:ascii="Times New Roman" w:hAnsi="Times New Roman" w:cs="Times New Roman"/>
                <w:b/>
                <w:sz w:val="24"/>
                <w:szCs w:val="24"/>
              </w:rPr>
            </w:pPr>
            <w:r w:rsidRPr="00E11A37">
              <w:rPr>
                <w:rFonts w:ascii="Times New Roman" w:hAnsi="Times New Roman" w:cs="Times New Roman"/>
                <w:b/>
                <w:bCs/>
                <w:sz w:val="24"/>
                <w:szCs w:val="24"/>
              </w:rPr>
              <w:t>Rupees</w:t>
            </w:r>
          </w:p>
        </w:tc>
      </w:tr>
      <w:tr w:rsidR="00014DE1" w:rsidRPr="00E11A37" w:rsidTr="006423B7">
        <w:trPr>
          <w:trHeight w:val="279"/>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E11A37">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E11A37">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3"/>
        </w:trPr>
        <w:tc>
          <w:tcPr>
            <w:tcW w:w="760" w:type="dxa"/>
            <w:tcBorders>
              <w:top w:val="nil"/>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E11A37">
              <w:rPr>
                <w:rFonts w:ascii="Times New Roman" w:hAnsi="Times New Roman" w:cs="Times New Roman"/>
                <w:b/>
                <w:w w:val="99"/>
                <w:sz w:val="24"/>
                <w:szCs w:val="24"/>
              </w:rPr>
              <w:t>1</w:t>
            </w:r>
          </w:p>
        </w:tc>
        <w:tc>
          <w:tcPr>
            <w:tcW w:w="37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E11A37">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E11A37">
              <w:rPr>
                <w:rFonts w:ascii="Times New Roman" w:hAnsi="Times New Roman" w:cs="Times New Roman"/>
                <w:b/>
                <w:sz w:val="24"/>
                <w:szCs w:val="24"/>
              </w:rPr>
              <w:t>3</w:t>
            </w:r>
          </w:p>
        </w:tc>
        <w:tc>
          <w:tcPr>
            <w:tcW w:w="1180" w:type="dxa"/>
            <w:tcBorders>
              <w:top w:val="nil"/>
              <w:left w:val="nil"/>
              <w:bottom w:val="nil"/>
              <w:right w:val="single" w:sz="8" w:space="0" w:color="auto"/>
            </w:tcBorders>
          </w:tcPr>
          <w:p w:rsidR="00014DE1" w:rsidRPr="00E11A37" w:rsidRDefault="00264688" w:rsidP="003134BF">
            <w:pPr>
              <w:widowControl w:val="0"/>
              <w:autoSpaceDE w:val="0"/>
              <w:autoSpaceDN w:val="0"/>
              <w:adjustRightInd w:val="0"/>
              <w:spacing w:after="0" w:line="262" w:lineRule="exact"/>
              <w:ind w:right="420"/>
              <w:jc w:val="center"/>
              <w:rPr>
                <w:rFonts w:ascii="Times New Roman" w:hAnsi="Times New Roman" w:cs="Times New Roman"/>
                <w:b/>
                <w:sz w:val="24"/>
                <w:szCs w:val="24"/>
              </w:rPr>
            </w:pPr>
            <w:r w:rsidRPr="00E11A37">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gridSpan w:val="2"/>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E11A37">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E11A37">
              <w:rPr>
                <w:rFonts w:ascii="Times New Roman" w:hAnsi="Times New Roman" w:cs="Times New Roman"/>
                <w:b/>
                <w:sz w:val="24"/>
                <w:szCs w:val="24"/>
              </w:rPr>
              <w:t>6</w:t>
            </w:r>
          </w:p>
        </w:tc>
      </w:tr>
      <w:tr w:rsidR="00014DE1" w:rsidRPr="00E11A37" w:rsidTr="006423B7">
        <w:trPr>
          <w:trHeight w:val="233"/>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Pr="006E20E7" w:rsidRDefault="00C113E9" w:rsidP="005A1945">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Pr="006E20E7"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C145A4">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nil"/>
              <w:left w:val="single" w:sz="8" w:space="0" w:color="auto"/>
              <w:bottom w:val="single" w:sz="4"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4" w:space="0" w:color="auto"/>
              <w:right w:val="single" w:sz="8" w:space="0" w:color="auto"/>
            </w:tcBorders>
          </w:tcPr>
          <w:p w:rsidR="00C113E9" w:rsidRDefault="00C113E9" w:rsidP="00C145A4">
            <w:pPr>
              <w:jc w:val="both"/>
            </w:pPr>
          </w:p>
        </w:tc>
        <w:tc>
          <w:tcPr>
            <w:tcW w:w="780" w:type="dxa"/>
            <w:tcBorders>
              <w:top w:val="nil"/>
              <w:left w:val="nil"/>
              <w:bottom w:val="single" w:sz="4" w:space="0" w:color="auto"/>
              <w:right w:val="single" w:sz="8" w:space="0" w:color="auto"/>
            </w:tcBorders>
          </w:tcPr>
          <w:p w:rsidR="00C113E9" w:rsidRDefault="00C113E9" w:rsidP="005A1945">
            <w:pPr>
              <w:jc w:val="center"/>
            </w:pPr>
          </w:p>
        </w:tc>
        <w:tc>
          <w:tcPr>
            <w:tcW w:w="1180" w:type="dxa"/>
            <w:tcBorders>
              <w:top w:val="nil"/>
              <w:left w:val="nil"/>
              <w:bottom w:val="single" w:sz="4" w:space="0" w:color="auto"/>
              <w:right w:val="single" w:sz="8" w:space="0" w:color="auto"/>
            </w:tcBorders>
          </w:tcPr>
          <w:p w:rsidR="00C113E9" w:rsidRDefault="00C113E9" w:rsidP="005A1945">
            <w:pPr>
              <w:jc w:val="center"/>
            </w:pPr>
          </w:p>
        </w:tc>
        <w:tc>
          <w:tcPr>
            <w:tcW w:w="1140" w:type="dxa"/>
            <w:tcBorders>
              <w:top w:val="nil"/>
              <w:left w:val="nil"/>
              <w:bottom w:val="single" w:sz="4"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C145A4">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single" w:sz="4" w:space="0" w:color="auto"/>
              <w:left w:val="nil"/>
              <w:bottom w:val="single" w:sz="8" w:space="0" w:color="auto"/>
              <w:right w:val="single" w:sz="8" w:space="0" w:color="auto"/>
            </w:tcBorders>
          </w:tcPr>
          <w:p w:rsidR="00C113E9" w:rsidRDefault="00C113E9" w:rsidP="005A1945">
            <w:pPr>
              <w:jc w:val="both"/>
            </w:pPr>
          </w:p>
        </w:tc>
        <w:tc>
          <w:tcPr>
            <w:tcW w:w="7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40" w:type="dxa"/>
            <w:tcBorders>
              <w:top w:val="single" w:sz="4" w:space="0" w:color="auto"/>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E148B4">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423B7">
        <w:trPr>
          <w:trHeight w:val="260"/>
        </w:trPr>
        <w:tc>
          <w:tcPr>
            <w:tcW w:w="4500" w:type="dxa"/>
            <w:gridSpan w:val="2"/>
            <w:tcBorders>
              <w:top w:val="single" w:sz="4" w:space="0" w:color="auto"/>
              <w:left w:val="single" w:sz="8" w:space="0" w:color="auto"/>
              <w:bottom w:val="nil"/>
              <w:right w:val="nil"/>
            </w:tcBorders>
            <w:vAlign w:val="bottom"/>
          </w:tcPr>
          <w:p w:rsidR="00C113E9" w:rsidRPr="00E11A37" w:rsidRDefault="00C113E9">
            <w:pPr>
              <w:widowControl w:val="0"/>
              <w:autoSpaceDE w:val="0"/>
              <w:autoSpaceDN w:val="0"/>
              <w:adjustRightInd w:val="0"/>
              <w:spacing w:after="0" w:line="260" w:lineRule="exact"/>
              <w:ind w:left="120"/>
              <w:rPr>
                <w:rFonts w:ascii="Times New Roman" w:hAnsi="Times New Roman" w:cs="Times New Roman"/>
                <w:b/>
                <w:sz w:val="24"/>
                <w:szCs w:val="24"/>
              </w:rPr>
            </w:pPr>
            <w:r w:rsidRPr="00E11A37">
              <w:rPr>
                <w:rFonts w:ascii="Times New Roman" w:hAnsi="Times New Roman" w:cs="Times New Roman"/>
                <w:b/>
                <w:sz w:val="24"/>
                <w:szCs w:val="24"/>
              </w:rPr>
              <w:t>Total for Bill No. 3</w:t>
            </w:r>
          </w:p>
        </w:tc>
        <w:tc>
          <w:tcPr>
            <w:tcW w:w="780" w:type="dxa"/>
            <w:tcBorders>
              <w:top w:val="single" w:sz="4" w:space="0" w:color="auto"/>
              <w:left w:val="nil"/>
              <w:bottom w:val="nil"/>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nil"/>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3600" w:type="dxa"/>
            <w:gridSpan w:val="4"/>
            <w:tcBorders>
              <w:top w:val="single" w:sz="4" w:space="0" w:color="auto"/>
              <w:left w:val="nil"/>
              <w:bottom w:val="nil"/>
              <w:right w:val="single" w:sz="8" w:space="0" w:color="auto"/>
            </w:tcBorders>
            <w:vAlign w:val="bottom"/>
          </w:tcPr>
          <w:p w:rsidR="00C113E9" w:rsidRPr="00E11A37" w:rsidRDefault="00C113E9">
            <w:pPr>
              <w:widowControl w:val="0"/>
              <w:autoSpaceDE w:val="0"/>
              <w:autoSpaceDN w:val="0"/>
              <w:adjustRightInd w:val="0"/>
              <w:spacing w:after="0" w:line="260" w:lineRule="exact"/>
              <w:ind w:right="500"/>
              <w:jc w:val="right"/>
              <w:rPr>
                <w:rFonts w:ascii="Times New Roman" w:hAnsi="Times New Roman" w:cs="Times New Roman"/>
                <w:b/>
                <w:sz w:val="24"/>
                <w:szCs w:val="24"/>
              </w:rPr>
            </w:pPr>
            <w:r w:rsidRPr="00E11A37">
              <w:rPr>
                <w:rFonts w:ascii="Times New Roman" w:hAnsi="Times New Roman" w:cs="Times New Roman"/>
                <w:b/>
                <w:sz w:val="24"/>
                <w:szCs w:val="24"/>
              </w:rPr>
              <w:t>___________________</w:t>
            </w:r>
          </w:p>
        </w:tc>
      </w:tr>
      <w:tr w:rsidR="00C113E9" w:rsidRPr="00E11A37" w:rsidTr="006423B7">
        <w:trPr>
          <w:trHeight w:val="281"/>
        </w:trPr>
        <w:tc>
          <w:tcPr>
            <w:tcW w:w="5280" w:type="dxa"/>
            <w:gridSpan w:val="3"/>
            <w:tcBorders>
              <w:top w:val="nil"/>
              <w:left w:val="single" w:sz="8" w:space="0" w:color="auto"/>
              <w:bottom w:val="single" w:sz="8" w:space="0" w:color="auto"/>
              <w:right w:val="nil"/>
            </w:tcBorders>
            <w:vAlign w:val="bottom"/>
          </w:tcPr>
          <w:p w:rsidR="00C113E9" w:rsidRPr="00E11A37" w:rsidRDefault="00C113E9">
            <w:pPr>
              <w:widowControl w:val="0"/>
              <w:autoSpaceDE w:val="0"/>
              <w:autoSpaceDN w:val="0"/>
              <w:adjustRightInd w:val="0"/>
              <w:spacing w:after="0" w:line="275" w:lineRule="exact"/>
              <w:ind w:left="120"/>
              <w:rPr>
                <w:rFonts w:ascii="Times New Roman" w:hAnsi="Times New Roman" w:cs="Times New Roman"/>
                <w:b/>
                <w:sz w:val="24"/>
                <w:szCs w:val="24"/>
              </w:rPr>
            </w:pPr>
            <w:r w:rsidRPr="00E11A37">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9" w:name="page101"/>
      <w:bookmarkEnd w:id="49"/>
      <w:r w:rsidRPr="00371238">
        <w:rPr>
          <w:rFonts w:ascii="Times New Roman" w:hAnsi="Times New Roman" w:cs="Times New Roman"/>
          <w:b/>
          <w:bCs/>
          <w:sz w:val="24"/>
          <w:szCs w:val="24"/>
        </w:rPr>
        <w:lastRenderedPageBreak/>
        <w:t>BD-6</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767D95" w:rsidRDefault="00264688">
      <w:pPr>
        <w:widowControl w:val="0"/>
        <w:autoSpaceDE w:val="0"/>
        <w:autoSpaceDN w:val="0"/>
        <w:adjustRightInd w:val="0"/>
        <w:spacing w:after="0" w:line="240" w:lineRule="auto"/>
        <w:ind w:left="2760"/>
        <w:rPr>
          <w:rFonts w:ascii="Times New Roman" w:hAnsi="Times New Roman" w:cs="Times New Roman"/>
          <w:b/>
          <w:sz w:val="20"/>
          <w:szCs w:val="20"/>
        </w:rPr>
      </w:pPr>
      <w:r w:rsidRPr="00767D95">
        <w:rPr>
          <w:rFonts w:ascii="Times New Roman" w:hAnsi="Times New Roman" w:cs="Times New Roman"/>
          <w:b/>
          <w:bCs/>
          <w:sz w:val="20"/>
          <w:szCs w:val="20"/>
        </w:rPr>
        <w:t>BILL OF QUANTIT</w:t>
      </w:r>
      <w:r w:rsidR="00E11A37" w:rsidRPr="00767D95">
        <w:rPr>
          <w:rFonts w:ascii="Times New Roman" w:hAnsi="Times New Roman" w:cs="Times New Roman"/>
          <w:b/>
          <w:bCs/>
          <w:sz w:val="20"/>
          <w:szCs w:val="20"/>
        </w:rPr>
        <w:t>IES</w:t>
      </w:r>
    </w:p>
    <w:p w:rsidR="00014DE1" w:rsidRPr="00767D95" w:rsidRDefault="00264688" w:rsidP="00D129A4">
      <w:pPr>
        <w:widowControl w:val="0"/>
        <w:overflowPunct w:val="0"/>
        <w:autoSpaceDE w:val="0"/>
        <w:autoSpaceDN w:val="0"/>
        <w:adjustRightInd w:val="0"/>
        <w:spacing w:after="0" w:line="212" w:lineRule="auto"/>
        <w:jc w:val="center"/>
        <w:rPr>
          <w:rFonts w:ascii="Times New Roman" w:hAnsi="Times New Roman" w:cs="Times New Roman"/>
          <w:b/>
          <w:bCs/>
          <w:sz w:val="20"/>
          <w:szCs w:val="20"/>
          <w:u w:val="single"/>
        </w:rPr>
      </w:pPr>
      <w:r w:rsidRPr="00767D95">
        <w:rPr>
          <w:rFonts w:ascii="Times New Roman" w:hAnsi="Times New Roman" w:cs="Times New Roman"/>
          <w:b/>
          <w:bCs/>
          <w:sz w:val="20"/>
          <w:szCs w:val="20"/>
        </w:rPr>
        <w:t xml:space="preserve">Bill No. 4 </w:t>
      </w:r>
    </w:p>
    <w:p w:rsidR="00633C00" w:rsidRPr="00767D95" w:rsidRDefault="00633C00" w:rsidP="00E11A37">
      <w:pPr>
        <w:widowControl w:val="0"/>
        <w:overflowPunct w:val="0"/>
        <w:autoSpaceDE w:val="0"/>
        <w:autoSpaceDN w:val="0"/>
        <w:adjustRightInd w:val="0"/>
        <w:spacing w:after="0" w:line="212" w:lineRule="auto"/>
        <w:ind w:left="840"/>
        <w:rPr>
          <w:rFonts w:ascii="Times New Roman" w:hAnsi="Times New Roman" w:cs="Times New Roman"/>
          <w:b/>
          <w:sz w:val="20"/>
          <w:szCs w:val="20"/>
        </w:rPr>
      </w:pPr>
    </w:p>
    <w:tbl>
      <w:tblPr>
        <w:tblW w:w="10180" w:type="dxa"/>
        <w:tblInd w:w="10" w:type="dxa"/>
        <w:tblLayout w:type="fixed"/>
        <w:tblCellMar>
          <w:left w:w="0" w:type="dxa"/>
          <w:right w:w="0" w:type="dxa"/>
        </w:tblCellMar>
        <w:tblLook w:val="0000"/>
      </w:tblPr>
      <w:tblGrid>
        <w:gridCol w:w="759"/>
        <w:gridCol w:w="4006"/>
        <w:gridCol w:w="899"/>
        <w:gridCol w:w="1179"/>
        <w:gridCol w:w="1139"/>
        <w:gridCol w:w="30"/>
        <w:gridCol w:w="989"/>
        <w:gridCol w:w="1179"/>
      </w:tblGrid>
      <w:tr w:rsidR="00014DE1" w:rsidRPr="00767D95" w:rsidTr="00767D95">
        <w:trPr>
          <w:trHeight w:val="285"/>
        </w:trPr>
        <w:tc>
          <w:tcPr>
            <w:tcW w:w="759" w:type="dxa"/>
            <w:tcBorders>
              <w:top w:val="single" w:sz="8" w:space="0" w:color="auto"/>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40" w:lineRule="auto"/>
              <w:ind w:left="140"/>
              <w:rPr>
                <w:rFonts w:ascii="Times New Roman" w:hAnsi="Times New Roman" w:cs="Times New Roman"/>
                <w:b/>
                <w:sz w:val="20"/>
                <w:szCs w:val="20"/>
              </w:rPr>
            </w:pPr>
            <w:r w:rsidRPr="00767D95">
              <w:rPr>
                <w:rFonts w:ascii="Times New Roman" w:hAnsi="Times New Roman" w:cs="Times New Roman"/>
                <w:b/>
                <w:bCs/>
                <w:sz w:val="20"/>
                <w:szCs w:val="20"/>
              </w:rPr>
              <w:t>Item</w:t>
            </w:r>
          </w:p>
        </w:tc>
        <w:tc>
          <w:tcPr>
            <w:tcW w:w="4006"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Description</w:t>
            </w:r>
          </w:p>
        </w:tc>
        <w:tc>
          <w:tcPr>
            <w:tcW w:w="89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6"/>
                <w:sz w:val="20"/>
                <w:szCs w:val="20"/>
              </w:rPr>
              <w:t>Unit</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Quantity</w:t>
            </w:r>
          </w:p>
        </w:tc>
        <w:tc>
          <w:tcPr>
            <w:tcW w:w="2158" w:type="dxa"/>
            <w:gridSpan w:val="3"/>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Rate</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Amount</w:t>
            </w:r>
          </w:p>
        </w:tc>
      </w:tr>
      <w:tr w:rsidR="00014DE1" w:rsidRPr="00767D95" w:rsidTr="00767D95">
        <w:trPr>
          <w:trHeight w:val="228"/>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8"/>
        </w:trPr>
        <w:tc>
          <w:tcPr>
            <w:tcW w:w="759" w:type="dxa"/>
            <w:tcBorders>
              <w:top w:val="nil"/>
              <w:left w:val="single" w:sz="8" w:space="0" w:color="auto"/>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nil"/>
              <w:right w:val="nil"/>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 in</w:t>
            </w:r>
          </w:p>
        </w:tc>
        <w:tc>
          <w:tcPr>
            <w:tcW w:w="30"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right="220"/>
              <w:jc w:val="right"/>
              <w:rPr>
                <w:rFonts w:ascii="Times New Roman" w:hAnsi="Times New Roman" w:cs="Times New Roman"/>
                <w:b/>
                <w:sz w:val="20"/>
                <w:szCs w:val="20"/>
              </w:rPr>
            </w:pPr>
            <w:r w:rsidRPr="00767D95">
              <w:rPr>
                <w:rFonts w:ascii="Times New Roman" w:hAnsi="Times New Roman" w:cs="Times New Roman"/>
                <w:b/>
                <w:bCs/>
                <w:sz w:val="20"/>
                <w:szCs w:val="20"/>
              </w:rPr>
              <w:t>Rupees</w:t>
            </w:r>
          </w:p>
        </w:tc>
      </w:tr>
      <w:tr w:rsidR="00014DE1" w:rsidRPr="00767D95" w:rsidTr="00767D95">
        <w:trPr>
          <w:trHeight w:val="279"/>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figures</w:t>
            </w:r>
          </w:p>
        </w:tc>
        <w:tc>
          <w:tcPr>
            <w:tcW w:w="30"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in words</w:t>
            </w: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3"/>
        </w:trPr>
        <w:tc>
          <w:tcPr>
            <w:tcW w:w="759" w:type="dxa"/>
            <w:tcBorders>
              <w:top w:val="nil"/>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62" w:lineRule="exact"/>
              <w:jc w:val="center"/>
              <w:rPr>
                <w:rFonts w:ascii="Times New Roman" w:hAnsi="Times New Roman" w:cs="Times New Roman"/>
                <w:b/>
                <w:sz w:val="20"/>
                <w:szCs w:val="20"/>
              </w:rPr>
            </w:pPr>
            <w:r w:rsidRPr="00767D95">
              <w:rPr>
                <w:rFonts w:ascii="Times New Roman" w:hAnsi="Times New Roman" w:cs="Times New Roman"/>
                <w:b/>
                <w:w w:val="99"/>
                <w:sz w:val="20"/>
                <w:szCs w:val="20"/>
              </w:rPr>
              <w:t>1</w:t>
            </w:r>
          </w:p>
        </w:tc>
        <w:tc>
          <w:tcPr>
            <w:tcW w:w="4006"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60"/>
              <w:jc w:val="right"/>
              <w:rPr>
                <w:rFonts w:ascii="Times New Roman" w:hAnsi="Times New Roman" w:cs="Times New Roman"/>
                <w:b/>
                <w:sz w:val="20"/>
                <w:szCs w:val="20"/>
              </w:rPr>
            </w:pPr>
            <w:r w:rsidRPr="00767D95">
              <w:rPr>
                <w:rFonts w:ascii="Times New Roman" w:hAnsi="Times New Roman" w:cs="Times New Roman"/>
                <w:b/>
                <w:sz w:val="20"/>
                <w:szCs w:val="20"/>
              </w:rPr>
              <w:t>2</w:t>
            </w:r>
          </w:p>
        </w:tc>
        <w:tc>
          <w:tcPr>
            <w:tcW w:w="89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220"/>
              <w:jc w:val="right"/>
              <w:rPr>
                <w:rFonts w:ascii="Times New Roman" w:hAnsi="Times New Roman" w:cs="Times New Roman"/>
                <w:b/>
                <w:sz w:val="20"/>
                <w:szCs w:val="20"/>
              </w:rPr>
            </w:pPr>
            <w:r w:rsidRPr="00767D95">
              <w:rPr>
                <w:rFonts w:ascii="Times New Roman" w:hAnsi="Times New Roman" w:cs="Times New Roman"/>
                <w:b/>
                <w:sz w:val="20"/>
                <w:szCs w:val="20"/>
              </w:rPr>
              <w:t>3</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4</w:t>
            </w:r>
          </w:p>
        </w:tc>
        <w:tc>
          <w:tcPr>
            <w:tcW w:w="1139" w:type="dxa"/>
            <w:tcBorders>
              <w:top w:val="nil"/>
              <w:left w:val="nil"/>
              <w:bottom w:val="nil"/>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19" w:type="dxa"/>
            <w:gridSpan w:val="2"/>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40"/>
              <w:jc w:val="right"/>
              <w:rPr>
                <w:rFonts w:ascii="Times New Roman" w:hAnsi="Times New Roman" w:cs="Times New Roman"/>
                <w:b/>
                <w:sz w:val="20"/>
                <w:szCs w:val="20"/>
              </w:rPr>
            </w:pPr>
            <w:r w:rsidRPr="00767D95">
              <w:rPr>
                <w:rFonts w:ascii="Times New Roman" w:hAnsi="Times New Roman" w:cs="Times New Roman"/>
                <w:b/>
                <w:w w:val="82"/>
                <w:sz w:val="20"/>
                <w:szCs w:val="20"/>
              </w:rPr>
              <w:t>5</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6</w:t>
            </w:r>
          </w:p>
        </w:tc>
      </w:tr>
      <w:tr w:rsidR="00014DE1" w:rsidRPr="00767D95" w:rsidTr="00767D95">
        <w:trPr>
          <w:trHeight w:val="233"/>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single" w:sz="4" w:space="0" w:color="auto"/>
              <w:bottom w:val="single" w:sz="4" w:space="0" w:color="auto"/>
              <w:right w:val="single" w:sz="4"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0"/>
        </w:trPr>
        <w:tc>
          <w:tcPr>
            <w:tcW w:w="4765" w:type="dxa"/>
            <w:gridSpan w:val="2"/>
            <w:tcBorders>
              <w:top w:val="nil"/>
              <w:left w:val="single" w:sz="8" w:space="0" w:color="auto"/>
              <w:bottom w:val="nil"/>
              <w:right w:val="nil"/>
            </w:tcBorders>
            <w:vAlign w:val="bottom"/>
          </w:tcPr>
          <w:p w:rsidR="00E11A37" w:rsidRPr="00767D95" w:rsidRDefault="00E11A37">
            <w:pPr>
              <w:widowControl w:val="0"/>
              <w:autoSpaceDE w:val="0"/>
              <w:autoSpaceDN w:val="0"/>
              <w:adjustRightInd w:val="0"/>
              <w:spacing w:after="0" w:line="260" w:lineRule="exact"/>
              <w:ind w:left="120"/>
              <w:rPr>
                <w:rFonts w:ascii="Times New Roman" w:hAnsi="Times New Roman" w:cs="Times New Roman"/>
                <w:b/>
                <w:sz w:val="20"/>
                <w:szCs w:val="20"/>
              </w:rPr>
            </w:pPr>
            <w:r w:rsidRPr="00767D95">
              <w:rPr>
                <w:rFonts w:ascii="Times New Roman" w:hAnsi="Times New Roman" w:cs="Times New Roman"/>
                <w:b/>
                <w:sz w:val="20"/>
                <w:szCs w:val="20"/>
              </w:rPr>
              <w:t>Total for Bill No. 4</w:t>
            </w:r>
          </w:p>
        </w:tc>
        <w:tc>
          <w:tcPr>
            <w:tcW w:w="89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337" w:type="dxa"/>
            <w:gridSpan w:val="4"/>
            <w:tcBorders>
              <w:top w:val="nil"/>
              <w:left w:val="nil"/>
              <w:bottom w:val="nil"/>
              <w:right w:val="single" w:sz="8" w:space="0" w:color="auto"/>
            </w:tcBorders>
            <w:vAlign w:val="bottom"/>
          </w:tcPr>
          <w:p w:rsidR="00E11A37" w:rsidRPr="00767D95" w:rsidRDefault="00E11A37">
            <w:pPr>
              <w:widowControl w:val="0"/>
              <w:autoSpaceDE w:val="0"/>
              <w:autoSpaceDN w:val="0"/>
              <w:adjustRightInd w:val="0"/>
              <w:spacing w:after="0" w:line="260" w:lineRule="exact"/>
              <w:ind w:right="620"/>
              <w:jc w:val="right"/>
              <w:rPr>
                <w:rFonts w:ascii="Times New Roman" w:hAnsi="Times New Roman" w:cs="Times New Roman"/>
                <w:b/>
                <w:sz w:val="20"/>
                <w:szCs w:val="20"/>
              </w:rPr>
            </w:pPr>
            <w:r w:rsidRPr="00767D95">
              <w:rPr>
                <w:rFonts w:ascii="Times New Roman" w:hAnsi="Times New Roman" w:cs="Times New Roman"/>
                <w:b/>
                <w:sz w:val="20"/>
                <w:szCs w:val="20"/>
              </w:rPr>
              <w:t>__________________</w:t>
            </w:r>
          </w:p>
        </w:tc>
      </w:tr>
      <w:tr w:rsidR="00E11A37" w:rsidRPr="00767D95" w:rsidTr="00767D95">
        <w:trPr>
          <w:trHeight w:val="281"/>
        </w:trPr>
        <w:tc>
          <w:tcPr>
            <w:tcW w:w="5664" w:type="dxa"/>
            <w:gridSpan w:val="3"/>
            <w:tcBorders>
              <w:top w:val="nil"/>
              <w:left w:val="single" w:sz="8" w:space="0" w:color="auto"/>
              <w:bottom w:val="single" w:sz="8" w:space="0" w:color="auto"/>
              <w:right w:val="nil"/>
            </w:tcBorders>
            <w:vAlign w:val="bottom"/>
          </w:tcPr>
          <w:p w:rsidR="00E11A37" w:rsidRPr="00767D95" w:rsidRDefault="00E11A37">
            <w:pPr>
              <w:widowControl w:val="0"/>
              <w:autoSpaceDE w:val="0"/>
              <w:autoSpaceDN w:val="0"/>
              <w:adjustRightInd w:val="0"/>
              <w:spacing w:after="0" w:line="240" w:lineRule="auto"/>
              <w:ind w:left="120"/>
              <w:rPr>
                <w:rFonts w:ascii="Times New Roman" w:hAnsi="Times New Roman" w:cs="Times New Roman"/>
                <w:b/>
                <w:sz w:val="20"/>
                <w:szCs w:val="20"/>
              </w:rPr>
            </w:pPr>
            <w:r w:rsidRPr="00767D95">
              <w:rPr>
                <w:rFonts w:ascii="Times New Roman" w:hAnsi="Times New Roman" w:cs="Times New Roman"/>
                <w:b/>
                <w:sz w:val="20"/>
                <w:szCs w:val="20"/>
              </w:rPr>
              <w:t>(Carried forward to Summary Page)</w:t>
            </w:r>
          </w:p>
        </w:tc>
        <w:tc>
          <w:tcPr>
            <w:tcW w:w="117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(42)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0" w:name="page103"/>
      <w:bookmarkEnd w:id="50"/>
      <w:r w:rsidRPr="00371238">
        <w:rPr>
          <w:rFonts w:ascii="Times New Roman" w:hAnsi="Times New Roman" w:cs="Times New Roman"/>
          <w:b/>
          <w:bCs/>
          <w:sz w:val="24"/>
          <w:szCs w:val="24"/>
        </w:rPr>
        <w:lastRenderedPageBreak/>
        <w:t>BD-7</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Default="00E11A37">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633C00" w:rsidRPr="00371238" w:rsidRDefault="00633C00">
      <w:pPr>
        <w:widowControl w:val="0"/>
        <w:autoSpaceDE w:val="0"/>
        <w:autoSpaceDN w:val="0"/>
        <w:adjustRightInd w:val="0"/>
        <w:spacing w:after="0" w:line="240" w:lineRule="auto"/>
        <w:ind w:left="1420"/>
        <w:rPr>
          <w:rFonts w:ascii="Times New Roman" w:hAnsi="Times New Roman" w:cs="Times New Roman"/>
          <w:b/>
          <w:sz w:val="24"/>
          <w:szCs w:val="24"/>
        </w:rPr>
      </w:pPr>
    </w:p>
    <w:tbl>
      <w:tblPr>
        <w:tblW w:w="9860" w:type="dxa"/>
        <w:tblInd w:w="10" w:type="dxa"/>
        <w:tblLayout w:type="fixed"/>
        <w:tblCellMar>
          <w:left w:w="0" w:type="dxa"/>
          <w:right w:w="0" w:type="dxa"/>
        </w:tblCellMar>
        <w:tblLook w:val="0000"/>
      </w:tblPr>
      <w:tblGrid>
        <w:gridCol w:w="760"/>
        <w:gridCol w:w="3560"/>
        <w:gridCol w:w="320"/>
        <w:gridCol w:w="600"/>
        <w:gridCol w:w="1200"/>
        <w:gridCol w:w="860"/>
        <w:gridCol w:w="300"/>
        <w:gridCol w:w="1120"/>
        <w:gridCol w:w="1140"/>
      </w:tblGrid>
      <w:tr w:rsidR="00014DE1" w:rsidRPr="0011695D" w:rsidTr="0011695D">
        <w:trPr>
          <w:trHeight w:val="270"/>
        </w:trPr>
        <w:tc>
          <w:tcPr>
            <w:tcW w:w="760" w:type="dxa"/>
            <w:tcBorders>
              <w:top w:val="single" w:sz="8" w:space="0" w:color="auto"/>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left="140"/>
              <w:rPr>
                <w:rFonts w:ascii="Times New Roman" w:hAnsi="Times New Roman" w:cs="Times New Roman"/>
                <w:b/>
                <w:sz w:val="16"/>
                <w:szCs w:val="16"/>
              </w:rPr>
            </w:pPr>
            <w:r w:rsidRPr="0011695D">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right="780"/>
              <w:jc w:val="center"/>
              <w:rPr>
                <w:rFonts w:ascii="Times New Roman" w:hAnsi="Times New Roman" w:cs="Times New Roman"/>
                <w:b/>
                <w:sz w:val="16"/>
                <w:szCs w:val="16"/>
              </w:rPr>
            </w:pPr>
            <w:r w:rsidRPr="0011695D">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Amount</w:t>
            </w:r>
          </w:p>
        </w:tc>
      </w:tr>
      <w:tr w:rsidR="00014DE1" w:rsidRPr="0011695D" w:rsidTr="0011695D">
        <w:trPr>
          <w:trHeight w:val="231"/>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5"/>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64" w:lineRule="exact"/>
              <w:ind w:left="8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left="10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right="160"/>
              <w:jc w:val="right"/>
              <w:rPr>
                <w:rFonts w:ascii="Times New Roman" w:hAnsi="Times New Roman" w:cs="Times New Roman"/>
                <w:b/>
                <w:sz w:val="16"/>
                <w:szCs w:val="16"/>
              </w:rPr>
            </w:pPr>
            <w:r w:rsidRPr="0011695D">
              <w:rPr>
                <w:rFonts w:ascii="Times New Roman" w:hAnsi="Times New Roman" w:cs="Times New Roman"/>
                <w:b/>
                <w:bCs/>
                <w:sz w:val="16"/>
                <w:szCs w:val="16"/>
              </w:rPr>
              <w:t>Rupees</w:t>
            </w:r>
          </w:p>
        </w:tc>
      </w:tr>
      <w:tr w:rsidR="00014DE1" w:rsidRPr="0011695D" w:rsidTr="0011695D">
        <w:trPr>
          <w:trHeight w:val="276"/>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40" w:lineRule="auto"/>
              <w:ind w:left="100"/>
              <w:rPr>
                <w:rFonts w:ascii="Times New Roman" w:hAnsi="Times New Roman" w:cs="Times New Roman"/>
                <w:b/>
                <w:sz w:val="16"/>
                <w:szCs w:val="16"/>
              </w:rPr>
            </w:pPr>
            <w:r w:rsidRPr="0011695D">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79"/>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3"/>
        </w:trPr>
        <w:tc>
          <w:tcPr>
            <w:tcW w:w="760" w:type="dxa"/>
            <w:tcBorders>
              <w:top w:val="nil"/>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62" w:lineRule="exact"/>
              <w:jc w:val="center"/>
              <w:rPr>
                <w:rFonts w:ascii="Times New Roman" w:hAnsi="Times New Roman" w:cs="Times New Roman"/>
                <w:b/>
                <w:sz w:val="16"/>
                <w:szCs w:val="16"/>
              </w:rPr>
            </w:pPr>
            <w:r w:rsidRPr="0011695D">
              <w:rPr>
                <w:rFonts w:ascii="Times New Roman" w:hAnsi="Times New Roman" w:cs="Times New Roman"/>
                <w:b/>
                <w:w w:val="99"/>
                <w:sz w:val="16"/>
                <w:szCs w:val="16"/>
              </w:rPr>
              <w:t>1</w:t>
            </w:r>
          </w:p>
        </w:tc>
        <w:tc>
          <w:tcPr>
            <w:tcW w:w="356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180"/>
              <w:jc w:val="right"/>
              <w:rPr>
                <w:rFonts w:ascii="Times New Roman" w:hAnsi="Times New Roman" w:cs="Times New Roman"/>
                <w:b/>
                <w:sz w:val="16"/>
                <w:szCs w:val="16"/>
              </w:rPr>
            </w:pPr>
            <w:r w:rsidRPr="0011695D">
              <w:rPr>
                <w:rFonts w:ascii="Times New Roman" w:hAnsi="Times New Roman" w:cs="Times New Roman"/>
                <w:b/>
                <w:sz w:val="16"/>
                <w:szCs w:val="16"/>
              </w:rPr>
              <w:t>2</w:t>
            </w: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80"/>
              <w:jc w:val="right"/>
              <w:rPr>
                <w:rFonts w:ascii="Times New Roman" w:hAnsi="Times New Roman" w:cs="Times New Roman"/>
                <w:b/>
                <w:sz w:val="16"/>
                <w:szCs w:val="16"/>
              </w:rPr>
            </w:pPr>
            <w:r w:rsidRPr="0011695D">
              <w:rPr>
                <w:rFonts w:ascii="Times New Roman" w:hAnsi="Times New Roman" w:cs="Times New Roman"/>
                <w:b/>
                <w:sz w:val="16"/>
                <w:szCs w:val="16"/>
              </w:rPr>
              <w:t>3</w:t>
            </w:r>
          </w:p>
        </w:tc>
        <w:tc>
          <w:tcPr>
            <w:tcW w:w="12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40"/>
              <w:jc w:val="right"/>
              <w:rPr>
                <w:rFonts w:ascii="Times New Roman" w:hAnsi="Times New Roman" w:cs="Times New Roman"/>
                <w:b/>
                <w:sz w:val="16"/>
                <w:szCs w:val="16"/>
              </w:rPr>
            </w:pPr>
            <w:r w:rsidRPr="0011695D">
              <w:rPr>
                <w:rFonts w:ascii="Times New Roman" w:hAnsi="Times New Roman" w:cs="Times New Roman"/>
                <w:b/>
                <w:sz w:val="16"/>
                <w:szCs w:val="16"/>
              </w:rPr>
              <w:t>4</w:t>
            </w:r>
          </w:p>
        </w:tc>
        <w:tc>
          <w:tcPr>
            <w:tcW w:w="86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980"/>
              <w:jc w:val="right"/>
              <w:rPr>
                <w:rFonts w:ascii="Times New Roman" w:hAnsi="Times New Roman" w:cs="Times New Roman"/>
                <w:b/>
                <w:sz w:val="16"/>
                <w:szCs w:val="16"/>
              </w:rPr>
            </w:pPr>
            <w:r w:rsidRPr="0011695D">
              <w:rPr>
                <w:rFonts w:ascii="Times New Roman" w:hAnsi="Times New Roman" w:cs="Times New Roman"/>
                <w:b/>
                <w:sz w:val="16"/>
                <w:szCs w:val="16"/>
              </w:rPr>
              <w:t>5</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00"/>
              <w:jc w:val="right"/>
              <w:rPr>
                <w:rFonts w:ascii="Times New Roman" w:hAnsi="Times New Roman" w:cs="Times New Roman"/>
                <w:b/>
                <w:sz w:val="16"/>
                <w:szCs w:val="16"/>
              </w:rPr>
            </w:pPr>
            <w:r w:rsidRPr="0011695D">
              <w:rPr>
                <w:rFonts w:ascii="Times New Roman" w:hAnsi="Times New Roman" w:cs="Times New Roman"/>
                <w:b/>
                <w:sz w:val="16"/>
                <w:szCs w:val="16"/>
              </w:rPr>
              <w:t>6</w:t>
            </w:r>
          </w:p>
        </w:tc>
      </w:tr>
      <w:tr w:rsidR="00014DE1" w:rsidRPr="0011695D" w:rsidTr="0011695D">
        <w:trPr>
          <w:trHeight w:val="233"/>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497"/>
        </w:trPr>
        <w:tc>
          <w:tcPr>
            <w:tcW w:w="760" w:type="dxa"/>
            <w:tcBorders>
              <w:top w:val="nil"/>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tcPr>
          <w:p w:rsidR="002661A9" w:rsidRPr="00C848AA" w:rsidRDefault="002661A9" w:rsidP="002661A9">
            <w:pPr>
              <w:jc w:val="center"/>
            </w:pPr>
          </w:p>
        </w:tc>
        <w:tc>
          <w:tcPr>
            <w:tcW w:w="1200" w:type="dxa"/>
            <w:tcBorders>
              <w:top w:val="nil"/>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3"/>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496"/>
        </w:trPr>
        <w:tc>
          <w:tcPr>
            <w:tcW w:w="760" w:type="dxa"/>
            <w:tcBorders>
              <w:top w:val="nil"/>
              <w:left w:val="single" w:sz="8" w:space="0" w:color="auto"/>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260"/>
        </w:trPr>
        <w:tc>
          <w:tcPr>
            <w:tcW w:w="4640" w:type="dxa"/>
            <w:gridSpan w:val="3"/>
            <w:tcBorders>
              <w:top w:val="nil"/>
              <w:left w:val="single" w:sz="8" w:space="0" w:color="auto"/>
              <w:bottom w:val="nil"/>
              <w:right w:val="nil"/>
            </w:tcBorders>
            <w:vAlign w:val="bottom"/>
          </w:tcPr>
          <w:p w:rsidR="003F02FF" w:rsidRPr="0011695D" w:rsidRDefault="003F02FF">
            <w:pPr>
              <w:widowControl w:val="0"/>
              <w:autoSpaceDE w:val="0"/>
              <w:autoSpaceDN w:val="0"/>
              <w:adjustRightInd w:val="0"/>
              <w:spacing w:after="0" w:line="260" w:lineRule="exact"/>
              <w:ind w:left="120"/>
              <w:rPr>
                <w:rFonts w:ascii="Times New Roman" w:hAnsi="Times New Roman" w:cs="Times New Roman"/>
                <w:b/>
                <w:sz w:val="16"/>
                <w:szCs w:val="16"/>
              </w:rPr>
            </w:pPr>
            <w:r w:rsidRPr="0011695D">
              <w:rPr>
                <w:rFonts w:ascii="Times New Roman" w:hAnsi="Times New Roman" w:cs="Times New Roman"/>
                <w:b/>
                <w:sz w:val="16"/>
                <w:szCs w:val="16"/>
              </w:rPr>
              <w:t>Total for Bill No. 5</w:t>
            </w:r>
          </w:p>
        </w:tc>
        <w:tc>
          <w:tcPr>
            <w:tcW w:w="600" w:type="dxa"/>
            <w:tcBorders>
              <w:top w:val="nil"/>
              <w:left w:val="nil"/>
              <w:bottom w:val="nil"/>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4620" w:type="dxa"/>
            <w:gridSpan w:val="5"/>
            <w:tcBorders>
              <w:top w:val="nil"/>
              <w:left w:val="nil"/>
              <w:bottom w:val="nil"/>
              <w:right w:val="single" w:sz="8" w:space="0" w:color="auto"/>
            </w:tcBorders>
            <w:vAlign w:val="bottom"/>
          </w:tcPr>
          <w:p w:rsidR="003F02FF" w:rsidRPr="0011695D" w:rsidRDefault="003F02FF">
            <w:pPr>
              <w:widowControl w:val="0"/>
              <w:autoSpaceDE w:val="0"/>
              <w:autoSpaceDN w:val="0"/>
              <w:adjustRightInd w:val="0"/>
              <w:spacing w:after="0" w:line="260" w:lineRule="exact"/>
              <w:ind w:right="620"/>
              <w:jc w:val="right"/>
              <w:rPr>
                <w:rFonts w:ascii="Times New Roman" w:hAnsi="Times New Roman" w:cs="Times New Roman"/>
                <w:b/>
                <w:sz w:val="16"/>
                <w:szCs w:val="16"/>
              </w:rPr>
            </w:pPr>
            <w:r w:rsidRPr="0011695D">
              <w:rPr>
                <w:rFonts w:ascii="Times New Roman" w:hAnsi="Times New Roman" w:cs="Times New Roman"/>
                <w:b/>
                <w:sz w:val="16"/>
                <w:szCs w:val="16"/>
              </w:rPr>
              <w:t>__________________</w:t>
            </w:r>
          </w:p>
        </w:tc>
      </w:tr>
      <w:tr w:rsidR="003F02FF" w:rsidRPr="0011695D" w:rsidTr="0011695D">
        <w:trPr>
          <w:trHeight w:val="281"/>
        </w:trPr>
        <w:tc>
          <w:tcPr>
            <w:tcW w:w="4640" w:type="dxa"/>
            <w:gridSpan w:val="3"/>
            <w:tcBorders>
              <w:top w:val="nil"/>
              <w:left w:val="single" w:sz="8" w:space="0" w:color="auto"/>
              <w:bottom w:val="single" w:sz="8" w:space="0" w:color="auto"/>
              <w:right w:val="nil"/>
            </w:tcBorders>
            <w:vAlign w:val="bottom"/>
          </w:tcPr>
          <w:p w:rsidR="003F02FF" w:rsidRPr="0011695D" w:rsidRDefault="003F02FF">
            <w:pPr>
              <w:widowControl w:val="0"/>
              <w:autoSpaceDE w:val="0"/>
              <w:autoSpaceDN w:val="0"/>
              <w:adjustRightInd w:val="0"/>
              <w:spacing w:after="0" w:line="240" w:lineRule="auto"/>
              <w:ind w:left="120"/>
              <w:rPr>
                <w:rFonts w:ascii="Times New Roman" w:hAnsi="Times New Roman" w:cs="Times New Roman"/>
                <w:b/>
                <w:sz w:val="16"/>
                <w:szCs w:val="16"/>
              </w:rPr>
            </w:pPr>
            <w:r w:rsidRPr="0011695D">
              <w:rPr>
                <w:rFonts w:ascii="Times New Roman" w:hAnsi="Times New Roman" w:cs="Times New Roman"/>
                <w:b/>
                <w:w w:val="99"/>
                <w:sz w:val="16"/>
                <w:szCs w:val="16"/>
              </w:rPr>
              <w:t>Carried forward to Summary Page )</w:t>
            </w:r>
          </w:p>
        </w:tc>
        <w:tc>
          <w:tcPr>
            <w:tcW w:w="6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3F02FF" w:rsidRPr="00371238" w:rsidRDefault="003F02FF" w:rsidP="003F02FF">
      <w:pPr>
        <w:widowControl w:val="0"/>
        <w:autoSpaceDE w:val="0"/>
        <w:autoSpaceDN w:val="0"/>
        <w:adjustRightInd w:val="0"/>
        <w:spacing w:after="0" w:line="240" w:lineRule="auto"/>
        <w:jc w:val="right"/>
        <w:rPr>
          <w:rFonts w:ascii="Times New Roman" w:hAnsi="Times New Roman" w:cs="Times New Roman"/>
          <w:b/>
          <w:sz w:val="24"/>
          <w:szCs w:val="24"/>
        </w:rPr>
      </w:pPr>
      <w:bookmarkStart w:id="51" w:name="page105"/>
      <w:bookmarkEnd w:id="51"/>
      <w:r w:rsidRPr="00371238">
        <w:rPr>
          <w:rFonts w:ascii="Times New Roman" w:hAnsi="Times New Roman" w:cs="Times New Roman"/>
          <w:b/>
          <w:bCs/>
          <w:sz w:val="24"/>
          <w:szCs w:val="24"/>
        </w:rPr>
        <w:lastRenderedPageBreak/>
        <w:t>BD-8</w:t>
      </w:r>
    </w:p>
    <w:p w:rsidR="003F02FF" w:rsidRPr="00371238" w:rsidRDefault="003F02FF" w:rsidP="003F02FF">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7" w:lineRule="exact"/>
        <w:rPr>
          <w:rFonts w:ascii="Times New Roman" w:hAnsi="Times New Roman" w:cs="Times New Roman"/>
          <w:b/>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014DE1" w:rsidRPr="00371238" w:rsidTr="00633C00">
        <w:trPr>
          <w:trHeight w:val="276"/>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9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rsidTr="00633C00">
        <w:trPr>
          <w:trHeight w:val="553"/>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720"/>
              <w:rPr>
                <w:rFonts w:ascii="Times New Roman" w:hAnsi="Times New Roman" w:cs="Times New Roman"/>
                <w:b/>
                <w:sz w:val="24"/>
                <w:szCs w:val="24"/>
              </w:rPr>
            </w:pPr>
            <w:r w:rsidRPr="00371238">
              <w:rPr>
                <w:rFonts w:ascii="Times New Roman" w:hAnsi="Times New Roman" w:cs="Times New Roman"/>
                <w:b/>
                <w:bCs/>
                <w:sz w:val="24"/>
                <w:szCs w:val="24"/>
              </w:rPr>
              <w:t xml:space="preserve">Bill No. 6 </w:t>
            </w:r>
            <w:r w:rsidRPr="00371238">
              <w:rPr>
                <w:rFonts w:ascii="Times New Roman" w:hAnsi="Times New Roman" w:cs="Times New Roman"/>
                <w:b/>
                <w:sz w:val="24"/>
                <w:szCs w:val="24"/>
              </w:rPr>
              <w:t>-</w:t>
            </w: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605"/>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40"/>
              <w:jc w:val="right"/>
              <w:rPr>
                <w:rFonts w:ascii="Times New Roman" w:hAnsi="Times New Roman" w:cs="Times New Roman"/>
                <w:b/>
                <w:sz w:val="24"/>
                <w:szCs w:val="24"/>
              </w:rPr>
            </w:pPr>
            <w:r w:rsidRPr="00371238">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Amount</w:t>
            </w:r>
          </w:p>
        </w:tc>
      </w:tr>
      <w:tr w:rsidR="00014DE1" w:rsidRPr="00371238" w:rsidTr="00633C00">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rsidTr="00633C00">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right="445"/>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6" w:lineRule="exact"/>
              <w:ind w:left="100"/>
              <w:rPr>
                <w:rFonts w:ascii="Times New Roman" w:hAnsi="Times New Roman" w:cs="Times New Roman"/>
                <w:b/>
                <w:sz w:val="24"/>
                <w:szCs w:val="24"/>
              </w:rPr>
            </w:pPr>
            <w:r w:rsidRPr="00371238">
              <w:rPr>
                <w:rFonts w:ascii="Times New Roman" w:hAnsi="Times New Roman" w:cs="Times New Roman"/>
                <w:b/>
                <w:sz w:val="20"/>
                <w:szCs w:val="20"/>
              </w:rPr>
              <w:t>Mobilization Cost</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sz w:val="24"/>
          <w:szCs w:val="24"/>
        </w:rPr>
        <w:t>(44)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2" w:name="page107"/>
      <w:bookmarkEnd w:id="52"/>
      <w:r w:rsidRPr="00371238">
        <w:rPr>
          <w:rFonts w:ascii="Times New Roman" w:hAnsi="Times New Roman" w:cs="Times New Roman"/>
          <w:b/>
          <w:bCs/>
          <w:sz w:val="24"/>
          <w:szCs w:val="24"/>
        </w:rPr>
        <w:lastRenderedPageBreak/>
        <w:t>BD-9</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9"/>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640"/>
              <w:rPr>
                <w:rFonts w:ascii="Times New Roman" w:hAnsi="Times New Roman" w:cs="Times New Roman"/>
                <w:b/>
                <w:sz w:val="24"/>
                <w:szCs w:val="24"/>
              </w:rPr>
            </w:pPr>
            <w:r w:rsidRPr="00371238">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3"/>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50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160"/>
              <w:rPr>
                <w:rFonts w:ascii="Times New Roman" w:hAnsi="Times New Roman" w:cs="Times New Roman"/>
                <w:b/>
                <w:sz w:val="24"/>
                <w:szCs w:val="24"/>
              </w:rPr>
            </w:pPr>
            <w:r w:rsidRPr="00371238">
              <w:rPr>
                <w:rFonts w:ascii="Times New Roman" w:hAnsi="Times New Roman" w:cs="Times New Roman"/>
                <w:b/>
                <w:sz w:val="20"/>
                <w:szCs w:val="20"/>
              </w:rPr>
              <w:t>Items of</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5"/>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30" w:lineRule="exact"/>
              <w:ind w:left="100"/>
              <w:rPr>
                <w:rFonts w:ascii="Times New Roman" w:hAnsi="Times New Roman" w:cs="Times New Roman"/>
                <w:b/>
                <w:sz w:val="24"/>
                <w:szCs w:val="24"/>
              </w:rPr>
            </w:pPr>
            <w:r w:rsidRPr="00371238">
              <w:rPr>
                <w:rFonts w:ascii="Times New Roman" w:hAnsi="Times New Roman" w:cs="Times New Roman"/>
                <w:b/>
                <w:sz w:val="24"/>
                <w:szCs w:val="24"/>
              </w:rPr>
              <w:t>water supply &amp; drainage</w:t>
            </w: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sz w:val="24"/>
                <w:szCs w:val="24"/>
              </w:rPr>
              <w:t>Paths &amp; parks</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left="100"/>
              <w:rPr>
                <w:rFonts w:ascii="Times New Roman" w:hAnsi="Times New Roman" w:cs="Times New Roman"/>
                <w:b/>
                <w:sz w:val="24"/>
                <w:szCs w:val="24"/>
              </w:rPr>
            </w:pPr>
            <w:r w:rsidRPr="00371238">
              <w:rPr>
                <w:rFonts w:ascii="Times New Roman" w:hAnsi="Times New Roman" w:cs="Times New Roman"/>
                <w:b/>
                <w:sz w:val="24"/>
                <w:szCs w:val="24"/>
              </w:rPr>
              <w:t>External electrification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7</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3"/>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170" w:right="1420" w:bottom="449" w:left="1320" w:header="720" w:footer="720" w:gutter="0"/>
          <w:cols w:space="720" w:equalWidth="0">
            <w:col w:w="9160"/>
          </w:cols>
          <w:noEndnote/>
        </w:sectPr>
      </w:pPr>
      <w:r>
        <w:rPr>
          <w:rFonts w:ascii="Times New Roman" w:hAnsi="Times New Roman" w:cs="Times New Roman"/>
          <w:b/>
          <w:sz w:val="24"/>
          <w:szCs w:val="24"/>
        </w:rPr>
        <w:tab/>
      </w:r>
      <w:r>
        <w:rPr>
          <w:rFonts w:ascii="Times New Roman" w:hAnsi="Times New Roman" w:cs="Times New Roman"/>
          <w:b/>
          <w:sz w:val="24"/>
          <w:szCs w:val="24"/>
        </w:rPr>
        <w:tab/>
        <w:t>(45)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3" w:name="page109"/>
      <w:bookmarkEnd w:id="53"/>
      <w:r w:rsidRPr="00371238">
        <w:rPr>
          <w:rFonts w:ascii="Times New Roman" w:hAnsi="Times New Roman" w:cs="Times New Roman"/>
          <w:b/>
          <w:bCs/>
          <w:sz w:val="24"/>
          <w:szCs w:val="24"/>
        </w:rPr>
        <w:lastRenderedPageBreak/>
        <w:t>BD-10</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Day work Schedule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General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the total time that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together with an additional percentage, payment on basic rates representing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etc., as described below: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transportation time, overtime, subsistence allowances and any sums paid to or on behalf of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for social benefits in accordance with Pakistan law. The basic rates will be payable in local currency only; and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superintendence, liabilities and insurances and allowances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sz w:val="24"/>
          <w:szCs w:val="24"/>
        </w:rPr>
        <w:t>staging‟s</w:t>
      </w:r>
      <w:proofErr w:type="spellEnd"/>
      <w:r w:rsidRPr="00371238">
        <w:rPr>
          <w:rFonts w:ascii="Times New Roman" w:hAnsi="Times New Roman" w:cs="Times New Roman"/>
          <w:b/>
          <w:sz w:val="24"/>
          <w:szCs w:val="24"/>
        </w:rPr>
        <w:t xml:space="preserve">, scaffolding, workshops and stores, portable power tools, manual plant and tools; supervision by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staff, foremen and other supervisory personnel; and charges incidental to the foregoing.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4" w:name="page111"/>
      <w:bookmarkEnd w:id="54"/>
      <w:r w:rsidRPr="00371238">
        <w:rPr>
          <w:rFonts w:ascii="Times New Roman" w:hAnsi="Times New Roman" w:cs="Times New Roman"/>
          <w:b/>
          <w:bCs/>
          <w:sz w:val="24"/>
          <w:szCs w:val="24"/>
        </w:rPr>
        <w:lastRenderedPageBreak/>
        <w:t>BD-11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92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2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4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D101</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Ganger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D102</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Labourer</w:t>
            </w:r>
            <w:proofErr w:type="spellEnd"/>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D103</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Brick layer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Mason</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Carpenter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D106</w:t>
            </w: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Steel work Erector</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D113</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Driver for vehicle up to 10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tons</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D114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excavator,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dragline, shovel or crane</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D115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24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tractor,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(tracked) with dozer blade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ripper</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D122</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20" w:type="dxa"/>
            <w:gridSpan w:val="10"/>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54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 __________________</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740" w:bottom="449" w:left="1320" w:header="720" w:footer="720" w:gutter="0"/>
          <w:cols w:space="720" w:equalWidth="0">
            <w:col w:w="98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5" w:name="page113"/>
      <w:bookmarkEnd w:id="55"/>
      <w:r w:rsidRPr="00371238">
        <w:rPr>
          <w:rFonts w:ascii="Times New Roman" w:hAnsi="Times New Roman" w:cs="Times New Roman"/>
          <w:b/>
          <w:bCs/>
          <w:sz w:val="24"/>
          <w:szCs w:val="24"/>
        </w:rPr>
        <w:lastRenderedPageBreak/>
        <w:t>BD-12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Material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shall be quoted by the bidder and applied to the equivalent local currency payments made under Sub-Para(a) above;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Constructional Plant in this Schedule.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6" w:name="page115"/>
      <w:bookmarkEnd w:id="56"/>
      <w:r w:rsidRPr="00371238">
        <w:rPr>
          <w:rFonts w:ascii="Times New Roman" w:hAnsi="Times New Roman" w:cs="Times New Roman"/>
          <w:b/>
          <w:bCs/>
          <w:sz w:val="24"/>
          <w:szCs w:val="24"/>
        </w:rPr>
        <w:lastRenderedPageBreak/>
        <w:t>BD-13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40" w:lineRule="auto"/>
              <w:ind w:left="800"/>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sz w:val="24"/>
                <w:szCs w:val="24"/>
              </w:rPr>
              <w:t>D201</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ind w:left="80"/>
              <w:rPr>
                <w:rFonts w:ascii="Times New Roman" w:hAnsi="Times New Roman" w:cs="Times New Roman"/>
                <w:b/>
                <w:sz w:val="24"/>
                <w:szCs w:val="24"/>
              </w:rPr>
            </w:pPr>
            <w:r w:rsidRPr="00371238">
              <w:rPr>
                <w:rFonts w:ascii="Times New Roman" w:hAnsi="Times New Roman" w:cs="Times New Roman"/>
                <w:b/>
                <w:sz w:val="24"/>
                <w:szCs w:val="24"/>
              </w:rPr>
              <w:t>Cement, ordinary Portland 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right"/>
              <w:rPr>
                <w:rFonts w:ascii="Times New Roman" w:hAnsi="Times New Roman" w:cs="Times New Roman"/>
                <w:b/>
                <w:sz w:val="24"/>
                <w:szCs w:val="24"/>
              </w:rPr>
            </w:pPr>
            <w:r w:rsidRPr="00371238">
              <w:rPr>
                <w:rFonts w:ascii="Times New Roman" w:hAnsi="Times New Roman" w:cs="Times New Roman"/>
                <w:b/>
                <w:sz w:val="24"/>
                <w:szCs w:val="24"/>
              </w:rPr>
              <w:t>200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equivalent in bags</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D202</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Mild Steel reinforcing bar up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  16mm  diameter  to  BS</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4449 or equivalent</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D203</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Fine  aggregate  for</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0"/>
              <w:jc w:val="right"/>
              <w:rPr>
                <w:rFonts w:ascii="Times New Roman" w:hAnsi="Times New Roman" w:cs="Times New Roman"/>
                <w:b/>
                <w:sz w:val="24"/>
                <w:szCs w:val="24"/>
              </w:rPr>
            </w:pPr>
            <w:r w:rsidRPr="00371238">
              <w:rPr>
                <w:rFonts w:ascii="Times New Roman" w:hAnsi="Times New Roman" w:cs="Times New Roman"/>
                <w:b/>
                <w:w w:val="98"/>
                <w:sz w:val="24"/>
                <w:szCs w:val="24"/>
              </w:rPr>
              <w:t>concrete</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Cu: M</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as</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specified</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in</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Clause____________</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D204</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D222</w:t>
            </w: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Gelignite</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20"/>
              <w:rPr>
                <w:rFonts w:ascii="Times New Roman" w:hAnsi="Times New Roman" w:cs="Times New Roman"/>
                <w:b/>
                <w:sz w:val="24"/>
                <w:szCs w:val="24"/>
              </w:rPr>
            </w:pPr>
            <w:r w:rsidRPr="00371238">
              <w:rPr>
                <w:rFonts w:ascii="Times New Roman" w:hAnsi="Times New Roman" w:cs="Times New Roman"/>
                <w:b/>
                <w:sz w:val="24"/>
                <w:szCs w:val="24"/>
              </w:rPr>
              <w:t>(Noble</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0"/>
              <w:jc w:val="right"/>
              <w:rPr>
                <w:rFonts w:ascii="Times New Roman" w:hAnsi="Times New Roman" w:cs="Times New Roman"/>
                <w:b/>
                <w:sz w:val="24"/>
                <w:szCs w:val="24"/>
              </w:rPr>
            </w:pPr>
            <w:r w:rsidRPr="00371238">
              <w:rPr>
                <w:rFonts w:ascii="Times New Roman" w:hAnsi="Times New Roman" w:cs="Times New Roman"/>
                <w:b/>
                <w:sz w:val="24"/>
                <w:szCs w:val="24"/>
              </w:rPr>
              <w:t>Special</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10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Gelatine</w:t>
            </w:r>
            <w:proofErr w:type="spellEnd"/>
            <w:r w:rsidRPr="00371238">
              <w:rPr>
                <w:rFonts w:ascii="Times New Roman" w:hAnsi="Times New Roman" w:cs="Times New Roman"/>
                <w:b/>
                <w:sz w:val="24"/>
                <w:szCs w:val="24"/>
              </w:rPr>
              <w:t xml:space="preserve"> 60 % or equivalent)</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including</w:t>
            </w:r>
          </w:p>
        </w:tc>
        <w:tc>
          <w:tcPr>
            <w:tcW w:w="20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caps,  fuse,  wire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and requisite accessories</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D223</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0" w:type="dxa"/>
            <w:gridSpan w:val="9"/>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42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86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40"/>
              <w:jc w:val="right"/>
              <w:rPr>
                <w:rFonts w:ascii="Times New Roman" w:hAnsi="Times New Roman" w:cs="Times New Roman"/>
                <w:b/>
                <w:sz w:val="24"/>
                <w:szCs w:val="24"/>
              </w:rPr>
            </w:pPr>
            <w:r w:rsidRPr="00371238">
              <w:rPr>
                <w:rFonts w:ascii="Times New Roman" w:hAnsi="Times New Roman" w:cs="Times New Roman"/>
                <w:b/>
                <w:sz w:val="24"/>
                <w:szCs w:val="24"/>
              </w:rPr>
              <w:t>_____________</w:t>
            </w: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440"/>
        <w:rPr>
          <w:rFonts w:ascii="Times New Roman" w:hAnsi="Times New Roman" w:cs="Times New Roman"/>
          <w:b/>
          <w:sz w:val="24"/>
          <w:szCs w:val="24"/>
        </w:rPr>
      </w:pPr>
      <w:r w:rsidRPr="00371238">
        <w:rPr>
          <w:rFonts w:ascii="Times New Roman" w:hAnsi="Times New Roman" w:cs="Times New Roman"/>
          <w:b/>
          <w:sz w:val="24"/>
          <w:szCs w:val="24"/>
        </w:rPr>
        <w:t>(49)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740" w:bottom="449" w:left="1320" w:header="720" w:footer="720" w:gutter="0"/>
          <w:cols w:space="720" w:equalWidth="0">
            <w:col w:w="98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7" w:name="page117"/>
      <w:bookmarkEnd w:id="57"/>
      <w:r w:rsidRPr="00371238">
        <w:rPr>
          <w:rFonts w:ascii="Times New Roman" w:hAnsi="Times New Roman" w:cs="Times New Roman"/>
          <w:b/>
          <w:bCs/>
          <w:sz w:val="24"/>
          <w:szCs w:val="24"/>
        </w:rPr>
        <w:lastRenderedPageBreak/>
        <w:t>BD-14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Constructional Plant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rental rates for constructional plant employed on Day work shall be stated in Pakistani Rupees.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bookmarkStart w:id="58" w:name="page119"/>
      <w:bookmarkEnd w:id="58"/>
      <w:r w:rsidRPr="00371238">
        <w:rPr>
          <w:rFonts w:ascii="Times New Roman" w:hAnsi="Times New Roman" w:cs="Times New Roman"/>
          <w:b/>
          <w:bCs/>
          <w:sz w:val="24"/>
          <w:szCs w:val="24"/>
        </w:rPr>
        <w:lastRenderedPageBreak/>
        <w:t>BD-15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70"/>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left="9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27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1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6"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D301</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80"/>
              <w:rPr>
                <w:rFonts w:ascii="Times New Roman" w:hAnsi="Times New Roman" w:cs="Times New Roman"/>
                <w:b/>
                <w:sz w:val="24"/>
                <w:szCs w:val="24"/>
              </w:rPr>
            </w:pPr>
            <w:r w:rsidRPr="00371238">
              <w:rPr>
                <w:rFonts w:ascii="Times New Roman" w:hAnsi="Times New Roman" w:cs="Times New Roman"/>
                <w:b/>
                <w:sz w:val="20"/>
                <w:szCs w:val="20"/>
              </w:rPr>
              <w:t>Excavator ,face shovel or dragline: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r>
      <w:tr w:rsidR="00014DE1" w:rsidRPr="00371238">
        <w:trPr>
          <w:trHeight w:val="46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9"/>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left="280"/>
              <w:rPr>
                <w:rFonts w:ascii="Times New Roman" w:hAnsi="Times New Roman" w:cs="Times New Roman"/>
                <w:b/>
                <w:sz w:val="24"/>
                <w:szCs w:val="24"/>
              </w:rPr>
            </w:pP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 xml:space="preserve">Over 1 </w:t>
            </w: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 xml:space="preserve"> to 2 Cu. M.</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 Cu. 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6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100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D302</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(tracked) including bull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angle dozer: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150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150 to 200 HP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D303</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with ripper: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200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D304</w:t>
            </w:r>
          </w:p>
        </w:tc>
        <w:tc>
          <w:tcPr>
            <w:tcW w:w="306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-----------etc----------</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56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 _________________</w:t>
            </w: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9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9"/>
                <w:sz w:val="24"/>
                <w:szCs w:val="24"/>
              </w:rPr>
              <w:t>(Carried forward to day work summary)</w:t>
            </w:r>
          </w:p>
        </w:tc>
        <w:tc>
          <w:tcPr>
            <w:tcW w:w="12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40" w:bottom="449" w:left="1320" w:header="720" w:footer="720" w:gutter="0"/>
          <w:cols w:space="720" w:equalWidth="0">
            <w:col w:w="99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59" w:name="page121"/>
      <w:bookmarkEnd w:id="59"/>
      <w:r w:rsidRPr="00371238">
        <w:rPr>
          <w:rFonts w:ascii="Times New Roman" w:hAnsi="Times New Roman" w:cs="Times New Roman"/>
          <w:b/>
          <w:bCs/>
          <w:sz w:val="24"/>
          <w:szCs w:val="24"/>
        </w:rPr>
        <w:lastRenderedPageBreak/>
        <w:t>BD-16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980"/>
        <w:rPr>
          <w:rFonts w:ascii="Times New Roman" w:hAnsi="Times New Roman" w:cs="Times New Roman"/>
          <w:b/>
          <w:sz w:val="24"/>
          <w:szCs w:val="24"/>
        </w:rPr>
      </w:pPr>
      <w:r w:rsidRPr="00371238">
        <w:rPr>
          <w:rFonts w:ascii="Times New Roman" w:hAnsi="Times New Roman" w:cs="Times New Roman"/>
          <w:b/>
          <w:bCs/>
          <w:sz w:val="24"/>
          <w:szCs w:val="24"/>
        </w:rPr>
        <w:t>DAYWORK</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Summary (Day work)</w:t>
      </w:r>
    </w:p>
    <w:p w:rsidR="00014DE1" w:rsidRPr="00371238" w:rsidRDefault="00C10933">
      <w:pPr>
        <w:widowControl w:val="0"/>
        <w:autoSpaceDE w:val="0"/>
        <w:autoSpaceDN w:val="0"/>
        <w:adjustRightInd w:val="0"/>
        <w:spacing w:after="0" w:line="290" w:lineRule="exact"/>
        <w:rPr>
          <w:rFonts w:ascii="Times New Roman" w:hAnsi="Times New Roman" w:cs="Times New Roman"/>
          <w:b/>
          <w:sz w:val="24"/>
          <w:szCs w:val="24"/>
        </w:rPr>
      </w:pPr>
      <w:r w:rsidRPr="00C10933">
        <w:rPr>
          <w:b/>
          <w:noProof/>
        </w:rPr>
        <w:pict>
          <v:line id="_x0000_s1047" style="position:absolute;z-index:-251636736" from=".25pt,14.4pt" to="479.85pt,14.4pt" o:allowincell="f" strokeweight=".72pt"/>
        </w:pict>
      </w:r>
      <w:r w:rsidRPr="00C10933">
        <w:rPr>
          <w:b/>
          <w:noProof/>
        </w:rPr>
        <w:pict>
          <v:line id="_x0000_s1048" style="position:absolute;z-index:-251635712" from=".6pt,14.05pt" to=".6pt,140.55pt" o:allowincell="f" strokeweight=".72pt"/>
        </w:pict>
      </w:r>
      <w:r w:rsidRPr="00C10933">
        <w:rPr>
          <w:b/>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014DE1" w:rsidRPr="00371238">
        <w:trPr>
          <w:trHeight w:val="276"/>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86"/>
        </w:trPr>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6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160"/>
              <w:rPr>
                <w:rFonts w:ascii="Times New Roman" w:hAnsi="Times New Roman" w:cs="Times New Roman"/>
                <w:b/>
                <w:sz w:val="24"/>
                <w:szCs w:val="24"/>
              </w:rPr>
            </w:pPr>
            <w:r w:rsidRPr="00371238">
              <w:rPr>
                <w:rFonts w:ascii="Times New Roman" w:hAnsi="Times New Roman" w:cs="Times New Roman"/>
                <w:b/>
                <w:sz w:val="24"/>
                <w:szCs w:val="24"/>
              </w:rPr>
              <w:t>Total for day work</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00"/>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bl>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(Carried forward to summary page of Bill of Quantities)</w:t>
      </w:r>
    </w:p>
    <w:p w:rsidR="00014DE1" w:rsidRPr="00371238" w:rsidRDefault="00C10933">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C10933">
        <w:rPr>
          <w:b/>
          <w:noProof/>
        </w:rPr>
        <w:pict>
          <v:line id="_x0000_s1050" style="position:absolute;z-index:-251633664" from=".25pt,14.75pt" to="479.85pt,14.75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014DE1" w:rsidRPr="00371238">
        <w:trPr>
          <w:trHeight w:val="276"/>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60" w:name="page123"/>
            <w:bookmarkEnd w:id="60"/>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BD-17</w:t>
            </w: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tc>
      </w:tr>
      <w:tr w:rsidR="00014DE1" w:rsidRPr="00371238">
        <w:trPr>
          <w:trHeight w:val="828"/>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2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66" w:lineRule="exact"/>
              <w:ind w:left="4160"/>
              <w:rPr>
                <w:rFonts w:ascii="Times New Roman" w:hAnsi="Times New Roman" w:cs="Times New Roman"/>
                <w:b/>
                <w:sz w:val="24"/>
                <w:szCs w:val="24"/>
              </w:rPr>
            </w:pPr>
            <w:r w:rsidRPr="00371238">
              <w:rPr>
                <w:rFonts w:ascii="Wingdings" w:hAnsi="Wingdings" w:cs="Wingdings"/>
                <w:b/>
                <w:sz w:val="20"/>
                <w:szCs w:val="20"/>
              </w:rPr>
              <w:t></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4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Earthworks/Plinth and Foundation</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Culverts and Bridges/Ground Floor</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Drains/Internal Water Supply &amp; Sanitary Fittings</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 Pipe Laying and Man holes/Internal water Supply and</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Sanitary Fittings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Tube wells and Pump-houses/Internal Electrification</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Miscellaneous Items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Sub-Total of Bills</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Day work</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Bid Price</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3"/>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bl>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Note: All Provisional Sums are to be expended in whole or, in part at the direction and discretion of the Engineer in accordance with Sub-Clauses 52.4 and 58.2 of the General Conditions of Contract Part- I.</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1" w:name="page125"/>
      <w:bookmarkEnd w:id="61"/>
      <w:r w:rsidRPr="00371238">
        <w:rPr>
          <w:rFonts w:ascii="Times New Roman" w:hAnsi="Times New Roman" w:cs="Times New Roman"/>
          <w:b/>
          <w:bCs/>
          <w:sz w:val="24"/>
          <w:szCs w:val="24"/>
        </w:rPr>
        <w:lastRenderedPageBreak/>
        <w:t>BE-1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Appendix-E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PROPOSED CONSTRUCTION SCHEDULE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for completion of the whole of the works and parts of the works may meet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completion targets in days noted below and counted from the date of receipt of </w:t>
      </w:r>
      <w:proofErr w:type="spellStart"/>
      <w:r w:rsidRPr="00371238">
        <w:rPr>
          <w:rFonts w:ascii="Times New Roman" w:hAnsi="Times New Roman" w:cs="Times New Roman"/>
          <w:b/>
          <w:sz w:val="24"/>
          <w:szCs w:val="24"/>
        </w:rPr>
        <w:t>Engineer‟s</w:t>
      </w:r>
      <w:proofErr w:type="spellEnd"/>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Notice to Commence (Attach sheets as required for the specified form of Construction Schedule):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9"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014DE1" w:rsidRPr="00371238">
        <w:trPr>
          <w:trHeight w:val="276"/>
        </w:trPr>
        <w:tc>
          <w:tcPr>
            <w:tcW w:w="3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bCs/>
                <w:sz w:val="24"/>
                <w:szCs w:val="24"/>
                <w:u w:val="single"/>
              </w:rPr>
              <w:t>Time for Completion</w:t>
            </w:r>
          </w:p>
        </w:tc>
      </w:tr>
      <w:tr w:rsidR="00014DE1" w:rsidRPr="00371238">
        <w:trPr>
          <w:trHeight w:val="547"/>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rPr>
                <w:rFonts w:ascii="Times New Roman" w:hAnsi="Times New Roman" w:cs="Times New Roman"/>
                <w:b/>
                <w:sz w:val="24"/>
                <w:szCs w:val="24"/>
              </w:rPr>
            </w:pPr>
            <w:r w:rsidRPr="00371238">
              <w:rPr>
                <w:rFonts w:ascii="Times New Roman" w:hAnsi="Times New Roman" w:cs="Times New Roman"/>
                <w:b/>
                <w:sz w:val="24"/>
                <w:szCs w:val="24"/>
              </w:rPr>
              <w:t>1)</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60"/>
              <w:rPr>
                <w:rFonts w:ascii="Times New Roman" w:hAnsi="Times New Roman" w:cs="Times New Roman"/>
                <w:b/>
                <w:sz w:val="24"/>
                <w:szCs w:val="24"/>
              </w:rPr>
            </w:pPr>
            <w:r w:rsidRPr="00371238">
              <w:rPr>
                <w:rFonts w:ascii="Times New Roman" w:hAnsi="Times New Roman" w:cs="Times New Roman"/>
                <w:b/>
                <w:sz w:val="24"/>
                <w:szCs w:val="24"/>
              </w:rPr>
              <w:t>Whole works</w:t>
            </w:r>
          </w:p>
        </w:tc>
        <w:tc>
          <w:tcPr>
            <w:tcW w:w="3800" w:type="dxa"/>
            <w:tcBorders>
              <w:top w:val="nil"/>
              <w:left w:val="nil"/>
              <w:bottom w:val="nil"/>
              <w:right w:val="nil"/>
            </w:tcBorders>
            <w:vAlign w:val="bottom"/>
          </w:tcPr>
          <w:p w:rsidR="00014DE1" w:rsidRPr="00371238" w:rsidRDefault="008B3ABF" w:rsidP="00296818">
            <w:pPr>
              <w:widowControl w:val="0"/>
              <w:autoSpaceDE w:val="0"/>
              <w:autoSpaceDN w:val="0"/>
              <w:adjustRightInd w:val="0"/>
              <w:spacing w:after="0" w:line="275" w:lineRule="exact"/>
              <w:ind w:left="1140"/>
              <w:rPr>
                <w:rFonts w:ascii="Times New Roman" w:hAnsi="Times New Roman" w:cs="Times New Roman"/>
                <w:b/>
                <w:sz w:val="24"/>
                <w:szCs w:val="24"/>
              </w:rPr>
            </w:pPr>
            <w:r>
              <w:rPr>
                <w:rFonts w:ascii="Times New Roman" w:hAnsi="Times New Roman" w:cs="Times New Roman"/>
                <w:b/>
                <w:w w:val="99"/>
                <w:sz w:val="24"/>
                <w:szCs w:val="24"/>
              </w:rPr>
              <w:t>183</w:t>
            </w:r>
            <w:r w:rsidR="00264688" w:rsidRPr="00371238">
              <w:rPr>
                <w:rFonts w:ascii="Times New Roman" w:hAnsi="Times New Roman" w:cs="Times New Roman"/>
                <w:b/>
                <w:w w:val="99"/>
                <w:sz w:val="24"/>
                <w:szCs w:val="24"/>
              </w:rPr>
              <w:t xml:space="preserve">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Part-A</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Part-B</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2" w:name="page127"/>
      <w:bookmarkEnd w:id="62"/>
      <w:r w:rsidRPr="00371238">
        <w:rPr>
          <w:rFonts w:ascii="Times New Roman" w:hAnsi="Times New Roman" w:cs="Times New Roman"/>
          <w:b/>
          <w:bCs/>
          <w:sz w:val="24"/>
          <w:szCs w:val="24"/>
        </w:rPr>
        <w:lastRenderedPageBreak/>
        <w:t>BF-1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bCs/>
          <w:sz w:val="24"/>
          <w:szCs w:val="24"/>
        </w:rPr>
        <w:t>Appendix-F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00"/>
        <w:rPr>
          <w:rFonts w:ascii="Times New Roman" w:hAnsi="Times New Roman" w:cs="Times New Roman"/>
          <w:b/>
          <w:sz w:val="24"/>
          <w:szCs w:val="24"/>
        </w:rPr>
      </w:pPr>
      <w:r w:rsidRPr="00371238">
        <w:rPr>
          <w:rFonts w:ascii="Times New Roman" w:hAnsi="Times New Roman" w:cs="Times New Roman"/>
          <w:b/>
          <w:bCs/>
          <w:sz w:val="24"/>
          <w:szCs w:val="24"/>
        </w:rPr>
        <w:t>METHOD OF PERFORMING THE WORK</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rPr>
          <w:rFonts w:ascii="Times New Roman" w:hAnsi="Times New Roman" w:cs="Times New Roman"/>
          <w:b/>
          <w:sz w:val="24"/>
          <w:szCs w:val="24"/>
        </w:rPr>
      </w:pPr>
      <w:r w:rsidRPr="00371238">
        <w:rPr>
          <w:rFonts w:ascii="Times New Roman" w:hAnsi="Times New Roman" w:cs="Times New Roman"/>
          <w:b/>
          <w:sz w:val="24"/>
          <w:szCs w:val="24"/>
        </w:rPr>
        <w:t>[The bidder is required to submit a narrative outlining the method of performing the work. The narrative should indicate in detail and include but not be limited to:</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Organization Chart indicating head office and field office personnel involved in management and supervision, engineering, equipment maintenance and purchasing.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in Pakistan, the type of facilities including personnel accommodation, office accommodation, provision for maintenance and for storage, communications, security and other services to be used.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method of executing the works, the procedures for installation of equipment and machinery and transportation of equipment and materials to the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3" w:name="page129"/>
      <w:bookmarkEnd w:id="63"/>
      <w:r w:rsidRPr="00371238">
        <w:rPr>
          <w:rFonts w:ascii="Times New Roman" w:hAnsi="Times New Roman" w:cs="Times New Roman"/>
          <w:b/>
          <w:bCs/>
          <w:sz w:val="24"/>
          <w:szCs w:val="24"/>
        </w:rPr>
        <w:lastRenderedPageBreak/>
        <w:t>BG-1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680"/>
        <w:rPr>
          <w:rFonts w:ascii="Times New Roman" w:hAnsi="Times New Roman" w:cs="Times New Roman"/>
          <w:b/>
          <w:sz w:val="24"/>
          <w:szCs w:val="24"/>
        </w:rPr>
      </w:pPr>
      <w:r w:rsidRPr="00371238">
        <w:rPr>
          <w:rFonts w:ascii="Times New Roman" w:hAnsi="Times New Roman" w:cs="Times New Roman"/>
          <w:b/>
          <w:bCs/>
          <w:sz w:val="24"/>
          <w:szCs w:val="24"/>
        </w:rPr>
        <w:t>LIST OF MAJOR EQUIPMENT – RELATED ITEMS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60"/>
        <w:jc w:val="right"/>
        <w:rPr>
          <w:rFonts w:ascii="Times New Roman" w:hAnsi="Times New Roman" w:cs="Times New Roman"/>
          <w:b/>
          <w:sz w:val="24"/>
          <w:szCs w:val="24"/>
        </w:rPr>
      </w:pPr>
      <w:bookmarkStart w:id="64" w:name="page131"/>
      <w:bookmarkEnd w:id="64"/>
      <w:r w:rsidRPr="00371238">
        <w:rPr>
          <w:rFonts w:ascii="Times New Roman" w:hAnsi="Times New Roman" w:cs="Times New Roman"/>
          <w:b/>
          <w:bCs/>
          <w:sz w:val="24"/>
          <w:szCs w:val="24"/>
        </w:rPr>
        <w:lastRenderedPageBreak/>
        <w:t>BG-2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LIST OF MAJOR EQUIPMENT (SAMPLE)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014DE1" w:rsidRPr="00371238">
        <w:trPr>
          <w:trHeight w:val="241"/>
        </w:trPr>
        <w:tc>
          <w:tcPr>
            <w:tcW w:w="280" w:type="dxa"/>
            <w:tcBorders>
              <w:top w:val="single" w:sz="8" w:space="0" w:color="auto"/>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80"/>
              <w:jc w:val="center"/>
              <w:rPr>
                <w:rFonts w:ascii="Times New Roman" w:hAnsi="Times New Roman" w:cs="Times New Roman"/>
                <w:b/>
                <w:sz w:val="24"/>
                <w:szCs w:val="24"/>
              </w:rPr>
            </w:pPr>
            <w:r w:rsidRPr="00371238">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Period of</w:t>
            </w: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Work on</w:t>
            </w:r>
          </w:p>
        </w:tc>
      </w:tr>
      <w:tr w:rsidR="00014DE1" w:rsidRPr="00371238">
        <w:trPr>
          <w:trHeight w:val="232"/>
        </w:trPr>
        <w:tc>
          <w:tcPr>
            <w:tcW w:w="1220" w:type="dxa"/>
            <w:gridSpan w:val="3"/>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Project</w:t>
            </w:r>
          </w:p>
        </w:tc>
      </w:tr>
      <w:tr w:rsidR="00014DE1" w:rsidRPr="00371238">
        <w:trPr>
          <w:trHeight w:val="27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67" w:lineRule="exact"/>
              <w:ind w:left="15"/>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right="390"/>
              <w:jc w:val="right"/>
              <w:rPr>
                <w:rFonts w:ascii="Times New Roman" w:hAnsi="Times New Roman" w:cs="Times New Roman"/>
                <w:b/>
                <w:sz w:val="24"/>
                <w:szCs w:val="24"/>
              </w:rPr>
            </w:pPr>
            <w:r w:rsidRPr="00371238">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449"/>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a.  Owned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1389"/>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w w:val="92"/>
                <w:sz w:val="20"/>
                <w:szCs w:val="20"/>
              </w:rPr>
              <w:t>b.</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Purchased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1386"/>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arranged on</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0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Lease</w:t>
            </w:r>
          </w:p>
        </w:tc>
        <w:tc>
          <w:tcPr>
            <w:tcW w:w="4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08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5" w:name="page133"/>
      <w:bookmarkEnd w:id="65"/>
      <w:r w:rsidRPr="00371238">
        <w:rPr>
          <w:rFonts w:ascii="Times New Roman" w:hAnsi="Times New Roman" w:cs="Times New Roman"/>
          <w:b/>
          <w:bCs/>
          <w:sz w:val="24"/>
          <w:szCs w:val="24"/>
        </w:rPr>
        <w:lastRenderedPageBreak/>
        <w:t>BH-1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Appendix-H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bCs/>
          <w:sz w:val="24"/>
          <w:szCs w:val="24"/>
        </w:rPr>
        <w:t>CONSTRUCTION CAMP AND HOUSING FACILITIES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sz w:val="24"/>
          <w:szCs w:val="24"/>
        </w:rPr>
        <w:t>camp‟s</w:t>
      </w:r>
      <w:proofErr w:type="spellEnd"/>
      <w:r w:rsidRPr="00371238">
        <w:rPr>
          <w:rFonts w:ascii="Times New Roman" w:hAnsi="Times New Roman" w:cs="Times New Roman"/>
          <w:b/>
          <w:sz w:val="24"/>
          <w:szCs w:val="24"/>
        </w:rPr>
        <w:t xml:space="preserve"> facilities and staff housing requirements.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construction camp.</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list or explain his plans for providing these facilities for the service of the contract as follows: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Site Preparation (clearing, land preparation,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 of Services.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Power (expected power load, etc.).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Water (required amount and system proposed).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Sanitation (sewage disposal system,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of Facilities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Office. Workshop and Work Areas (areas required and proposed layout, type of construction of buildings, etc.).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Warehouses and Storage Areas (area required, type of construction and layout).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Housing and Staff Facilities (Plans for housing for proposed staff, layout, type of construction, etc.).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Equipment Assembly and Preparation (detailed plans for carrying out this activity).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Other Items Proposed (Security services, etc.).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6" w:name="page135"/>
      <w:bookmarkEnd w:id="66"/>
      <w:r w:rsidRPr="00371238">
        <w:rPr>
          <w:rFonts w:ascii="Times New Roman" w:hAnsi="Times New Roman" w:cs="Times New Roman"/>
          <w:b/>
          <w:bCs/>
          <w:sz w:val="24"/>
          <w:szCs w:val="24"/>
        </w:rPr>
        <w:lastRenderedPageBreak/>
        <w:t>BI-1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Appendix-I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960"/>
        <w:rPr>
          <w:rFonts w:ascii="Times New Roman" w:hAnsi="Times New Roman" w:cs="Times New Roman"/>
          <w:b/>
          <w:sz w:val="24"/>
          <w:szCs w:val="24"/>
        </w:rPr>
      </w:pPr>
      <w:r w:rsidRPr="00371238">
        <w:rPr>
          <w:rFonts w:ascii="Times New Roman" w:hAnsi="Times New Roman" w:cs="Times New Roman"/>
          <w:b/>
          <w:bCs/>
          <w:sz w:val="24"/>
          <w:szCs w:val="24"/>
        </w:rPr>
        <w:t>LIST OF SUBCONTRACTORS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20"/>
        <w:jc w:val="both"/>
        <w:rPr>
          <w:rFonts w:ascii="Times New Roman" w:hAnsi="Times New Roman" w:cs="Times New Roman"/>
          <w:b/>
          <w:sz w:val="24"/>
          <w:szCs w:val="24"/>
        </w:rPr>
      </w:pPr>
      <w:r w:rsidRPr="00371238">
        <w:rPr>
          <w:rFonts w:ascii="Times New Roman" w:hAnsi="Times New Roman" w:cs="Times New Roman"/>
          <w:b/>
          <w:sz w:val="24"/>
          <w:szCs w:val="24"/>
        </w:rPr>
        <w:t>I/We intend to subcontract the following parts of the work to subcontractors. In my/our opinion, the subcontractors named hereunder are reliable and competent to perform that part of the work for which each is listed.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jc w:val="both"/>
        <w:rPr>
          <w:rFonts w:ascii="Times New Roman" w:hAnsi="Times New Roman" w:cs="Times New Roman"/>
          <w:b/>
          <w:sz w:val="24"/>
          <w:szCs w:val="24"/>
        </w:rPr>
      </w:pPr>
      <w:r w:rsidRPr="00371238">
        <w:rPr>
          <w:rFonts w:ascii="Times New Roman" w:hAnsi="Times New Roman" w:cs="Times New Roman"/>
          <w:b/>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014DE1" w:rsidRPr="00371238" w:rsidRDefault="00C10933">
      <w:pPr>
        <w:widowControl w:val="0"/>
        <w:autoSpaceDE w:val="0"/>
        <w:autoSpaceDN w:val="0"/>
        <w:adjustRightInd w:val="0"/>
        <w:spacing w:after="0" w:line="200" w:lineRule="exact"/>
        <w:rPr>
          <w:rFonts w:ascii="Times New Roman" w:hAnsi="Times New Roman" w:cs="Times New Roman"/>
          <w:b/>
          <w:sz w:val="24"/>
          <w:szCs w:val="24"/>
        </w:rPr>
      </w:pPr>
      <w:r w:rsidRPr="00C10933">
        <w:rPr>
          <w:b/>
          <w:noProof/>
        </w:rPr>
        <w:pict>
          <v:rect id="_x0000_s1051" style="position:absolute;margin-left:446.55pt;margin-top:41.75pt;width:1.05pt;height:1pt;z-index:-251632640"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8"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4820"/>
        <w:gridCol w:w="4140"/>
      </w:tblGrid>
      <w:tr w:rsidR="00014DE1" w:rsidRPr="00371238">
        <w:trPr>
          <w:trHeight w:val="286"/>
        </w:trPr>
        <w:tc>
          <w:tcPr>
            <w:tcW w:w="48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Subcontractor</w:t>
            </w:r>
          </w:p>
        </w:tc>
      </w:tr>
      <w:tr w:rsidR="00014DE1" w:rsidRPr="00371238">
        <w:trPr>
          <w:trHeight w:val="279"/>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(With Complete Address)</w:t>
            </w:r>
          </w:p>
        </w:tc>
      </w:tr>
      <w:tr w:rsidR="00014DE1" w:rsidRPr="00371238">
        <w:trPr>
          <w:trHeight w:val="270"/>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3864"/>
        </w:trPr>
        <w:tc>
          <w:tcPr>
            <w:tcW w:w="48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67" w:name="page137"/>
      <w:bookmarkEnd w:id="67"/>
      <w:r w:rsidRPr="00371238">
        <w:rPr>
          <w:rFonts w:ascii="Times New Roman" w:hAnsi="Times New Roman" w:cs="Times New Roman"/>
          <w:b/>
          <w:bCs/>
          <w:sz w:val="24"/>
          <w:szCs w:val="24"/>
        </w:rPr>
        <w:lastRenderedPageBreak/>
        <w:t>BJ-1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Appendix-J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ESTIMATED PROGRESS PAYMENTS (SAMPLE)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estimate of the value of work which would be executed by him during each of the periods stated below, based on his Programme of the works and the Rates in the Bill of Quantities, expressed in Pakistani Rupees: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014DE1" w:rsidRPr="00371238">
        <w:trPr>
          <w:trHeight w:val="285"/>
        </w:trPr>
        <w:tc>
          <w:tcPr>
            <w:tcW w:w="3640" w:type="dxa"/>
            <w:tcBorders>
              <w:top w:val="single" w:sz="8" w:space="0" w:color="auto"/>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1040"/>
              <w:jc w:val="center"/>
              <w:rPr>
                <w:rFonts w:ascii="Times New Roman" w:hAnsi="Times New Roman" w:cs="Times New Roman"/>
                <w:b/>
                <w:sz w:val="24"/>
                <w:szCs w:val="24"/>
              </w:rPr>
            </w:pPr>
            <w:r w:rsidRPr="00371238">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Amounts</w:t>
            </w:r>
          </w:p>
        </w:tc>
      </w:tr>
      <w:tr w:rsidR="00014DE1" w:rsidRPr="00371238">
        <w:trPr>
          <w:trHeight w:val="279"/>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thousands)</w:t>
            </w:r>
          </w:p>
        </w:tc>
      </w:tr>
      <w:tr w:rsidR="00014DE1" w:rsidRPr="00371238">
        <w:trPr>
          <w:trHeight w:val="268"/>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7" w:lineRule="exact"/>
              <w:ind w:left="1040"/>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1"/>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040"/>
              <w:jc w:val="center"/>
              <w:rPr>
                <w:rFonts w:ascii="Times New Roman" w:hAnsi="Times New Roman" w:cs="Times New Roman"/>
                <w:b/>
                <w:sz w:val="24"/>
                <w:szCs w:val="24"/>
              </w:rPr>
            </w:pPr>
            <w:proofErr w:type="spellStart"/>
            <w:r w:rsidRPr="00371238">
              <w:rPr>
                <w:rFonts w:ascii="Times New Roman" w:hAnsi="Times New Roman" w:cs="Times New Roman"/>
                <w:b/>
                <w:sz w:val="24"/>
                <w:szCs w:val="24"/>
              </w:rPr>
              <w:t>Ist</w:t>
            </w:r>
            <w:proofErr w:type="spellEnd"/>
            <w:r w:rsidRPr="00371238">
              <w:rPr>
                <w:rFonts w:ascii="Times New Roman" w:hAnsi="Times New Roman" w:cs="Times New Roman"/>
                <w:b/>
                <w:sz w:val="24"/>
                <w:szCs w:val="24"/>
              </w:rPr>
              <w:t xml:space="preserve"> Quarter</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2</w:t>
            </w:r>
            <w:r w:rsidRPr="00371238">
              <w:rPr>
                <w:rFonts w:ascii="Times New Roman" w:hAnsi="Times New Roman" w:cs="Times New Roman"/>
                <w:b/>
                <w:w w:val="94"/>
                <w:sz w:val="48"/>
                <w:szCs w:val="48"/>
                <w:vertAlign w:val="superscript"/>
              </w:rPr>
              <w:t>nd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3</w:t>
            </w:r>
            <w:r w:rsidRPr="00371238">
              <w:rPr>
                <w:rFonts w:ascii="Times New Roman" w:hAnsi="Times New Roman" w:cs="Times New Roman"/>
                <w:b/>
                <w:w w:val="94"/>
                <w:sz w:val="48"/>
                <w:szCs w:val="48"/>
                <w:vertAlign w:val="superscript"/>
              </w:rPr>
              <w:t>rd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4</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5</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6</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7</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8</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9</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364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C10933">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C10933">
        <w:rPr>
          <w:b/>
          <w:noProof/>
        </w:rPr>
        <w:pict>
          <v:rect id="_x0000_s1052" style="position:absolute;margin-left:478.95pt;margin-top:-.85pt;width:1.05pt;height:1pt;z-index:-251631616;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8" w:name="page139"/>
      <w:bookmarkEnd w:id="68"/>
      <w:r w:rsidRPr="00371238">
        <w:rPr>
          <w:rFonts w:ascii="Times New Roman" w:hAnsi="Times New Roman" w:cs="Times New Roman"/>
          <w:b/>
          <w:bCs/>
          <w:sz w:val="24"/>
          <w:szCs w:val="24"/>
        </w:rPr>
        <w:lastRenderedPageBreak/>
        <w:t>BK-1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Appendix-K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bCs/>
          <w:sz w:val="24"/>
          <w:szCs w:val="24"/>
        </w:rPr>
        <w:t>ORGANIZATION CHART</w:t>
      </w: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 THE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SUPERVISORY STAFF AND LABOUR</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sz w:val="24"/>
          <w:szCs w:val="24"/>
        </w:rPr>
        <w:t>(To be filled in by the bidder)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3860" w:header="720" w:footer="720" w:gutter="0"/>
          <w:cols w:space="720" w:equalWidth="0">
            <w:col w:w="66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3" w:lineRule="auto"/>
        <w:ind w:left="6880" w:firstLine="1284"/>
        <w:rPr>
          <w:rFonts w:ascii="Times New Roman" w:hAnsi="Times New Roman" w:cs="Times New Roman"/>
          <w:b/>
          <w:sz w:val="24"/>
          <w:szCs w:val="24"/>
        </w:rPr>
      </w:pPr>
      <w:bookmarkStart w:id="69" w:name="page141"/>
      <w:bookmarkEnd w:id="69"/>
      <w:r w:rsidRPr="00371238">
        <w:rPr>
          <w:rFonts w:ascii="Times New Roman" w:hAnsi="Times New Roman" w:cs="Times New Roman"/>
          <w:b/>
          <w:bCs/>
        </w:rPr>
        <w:lastRenderedPageBreak/>
        <w:t>BL-1 Appendix-L to Bid</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40"/>
        <w:rPr>
          <w:rFonts w:ascii="Times New Roman" w:hAnsi="Times New Roman" w:cs="Times New Roman"/>
          <w:b/>
          <w:sz w:val="24"/>
          <w:szCs w:val="24"/>
        </w:rPr>
      </w:pPr>
      <w:r w:rsidRPr="00371238">
        <w:rPr>
          <w:rFonts w:ascii="Times New Roman" w:hAnsi="Times New Roman" w:cs="Times New Roman"/>
          <w:b/>
          <w:bCs/>
        </w:rPr>
        <w:t>(INTEGRITY PACT)</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rPr>
        <w:t>DECLARATION OF FEES, COMMISSION AND BROKERAGE ETC; PAYABLE BY</w:t>
      </w:r>
    </w:p>
    <w:p w:rsidR="00014DE1" w:rsidRPr="00371238" w:rsidRDefault="00264688">
      <w:pPr>
        <w:widowControl w:val="0"/>
        <w:autoSpaceDE w:val="0"/>
        <w:autoSpaceDN w:val="0"/>
        <w:adjustRightInd w:val="0"/>
        <w:spacing w:after="0" w:line="239" w:lineRule="auto"/>
        <w:ind w:left="3260"/>
        <w:rPr>
          <w:rFonts w:ascii="Times New Roman" w:hAnsi="Times New Roman" w:cs="Times New Roman"/>
          <w:b/>
          <w:sz w:val="24"/>
          <w:szCs w:val="24"/>
        </w:rPr>
      </w:pPr>
      <w:proofErr w:type="gramStart"/>
      <w:r w:rsidRPr="00371238">
        <w:rPr>
          <w:rFonts w:ascii="Times New Roman" w:hAnsi="Times New Roman" w:cs="Times New Roman"/>
          <w:b/>
          <w:bCs/>
        </w:rPr>
        <w:t>CONTRACTORS.</w:t>
      </w:r>
      <w:proofErr w:type="gramEnd"/>
    </w:p>
    <w:p w:rsidR="00014DE1" w:rsidRPr="00371238" w:rsidRDefault="00264688">
      <w:pPr>
        <w:widowControl w:val="0"/>
        <w:autoSpaceDE w:val="0"/>
        <w:autoSpaceDN w:val="0"/>
        <w:adjustRightInd w:val="0"/>
        <w:spacing w:after="0" w:line="234" w:lineRule="auto"/>
        <w:ind w:left="900"/>
        <w:rPr>
          <w:rFonts w:ascii="Times New Roman" w:hAnsi="Times New Roman" w:cs="Times New Roman"/>
          <w:b/>
          <w:sz w:val="24"/>
          <w:szCs w:val="24"/>
        </w:rPr>
      </w:pPr>
      <w:r w:rsidRPr="00371238">
        <w:rPr>
          <w:rFonts w:ascii="Times New Roman" w:hAnsi="Times New Roman" w:cs="Times New Roman"/>
          <w:b/>
        </w:rPr>
        <w:t>(FOR CONTRACTS WORTH RS. 10.00 MILLION OR MORE)</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No.________________ Dated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Value: ________________</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Contract Title: _________________</w:t>
      </w:r>
    </w:p>
    <w:p w:rsidR="00014DE1" w:rsidRPr="00371238" w:rsidRDefault="00014DE1">
      <w:pPr>
        <w:widowControl w:val="0"/>
        <w:autoSpaceDE w:val="0"/>
        <w:autoSpaceDN w:val="0"/>
        <w:adjustRightInd w:val="0"/>
        <w:spacing w:after="0" w:line="30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right="20"/>
        <w:jc w:val="both"/>
        <w:rPr>
          <w:rFonts w:ascii="Times New Roman" w:hAnsi="Times New Roman" w:cs="Times New Roman"/>
          <w:b/>
          <w:sz w:val="24"/>
          <w:szCs w:val="24"/>
        </w:rPr>
      </w:pPr>
      <w:r w:rsidRPr="00371238">
        <w:rPr>
          <w:rFonts w:ascii="Times New Roman" w:hAnsi="Times New Roman" w:cs="Times New Roman"/>
          <w:b/>
        </w:rPr>
        <w:t xml:space="preserve">………………………………… [name of Contractor] hereby declares that it has not obtained or induced the procurement of any contract, right, interest, privilege or other obligation or benefit from Government of </w:t>
      </w:r>
      <w:proofErr w:type="spellStart"/>
      <w:r w:rsidRPr="00371238">
        <w:rPr>
          <w:rFonts w:ascii="Times New Roman" w:hAnsi="Times New Roman" w:cs="Times New Roman"/>
          <w:b/>
        </w:rPr>
        <w:t>Sindh</w:t>
      </w:r>
      <w:proofErr w:type="spellEnd"/>
      <w:r w:rsidRPr="00371238">
        <w:rPr>
          <w:rFonts w:ascii="Times New Roman" w:hAnsi="Times New Roman" w:cs="Times New Roman"/>
          <w:b/>
        </w:rPr>
        <w:t xml:space="preserve"> (</w:t>
      </w:r>
      <w:proofErr w:type="spellStart"/>
      <w:r w:rsidRPr="00371238">
        <w:rPr>
          <w:rFonts w:ascii="Times New Roman" w:hAnsi="Times New Roman" w:cs="Times New Roman"/>
          <w:b/>
        </w:rPr>
        <w:t>GoS</w:t>
      </w:r>
      <w:proofErr w:type="spellEnd"/>
      <w:r w:rsidRPr="00371238">
        <w:rPr>
          <w:rFonts w:ascii="Times New Roman" w:hAnsi="Times New Roman" w:cs="Times New Roman"/>
          <w:b/>
        </w:rPr>
        <w:t>) or any administrative subdivision or agency thereof or any other entity owned or controlled by it (</w:t>
      </w:r>
      <w:proofErr w:type="spellStart"/>
      <w:r w:rsidRPr="00371238">
        <w:rPr>
          <w:rFonts w:ascii="Times New Roman" w:hAnsi="Times New Roman" w:cs="Times New Roman"/>
          <w:b/>
        </w:rPr>
        <w:t>GoS</w:t>
      </w:r>
      <w:proofErr w:type="spellEnd"/>
      <w:r w:rsidRPr="00371238">
        <w:rPr>
          <w:rFonts w:ascii="Times New Roman" w:hAnsi="Times New Roman" w:cs="Times New Roman"/>
          <w:b/>
        </w:rPr>
        <w:t>) through any corrupt business practice.</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5" w:lineRule="auto"/>
        <w:ind w:left="440"/>
        <w:jc w:val="both"/>
        <w:rPr>
          <w:rFonts w:ascii="Times New Roman" w:hAnsi="Times New Roman" w:cs="Times New Roman"/>
          <w:b/>
          <w:sz w:val="24"/>
          <w:szCs w:val="24"/>
        </w:rPr>
      </w:pPr>
      <w:r w:rsidRPr="00371238">
        <w:rPr>
          <w:rFonts w:ascii="Times New Roman" w:hAnsi="Times New Roman" w:cs="Times New Roman"/>
          <w:b/>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14DE1" w:rsidRPr="00371238" w:rsidRDefault="00014DE1">
      <w:pPr>
        <w:widowControl w:val="0"/>
        <w:autoSpaceDE w:val="0"/>
        <w:autoSpaceDN w:val="0"/>
        <w:adjustRightInd w:val="0"/>
        <w:spacing w:after="0" w:line="30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340"/>
        <w:jc w:val="both"/>
        <w:rPr>
          <w:rFonts w:ascii="Times New Roman" w:hAnsi="Times New Roman" w:cs="Times New Roman"/>
          <w:b/>
          <w:sz w:val="24"/>
          <w:szCs w:val="24"/>
        </w:rPr>
      </w:pPr>
      <w:r w:rsidRPr="00371238">
        <w:rPr>
          <w:rFonts w:ascii="Times New Roman" w:hAnsi="Times New Roman" w:cs="Times New Roman"/>
          <w:b/>
        </w:rPr>
        <w:t>[</w:t>
      </w:r>
      <w:proofErr w:type="gramStart"/>
      <w:r w:rsidRPr="00371238">
        <w:rPr>
          <w:rFonts w:ascii="Times New Roman" w:hAnsi="Times New Roman" w:cs="Times New Roman"/>
          <w:b/>
        </w:rPr>
        <w:t>name</w:t>
      </w:r>
      <w:proofErr w:type="gramEnd"/>
      <w:r w:rsidRPr="00371238">
        <w:rPr>
          <w:rFonts w:ascii="Times New Roman" w:hAnsi="Times New Roman" w:cs="Times New Roman"/>
          <w:b/>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340"/>
        <w:jc w:val="both"/>
        <w:rPr>
          <w:rFonts w:ascii="Times New Roman" w:hAnsi="Times New Roman" w:cs="Times New Roman"/>
          <w:b/>
          <w:sz w:val="24"/>
          <w:szCs w:val="24"/>
        </w:rPr>
      </w:pPr>
      <w:r w:rsidRPr="00371238">
        <w:rPr>
          <w:rFonts w:ascii="Times New Roman" w:hAnsi="Times New Roman" w:cs="Times New Roman"/>
          <w:b/>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given by [name of Contractor] as aforesaid for the purpose of obtaining or inducing the procurement of any contract, right, interest, privilege or other obligation or benefit in whatsoever form from PA.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w:t>
      </w:r>
    </w:p>
    <w:p w:rsidR="00014DE1" w:rsidRPr="00371238" w:rsidRDefault="00264688">
      <w:pPr>
        <w:widowControl w:val="0"/>
        <w:tabs>
          <w:tab w:val="left" w:pos="6080"/>
        </w:tabs>
        <w:autoSpaceDE w:val="0"/>
        <w:autoSpaceDN w:val="0"/>
        <w:adjustRightInd w:val="0"/>
        <w:spacing w:after="0" w:line="240" w:lineRule="auto"/>
        <w:ind w:left="480"/>
        <w:rPr>
          <w:rFonts w:ascii="Times New Roman" w:hAnsi="Times New Roman" w:cs="Times New Roman"/>
          <w:b/>
          <w:sz w:val="24"/>
          <w:szCs w:val="24"/>
        </w:rPr>
      </w:pPr>
      <w:proofErr w:type="gramStart"/>
      <w:r w:rsidRPr="00371238">
        <w:rPr>
          <w:rFonts w:ascii="Times New Roman" w:hAnsi="Times New Roman" w:cs="Times New Roman"/>
          <w:b/>
        </w:rPr>
        <w:t>[ Procuring</w:t>
      </w:r>
      <w:proofErr w:type="gramEnd"/>
      <w:r w:rsidRPr="00371238">
        <w:rPr>
          <w:rFonts w:ascii="Times New Roman" w:hAnsi="Times New Roman" w:cs="Times New Roman"/>
          <w:b/>
        </w:rPr>
        <w:t xml:space="preserve"> Agency]</w:t>
      </w:r>
      <w:r w:rsidRPr="00371238">
        <w:rPr>
          <w:rFonts w:ascii="Times New Roman" w:hAnsi="Times New Roman" w:cs="Times New Roman"/>
          <w:b/>
          <w:sz w:val="24"/>
          <w:szCs w:val="24"/>
        </w:rPr>
        <w:tab/>
      </w:r>
      <w:r w:rsidRPr="00371238">
        <w:rPr>
          <w:rFonts w:ascii="Times New Roman" w:hAnsi="Times New Roman" w:cs="Times New Roman"/>
          <w:b/>
          <w:sz w:val="21"/>
          <w:szCs w:val="21"/>
        </w:rPr>
        <w:t>[Contractor]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2" w:right="1420" w:bottom="449" w:left="1820" w:header="720" w:footer="720" w:gutter="0"/>
          <w:cols w:space="720" w:equalWidth="0">
            <w:col w:w="86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2"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0" w:name="page143"/>
      <w:bookmarkEnd w:id="70"/>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60"/>
        <w:rPr>
          <w:rFonts w:ascii="Times New Roman" w:hAnsi="Times New Roman" w:cs="Times New Roman"/>
          <w:b/>
          <w:sz w:val="24"/>
          <w:szCs w:val="24"/>
        </w:rPr>
      </w:pPr>
      <w:r w:rsidRPr="00371238">
        <w:rPr>
          <w:rFonts w:ascii="Times New Roman" w:hAnsi="Times New Roman" w:cs="Times New Roman"/>
          <w:b/>
          <w:bCs/>
          <w:sz w:val="36"/>
          <w:szCs w:val="36"/>
          <w:u w:val="single"/>
        </w:rPr>
        <w:t>FORMS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20"/>
        <w:rPr>
          <w:rFonts w:ascii="Times New Roman" w:hAnsi="Times New Roman" w:cs="Times New Roman"/>
          <w:b/>
          <w:sz w:val="24"/>
          <w:szCs w:val="24"/>
        </w:rPr>
      </w:pPr>
      <w:r w:rsidRPr="00371238">
        <w:rPr>
          <w:rFonts w:ascii="Times New Roman" w:hAnsi="Times New Roman" w:cs="Times New Roman"/>
          <w:b/>
          <w:bCs/>
          <w:sz w:val="36"/>
          <w:szCs w:val="36"/>
        </w:rPr>
        <w:t>BID SECURITY</w:t>
      </w:r>
    </w:p>
    <w:p w:rsidR="00014DE1" w:rsidRPr="00371238" w:rsidRDefault="00264688">
      <w:pPr>
        <w:widowControl w:val="0"/>
        <w:autoSpaceDE w:val="0"/>
        <w:autoSpaceDN w:val="0"/>
        <w:adjustRightInd w:val="0"/>
        <w:spacing w:after="0" w:line="239" w:lineRule="auto"/>
        <w:ind w:left="1520"/>
        <w:rPr>
          <w:rFonts w:ascii="Times New Roman" w:hAnsi="Times New Roman" w:cs="Times New Roman"/>
          <w:b/>
          <w:sz w:val="24"/>
          <w:szCs w:val="24"/>
        </w:rPr>
      </w:pPr>
      <w:r w:rsidRPr="00371238">
        <w:rPr>
          <w:rFonts w:ascii="Times New Roman" w:hAnsi="Times New Roman" w:cs="Times New Roman"/>
          <w:b/>
          <w:bCs/>
          <w:sz w:val="36"/>
          <w:szCs w:val="36"/>
        </w:rPr>
        <w:t>PERFORMANCE SECURITY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660"/>
        <w:rPr>
          <w:rFonts w:ascii="Times New Roman" w:hAnsi="Times New Roman" w:cs="Times New Roman"/>
          <w:b/>
          <w:sz w:val="24"/>
          <w:szCs w:val="24"/>
        </w:rPr>
      </w:pPr>
      <w:r w:rsidRPr="00371238">
        <w:rPr>
          <w:rFonts w:ascii="Times New Roman" w:hAnsi="Times New Roman" w:cs="Times New Roman"/>
          <w:b/>
          <w:bCs/>
          <w:sz w:val="36"/>
          <w:szCs w:val="36"/>
        </w:rPr>
        <w:t>CONTRACT AGREEMENT</w:t>
      </w:r>
    </w:p>
    <w:p w:rsidR="00014DE1" w:rsidRPr="00371238" w:rsidRDefault="00014DE1">
      <w:pPr>
        <w:widowControl w:val="0"/>
        <w:autoSpaceDE w:val="0"/>
        <w:autoSpaceDN w:val="0"/>
        <w:adjustRightInd w:val="0"/>
        <w:spacing w:after="0" w:line="9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9" w:lineRule="auto"/>
        <w:ind w:firstLine="379"/>
        <w:rPr>
          <w:rFonts w:ascii="Times New Roman" w:hAnsi="Times New Roman" w:cs="Times New Roman"/>
          <w:b/>
          <w:sz w:val="24"/>
          <w:szCs w:val="24"/>
        </w:rPr>
      </w:pPr>
      <w:r w:rsidRPr="00371238">
        <w:rPr>
          <w:rFonts w:ascii="Times New Roman" w:hAnsi="Times New Roman" w:cs="Times New Roman"/>
          <w:b/>
          <w:bCs/>
          <w:sz w:val="35"/>
          <w:szCs w:val="35"/>
        </w:rPr>
        <w:t>MOBILIZATION ADVANCE GUARANTEE INDENTURE BOND FOR SECURED ADVANCE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20"/>
        <w:rPr>
          <w:rFonts w:ascii="Times New Roman" w:hAnsi="Times New Roman" w:cs="Times New Roman"/>
          <w:b/>
          <w:sz w:val="24"/>
          <w:szCs w:val="24"/>
        </w:rPr>
      </w:pPr>
      <w:r w:rsidRPr="00371238">
        <w:rPr>
          <w:rFonts w:ascii="Times New Roman" w:hAnsi="Times New Roman" w:cs="Times New Roman"/>
          <w:b/>
          <w:sz w:val="24"/>
          <w:szCs w:val="24"/>
        </w:rPr>
        <w:t>(63)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020" w:bottom="449" w:left="2040" w:header="720" w:footer="720" w:gutter="0"/>
          <w:cols w:space="720" w:equalWidth="0">
            <w:col w:w="7840"/>
          </w:cols>
          <w:noEndnote/>
        </w:sectPr>
      </w:pPr>
    </w:p>
    <w:p w:rsidR="00014DE1" w:rsidRPr="00371238" w:rsidRDefault="00264688">
      <w:pPr>
        <w:widowControl w:val="0"/>
        <w:autoSpaceDE w:val="0"/>
        <w:autoSpaceDN w:val="0"/>
        <w:adjustRightInd w:val="0"/>
        <w:spacing w:after="0" w:line="240" w:lineRule="auto"/>
        <w:ind w:left="8540"/>
        <w:rPr>
          <w:rFonts w:ascii="Times New Roman" w:hAnsi="Times New Roman" w:cs="Times New Roman"/>
          <w:b/>
          <w:sz w:val="24"/>
          <w:szCs w:val="24"/>
        </w:rPr>
      </w:pPr>
      <w:bookmarkStart w:id="71" w:name="page145"/>
      <w:bookmarkEnd w:id="71"/>
      <w:r w:rsidRPr="00371238">
        <w:rPr>
          <w:rFonts w:ascii="Times New Roman" w:hAnsi="Times New Roman" w:cs="Times New Roman"/>
          <w:b/>
          <w:bCs/>
          <w:sz w:val="24"/>
          <w:szCs w:val="24"/>
        </w:rPr>
        <w:lastRenderedPageBreak/>
        <w:t>BS-1</w:t>
      </w: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r w:rsidRPr="00371238">
        <w:rPr>
          <w:rFonts w:ascii="Times New Roman" w:hAnsi="Times New Roman" w:cs="Times New Roman"/>
          <w:b/>
          <w:bCs/>
          <w:sz w:val="24"/>
          <w:szCs w:val="24"/>
        </w:rPr>
        <w:t>BID SECURITY</w:t>
      </w:r>
    </w:p>
    <w:p w:rsidR="00014DE1" w:rsidRPr="00371238" w:rsidRDefault="00264688">
      <w:pPr>
        <w:widowControl w:val="0"/>
        <w:autoSpaceDE w:val="0"/>
        <w:autoSpaceDN w:val="0"/>
        <w:adjustRightInd w:val="0"/>
        <w:spacing w:after="0" w:line="235" w:lineRule="auto"/>
        <w:ind w:left="35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Security Executed on _______________________________________________________</w:t>
      </w:r>
    </w:p>
    <w:p w:rsidR="00014DE1" w:rsidRPr="00371238" w:rsidRDefault="00264688">
      <w:pPr>
        <w:widowControl w:val="0"/>
        <w:autoSpaceDE w:val="0"/>
        <w:autoSpaceDN w:val="0"/>
        <w:adjustRightInd w:val="0"/>
        <w:spacing w:after="0" w:line="240" w:lineRule="auto"/>
        <w:ind w:left="5480"/>
        <w:rPr>
          <w:rFonts w:ascii="Times New Roman" w:hAnsi="Times New Roman" w:cs="Times New Roman"/>
          <w:b/>
          <w:sz w:val="24"/>
          <w:szCs w:val="24"/>
        </w:rPr>
      </w:pPr>
      <w:r w:rsidRPr="00371238">
        <w:rPr>
          <w:rFonts w:ascii="Times New Roman" w:hAnsi="Times New Roman" w:cs="Times New Roman"/>
          <w:b/>
          <w:sz w:val="24"/>
          <w:szCs w:val="24"/>
        </w:rPr>
        <w:t>(Date)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Surety (Bank) with Address: ________________________________________</w:t>
      </w:r>
    </w:p>
    <w:p w:rsidR="00014DE1" w:rsidRPr="00371238" w:rsidRDefault="00264688">
      <w:pPr>
        <w:widowControl w:val="0"/>
        <w:autoSpaceDE w:val="0"/>
        <w:autoSpaceDN w:val="0"/>
        <w:adjustRightInd w:val="0"/>
        <w:spacing w:after="0" w:line="240" w:lineRule="auto"/>
        <w:ind w:left="490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(Bidder) with Address 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360"/>
        <w:rPr>
          <w:rFonts w:ascii="Times New Roman" w:hAnsi="Times New Roman" w:cs="Times New Roman"/>
          <w:b/>
          <w:sz w:val="24"/>
          <w:szCs w:val="24"/>
        </w:rPr>
      </w:pPr>
      <w:proofErr w:type="gramStart"/>
      <w:r w:rsidRPr="00371238">
        <w:rPr>
          <w:rFonts w:ascii="Times New Roman" w:hAnsi="Times New Roman" w:cs="Times New Roman"/>
          <w:b/>
          <w:sz w:val="24"/>
          <w:szCs w:val="24"/>
        </w:rPr>
        <w:t>Penal Sum of Security Rupees.</w:t>
      </w:r>
      <w:proofErr w:type="gramEnd"/>
      <w:r w:rsidRPr="00371238">
        <w:rPr>
          <w:rFonts w:ascii="Times New Roman" w:hAnsi="Times New Roman" w:cs="Times New Roman"/>
          <w:b/>
          <w:sz w:val="24"/>
          <w:szCs w:val="24"/>
        </w:rPr>
        <w:t xml:space="preserve"> _____________________ (Rs. _____________________) Bid Reference No. 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(hereinafter called the 'Procuring Agency') in the sum stated above for the payment of which sum well and truly to be made,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Particulars of Bid) to the said Procuring Agency; and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has required as a condition for considering said bid that the </w:t>
      </w:r>
      <w:r w:rsidRPr="00371238">
        <w:rPr>
          <w:rFonts w:ascii="Times New Roman" w:hAnsi="Times New Roman" w:cs="Times New Roman"/>
          <w:b/>
          <w:bCs/>
          <w:sz w:val="24"/>
          <w:szCs w:val="24"/>
        </w:rPr>
        <w:t>bidder</w:t>
      </w:r>
      <w:r w:rsidRPr="00371238">
        <w:rPr>
          <w:rFonts w:ascii="Times New Roman" w:hAnsi="Times New Roman" w:cs="Times New Roman"/>
          <w:b/>
          <w:sz w:val="24"/>
          <w:szCs w:val="24"/>
        </w:rPr>
        <w:t xml:space="preserve"> furnishes a bid security in the above said sum from a Scheduled Bank in Pakistan or from a foreign bank duly counter-guaranteed by a Scheduled Bank in Pakistan, to the procuring agency, conditioned as under:</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014DE1" w:rsidRPr="00371238" w:rsidRDefault="00264688">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of unsuccessful bidders will be returned by the procuring agency after expiry of its validity or upon signing of the Contract Agreement; and </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bookmarkStart w:id="72" w:name="page147"/>
      <w:bookmarkEnd w:id="72"/>
      <w:proofErr w:type="gramStart"/>
      <w:r w:rsidRPr="00371238">
        <w:rPr>
          <w:rFonts w:ascii="Times New Roman" w:hAnsi="Times New Roman" w:cs="Times New Roman"/>
          <w:b/>
          <w:sz w:val="24"/>
          <w:szCs w:val="24"/>
        </w:rPr>
        <w:lastRenderedPageBreak/>
        <w:t>notice</w:t>
      </w:r>
      <w:proofErr w:type="gramEnd"/>
      <w:r w:rsidRPr="00371238">
        <w:rPr>
          <w:rFonts w:ascii="Times New Roman" w:hAnsi="Times New Roman" w:cs="Times New Roman"/>
          <w:b/>
          <w:sz w:val="24"/>
          <w:szCs w:val="24"/>
        </w:rPr>
        <w:t xml:space="preserve"> of which shall be sent by the procuring agency by registered post duly addressed to the Surety at its address given above.</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014DE1" w:rsidRPr="00371238">
        <w:trPr>
          <w:trHeight w:val="276"/>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sz w:val="24"/>
                <w:szCs w:val="24"/>
              </w:rPr>
              <w:t>SURETY (Bank)</w:t>
            </w:r>
          </w:p>
        </w:tc>
      </w:tr>
      <w:tr w:rsidR="00014DE1" w:rsidRPr="00371238">
        <w:trPr>
          <w:trHeight w:val="805"/>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tc>
        <w:tc>
          <w:tcPr>
            <w:tcW w:w="17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6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96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3080" w:type="dxa"/>
            <w:gridSpan w:val="3"/>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tc>
        <w:tc>
          <w:tcPr>
            <w:tcW w:w="4320" w:type="dxa"/>
            <w:gridSpan w:val="4"/>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r w:rsidR="00014DE1" w:rsidRPr="00371238">
        <w:trPr>
          <w:trHeight w:val="80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8560"/>
        <w:rPr>
          <w:rFonts w:ascii="Times New Roman" w:hAnsi="Times New Roman" w:cs="Times New Roman"/>
          <w:b/>
          <w:sz w:val="24"/>
          <w:szCs w:val="24"/>
        </w:rPr>
      </w:pPr>
      <w:bookmarkStart w:id="73" w:name="page149"/>
      <w:bookmarkEnd w:id="73"/>
      <w:r w:rsidRPr="00371238">
        <w:rPr>
          <w:rFonts w:ascii="Times New Roman" w:hAnsi="Times New Roman" w:cs="Times New Roman"/>
          <w:b/>
          <w:bCs/>
          <w:sz w:val="23"/>
          <w:szCs w:val="23"/>
        </w:rPr>
        <w:lastRenderedPageBreak/>
        <w:t>PS-1</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FORM OF PERFORMANCE SECURITY</w:t>
      </w:r>
    </w:p>
    <w:p w:rsidR="00014DE1" w:rsidRPr="00371238" w:rsidRDefault="00264688">
      <w:pPr>
        <w:widowControl w:val="0"/>
        <w:autoSpaceDE w:val="0"/>
        <w:autoSpaceDN w:val="0"/>
        <w:adjustRightInd w:val="0"/>
        <w:spacing w:after="0" w:line="240" w:lineRule="auto"/>
        <w:ind w:left="3580"/>
        <w:rPr>
          <w:rFonts w:ascii="Times New Roman" w:hAnsi="Times New Roman" w:cs="Times New Roman"/>
          <w:b/>
          <w:sz w:val="24"/>
          <w:szCs w:val="24"/>
        </w:rPr>
      </w:pP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sz w:val="24"/>
          <w:szCs w:val="24"/>
        </w:rPr>
        <w:t>Guarantee No.____________________</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Executed on _____________________</w:t>
      </w:r>
    </w:p>
    <w:p w:rsidR="00014DE1" w:rsidRPr="00371238" w:rsidRDefault="00264688">
      <w:pPr>
        <w:widowControl w:val="0"/>
        <w:autoSpaceDE w:val="0"/>
        <w:autoSpaceDN w:val="0"/>
        <w:adjustRightInd w:val="0"/>
        <w:spacing w:after="0" w:line="240" w:lineRule="auto"/>
        <w:ind w:left="5160"/>
        <w:rPr>
          <w:rFonts w:ascii="Times New Roman" w:hAnsi="Times New Roman" w:cs="Times New Roman"/>
          <w:b/>
          <w:sz w:val="24"/>
          <w:szCs w:val="24"/>
        </w:rPr>
      </w:pPr>
      <w:r w:rsidRPr="00371238">
        <w:rPr>
          <w:rFonts w:ascii="Times New Roman" w:hAnsi="Times New Roman" w:cs="Times New Roman"/>
          <w:b/>
          <w:sz w:val="24"/>
          <w:szCs w:val="24"/>
        </w:rPr>
        <w:t>Expiry date 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by the Guarantor to the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Guarantor (Bank)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w:t>
      </w:r>
    </w:p>
    <w:p w:rsidR="00014DE1" w:rsidRPr="00371238" w:rsidRDefault="00264688">
      <w:pPr>
        <w:widowControl w:val="0"/>
        <w:autoSpaceDE w:val="0"/>
        <w:autoSpaceDN w:val="0"/>
        <w:adjustRightInd w:val="0"/>
        <w:spacing w:after="0" w:line="240" w:lineRule="auto"/>
        <w:ind w:left="504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(Contractor)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Penal Sum of Security (express in words and figures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Letter of Acceptance No.</w:t>
      </w:r>
      <w:proofErr w:type="gramEnd"/>
      <w:r w:rsidRPr="00371238">
        <w:rPr>
          <w:rFonts w:ascii="Times New Roman" w:hAnsi="Times New Roman" w:cs="Times New Roman"/>
          <w:b/>
          <w:sz w:val="24"/>
          <w:szCs w:val="24"/>
        </w:rPr>
        <w:t xml:space="preserve"> ________________________________Dated ______________</w:t>
      </w: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1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CONDITION OF THIS OBLIGATION IS SUCH, that whereas the Principal has accepted the procuring </w:t>
      </w:r>
      <w:proofErr w:type="gramStart"/>
      <w:r w:rsidRPr="00371238">
        <w:rPr>
          <w:rFonts w:ascii="Times New Roman" w:hAnsi="Times New Roman" w:cs="Times New Roman"/>
          <w:b/>
          <w:sz w:val="24"/>
          <w:szCs w:val="24"/>
        </w:rPr>
        <w:t>agency's</w:t>
      </w:r>
      <w:proofErr w:type="gramEnd"/>
      <w:r w:rsidRPr="00371238">
        <w:rPr>
          <w:rFonts w:ascii="Times New Roman" w:hAnsi="Times New Roman" w:cs="Times New Roman"/>
          <w:b/>
          <w:sz w:val="24"/>
          <w:szCs w:val="24"/>
        </w:rPr>
        <w:t xml:space="preserve"> above said Letter of Acceptance for 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Name  of  Contract)  for  the  _______________</w:t>
      </w:r>
    </w:p>
    <w:p w:rsidR="00014DE1" w:rsidRPr="00371238" w:rsidRDefault="00014DE1">
      <w:pPr>
        <w:widowControl w:val="0"/>
        <w:autoSpaceDE w:val="0"/>
        <w:autoSpaceDN w:val="0"/>
        <w:adjustRightInd w:val="0"/>
        <w:spacing w:after="0" w:line="1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 (Name of Project).</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014DE1" w:rsidRPr="00371238" w:rsidRDefault="00014DE1">
      <w:pPr>
        <w:widowControl w:val="0"/>
        <w:autoSpaceDE w:val="0"/>
        <w:autoSpaceDN w:val="0"/>
        <w:adjustRightInd w:val="0"/>
        <w:spacing w:after="0" w:line="3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06"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06"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bookmarkStart w:id="74" w:name="page151"/>
      <w:bookmarkEnd w:id="74"/>
      <w:r w:rsidRPr="00371238">
        <w:rPr>
          <w:rFonts w:ascii="Times New Roman" w:hAnsi="Times New Roman" w:cs="Times New Roman"/>
          <w:b/>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designated Bank &amp; Account Number.</w:t>
      </w:r>
    </w:p>
    <w:p w:rsidR="00014DE1" w:rsidRPr="00371238" w:rsidRDefault="00014DE1">
      <w:pPr>
        <w:widowControl w:val="0"/>
        <w:autoSpaceDE w:val="0"/>
        <w:autoSpaceDN w:val="0"/>
        <w:adjustRightInd w:val="0"/>
        <w:spacing w:after="0" w:line="12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014DE1" w:rsidRPr="00371238" w:rsidRDefault="00014DE1">
      <w:pPr>
        <w:widowControl w:val="0"/>
        <w:autoSpaceDE w:val="0"/>
        <w:autoSpaceDN w:val="0"/>
        <w:adjustRightInd w:val="0"/>
        <w:spacing w:after="0" w:line="12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480"/>
        <w:rPr>
          <w:rFonts w:ascii="Times New Roman" w:hAnsi="Times New Roman" w:cs="Times New Roman"/>
          <w:b/>
          <w:sz w:val="24"/>
          <w:szCs w:val="24"/>
        </w:rPr>
      </w:pPr>
      <w:r w:rsidRPr="00371238">
        <w:rPr>
          <w:rFonts w:ascii="Times New Roman" w:hAnsi="Times New Roman" w:cs="Times New Roman"/>
          <w:b/>
          <w:sz w:val="24"/>
          <w:szCs w:val="24"/>
        </w:rPr>
        <w:t>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540"/>
        <w:rPr>
          <w:rFonts w:ascii="Times New Roman" w:hAnsi="Times New Roman" w:cs="Times New Roman"/>
          <w:b/>
          <w:sz w:val="24"/>
          <w:szCs w:val="24"/>
        </w:rPr>
      </w:pPr>
      <w:r w:rsidRPr="00371238">
        <w:rPr>
          <w:rFonts w:ascii="Times New Roman" w:hAnsi="Times New Roman" w:cs="Times New Roman"/>
          <w:b/>
          <w:sz w:val="24"/>
          <w:szCs w:val="24"/>
        </w:rPr>
        <w:t>Guarantor (Bank)</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264688">
      <w:pPr>
        <w:widowControl w:val="0"/>
        <w:tabs>
          <w:tab w:val="left" w:pos="5740"/>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1. _______________________</w:t>
      </w:r>
      <w:r w:rsidRPr="00371238">
        <w:rPr>
          <w:rFonts w:ascii="Times New Roman" w:hAnsi="Times New Roman" w:cs="Times New Roman"/>
          <w:b/>
          <w:sz w:val="24"/>
          <w:szCs w:val="24"/>
        </w:rPr>
        <w:tab/>
      </w:r>
      <w:r w:rsidRPr="00371238">
        <w:rPr>
          <w:rFonts w:ascii="Times New Roman" w:hAnsi="Times New Roman" w:cs="Times New Roman"/>
          <w:b/>
          <w:sz w:val="23"/>
          <w:szCs w:val="23"/>
        </w:rPr>
        <w:t>Signature 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39" w:lineRule="auto"/>
        <w:ind w:left="96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Name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p w:rsidR="00014DE1" w:rsidRPr="00371238" w:rsidRDefault="00264688">
      <w:pPr>
        <w:widowControl w:val="0"/>
        <w:autoSpaceDE w:val="0"/>
        <w:autoSpaceDN w:val="0"/>
        <w:adjustRightInd w:val="0"/>
        <w:spacing w:after="0" w:line="240" w:lineRule="auto"/>
        <w:ind w:left="5760"/>
        <w:rPr>
          <w:rFonts w:ascii="Times New Roman" w:hAnsi="Times New Roman" w:cs="Times New Roman"/>
          <w:b/>
          <w:sz w:val="24"/>
          <w:szCs w:val="24"/>
        </w:rPr>
      </w:pPr>
      <w:r w:rsidRPr="00371238">
        <w:rPr>
          <w:rFonts w:ascii="Times New Roman" w:hAnsi="Times New Roman" w:cs="Times New Roman"/>
          <w:b/>
          <w:sz w:val="24"/>
          <w:szCs w:val="24"/>
        </w:rPr>
        <w:t>Title 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2. 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_______________________</w:t>
      </w:r>
    </w:p>
    <w:p w:rsidR="00014DE1" w:rsidRPr="00371238" w:rsidRDefault="00264688">
      <w:pPr>
        <w:widowControl w:val="0"/>
        <w:tabs>
          <w:tab w:val="left" w:pos="580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Name, Title &amp; Address</w:t>
      </w:r>
      <w:r w:rsidRPr="00371238">
        <w:rPr>
          <w:rFonts w:ascii="Times New Roman" w:hAnsi="Times New Roman" w:cs="Times New Roman"/>
          <w:b/>
          <w:sz w:val="24"/>
          <w:szCs w:val="24"/>
        </w:rPr>
        <w:tab/>
      </w:r>
      <w:r w:rsidRPr="00371238">
        <w:rPr>
          <w:rFonts w:ascii="Times New Roman" w:hAnsi="Times New Roman" w:cs="Times New Roman"/>
          <w:b/>
          <w:sz w:val="23"/>
          <w:szCs w:val="23"/>
        </w:rPr>
        <w:t>Corporate Guarantor (Seal)</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80"/>
        <w:rPr>
          <w:rFonts w:ascii="Times New Roman" w:hAnsi="Times New Roman" w:cs="Times New Roman"/>
          <w:b/>
          <w:sz w:val="24"/>
          <w:szCs w:val="24"/>
        </w:rPr>
      </w:pPr>
      <w:bookmarkStart w:id="75" w:name="page153"/>
      <w:bookmarkEnd w:id="75"/>
      <w:r w:rsidRPr="00371238">
        <w:rPr>
          <w:rFonts w:ascii="Times New Roman" w:hAnsi="Times New Roman" w:cs="Times New Roman"/>
          <w:b/>
          <w:bCs/>
          <w:sz w:val="24"/>
          <w:szCs w:val="24"/>
        </w:rPr>
        <w:lastRenderedPageBreak/>
        <w:t>CA-1</w:t>
      </w:r>
    </w:p>
    <w:p w:rsidR="00014DE1" w:rsidRPr="00371238" w:rsidRDefault="00264688">
      <w:pPr>
        <w:widowControl w:val="0"/>
        <w:autoSpaceDE w:val="0"/>
        <w:autoSpaceDN w:val="0"/>
        <w:adjustRightInd w:val="0"/>
        <w:spacing w:after="0" w:line="240" w:lineRule="auto"/>
        <w:ind w:left="2420"/>
        <w:rPr>
          <w:rFonts w:ascii="Times New Roman" w:hAnsi="Times New Roman" w:cs="Times New Roman"/>
          <w:b/>
          <w:sz w:val="24"/>
          <w:szCs w:val="24"/>
        </w:rPr>
      </w:pPr>
      <w:r w:rsidRPr="00371238">
        <w:rPr>
          <w:rFonts w:ascii="Times New Roman" w:hAnsi="Times New Roman" w:cs="Times New Roman"/>
          <w:b/>
          <w:bCs/>
          <w:sz w:val="24"/>
          <w:szCs w:val="24"/>
        </w:rPr>
        <w:t>FORM OF CONTRACT AGREEMENT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THIS  CONTRACT</w:t>
      </w:r>
      <w:proofErr w:type="gramEnd"/>
      <w:r w:rsidRPr="00371238">
        <w:rPr>
          <w:rFonts w:ascii="Times New Roman" w:hAnsi="Times New Roman" w:cs="Times New Roman"/>
          <w:b/>
          <w:sz w:val="24"/>
          <w:szCs w:val="24"/>
        </w:rPr>
        <w:t xml:space="preserve">  AGREEMENT  (hereinafter  called  the  “Agreement”)  made  on  the</w:t>
      </w:r>
    </w:p>
    <w:p w:rsidR="00014DE1" w:rsidRPr="00371238" w:rsidRDefault="00264688">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w:t>
      </w:r>
      <w:r w:rsidRPr="00371238">
        <w:rPr>
          <w:rFonts w:ascii="Times New Roman" w:hAnsi="Times New Roman" w:cs="Times New Roman"/>
          <w:b/>
          <w:sz w:val="24"/>
          <w:szCs w:val="24"/>
        </w:rPr>
        <w:tab/>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ab/>
        <w:t>of__________(month)</w:t>
      </w:r>
      <w:r w:rsidRPr="00371238">
        <w:rPr>
          <w:rFonts w:ascii="Times New Roman" w:hAnsi="Times New Roman" w:cs="Times New Roman"/>
          <w:b/>
          <w:sz w:val="24"/>
          <w:szCs w:val="24"/>
        </w:rPr>
        <w:tab/>
        <w:t>20_____</w:t>
      </w:r>
      <w:r w:rsidRPr="00371238">
        <w:rPr>
          <w:rFonts w:ascii="Times New Roman" w:hAnsi="Times New Roman" w:cs="Times New Roman"/>
          <w:b/>
          <w:sz w:val="24"/>
          <w:szCs w:val="24"/>
        </w:rPr>
        <w:tab/>
        <w:t>between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w:t>
      </w:r>
    </w:p>
    <w:p w:rsidR="00014DE1" w:rsidRPr="00371238" w:rsidRDefault="00264688">
      <w:pPr>
        <w:widowControl w:val="0"/>
        <w:tabs>
          <w:tab w:val="left" w:pos="1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hereafter</w:t>
      </w:r>
      <w:proofErr w:type="gramEnd"/>
      <w:r w:rsidRPr="00371238">
        <w:rPr>
          <w:rFonts w:ascii="Times New Roman" w:hAnsi="Times New Roman" w:cs="Times New Roman"/>
          <w:b/>
          <w:sz w:val="24"/>
          <w:szCs w:val="24"/>
        </w:rPr>
        <w:tab/>
        <w:t>called     the     “Procuring    Agency”)     of     the     one     part     and</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_____________________________________ (hereafter called the “Contractor”) of the other part.</w:t>
      </w:r>
      <w:proofErr w:type="gramEnd"/>
    </w:p>
    <w:p w:rsidR="00014DE1" w:rsidRPr="00371238" w:rsidRDefault="00014DE1">
      <w:pPr>
        <w:widowControl w:val="0"/>
        <w:autoSpaceDE w:val="0"/>
        <w:autoSpaceDN w:val="0"/>
        <w:adjustRightInd w:val="0"/>
        <w:spacing w:after="0" w:line="1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is desirous that certain works,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executed by the Contractor and has accepted a bid by the Contractor for the execution and completion of such works and the remedying of any defects therein.</w:t>
      </w:r>
    </w:p>
    <w:p w:rsidR="00014DE1" w:rsidRPr="00371238" w:rsidRDefault="00014DE1">
      <w:pPr>
        <w:widowControl w:val="0"/>
        <w:autoSpaceDE w:val="0"/>
        <w:autoSpaceDN w:val="0"/>
        <w:adjustRightInd w:val="0"/>
        <w:spacing w:after="0" w:line="1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NOW this Agreement </w:t>
      </w:r>
      <w:proofErr w:type="spellStart"/>
      <w:r w:rsidRPr="00371238">
        <w:rPr>
          <w:rFonts w:ascii="Times New Roman" w:hAnsi="Times New Roman" w:cs="Times New Roman"/>
          <w:b/>
          <w:sz w:val="24"/>
          <w:szCs w:val="24"/>
        </w:rPr>
        <w:t>witnesseth</w:t>
      </w:r>
      <w:proofErr w:type="spellEnd"/>
      <w:r w:rsidRPr="00371238">
        <w:rPr>
          <w:rFonts w:ascii="Times New Roman" w:hAnsi="Times New Roman" w:cs="Times New Roman"/>
          <w:b/>
          <w:sz w:val="24"/>
          <w:szCs w:val="24"/>
        </w:rPr>
        <w:t>-- as follows: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this Agreement words and expressions shall have the same meanings as are respectively assigned to them in the Conditions of Contract hereinafter referred to. </w:t>
      </w:r>
    </w:p>
    <w:p w:rsidR="00014DE1" w:rsidRPr="00371238" w:rsidRDefault="00014DE1">
      <w:pPr>
        <w:widowControl w:val="0"/>
        <w:autoSpaceDE w:val="0"/>
        <w:autoSpaceDN w:val="0"/>
        <w:adjustRightInd w:val="0"/>
        <w:spacing w:after="0" w:line="197"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 Agreement;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Letter of Acceptance;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Form of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Stipulations (Appendix-A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Special Conditions of Contract – Part II;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General Conditions – Part 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priced Bill of Quantities (Appendix-D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Appendices to Bid (B, C, E to L);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Drawings;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Specifications.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_____________________________ (any other)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76" w:name="page155"/>
      <w:bookmarkEnd w:id="76"/>
      <w:r w:rsidRPr="00371238">
        <w:rPr>
          <w:rFonts w:ascii="Times New Roman" w:hAnsi="Times New Roman" w:cs="Times New Roman"/>
          <w:b/>
          <w:bCs/>
          <w:sz w:val="24"/>
          <w:szCs w:val="24"/>
        </w:rPr>
        <w:lastRenderedPageBreak/>
        <w:t>CA-2</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IN WITNESS WHEREOF the parties hereto have caused this Agreement to be executed on the day, month and year first before written in accordance with their respective laws.</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Signature of the Contactor</w:t>
      </w:r>
      <w:r w:rsidRPr="00371238">
        <w:rPr>
          <w:rFonts w:ascii="Times New Roman" w:hAnsi="Times New Roman" w:cs="Times New Roman"/>
          <w:b/>
          <w:sz w:val="24"/>
          <w:szCs w:val="24"/>
        </w:rPr>
        <w:tab/>
        <w:t>Signature of Procuring Agency</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w:t>
      </w:r>
      <w:r w:rsidRPr="00371238">
        <w:rPr>
          <w:rFonts w:ascii="Times New Roman" w:hAnsi="Times New Roman" w:cs="Times New Roman"/>
          <w:b/>
          <w:sz w:val="24"/>
          <w:szCs w:val="24"/>
        </w:rPr>
        <w:tab/>
        <w:t>_____________________</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(Seal)</w:t>
      </w:r>
      <w:r w:rsidRPr="00371238">
        <w:rPr>
          <w:rFonts w:ascii="Times New Roman" w:hAnsi="Times New Roman" w:cs="Times New Roman"/>
          <w:b/>
          <w:sz w:val="24"/>
          <w:szCs w:val="24"/>
        </w:rPr>
        <w:tab/>
        <w:t>(Seal)</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Signed, Sealed and Delivered in the presence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r w:rsidRPr="00371238">
        <w:rPr>
          <w:rFonts w:ascii="Times New Roman" w:hAnsi="Times New Roman" w:cs="Times New Roman"/>
          <w:b/>
          <w:sz w:val="24"/>
          <w:szCs w:val="24"/>
        </w:rPr>
        <w:tab/>
        <w:t>Witness: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sz w:val="24"/>
          <w:szCs w:val="24"/>
        </w:rPr>
        <w:tab/>
      </w:r>
      <w:r w:rsidRPr="00371238">
        <w:rPr>
          <w:rFonts w:ascii="Times New Roman" w:hAnsi="Times New Roman" w:cs="Times New Roman"/>
          <w:b/>
          <w:bCs/>
          <w:sz w:val="24"/>
          <w:szCs w:val="24"/>
        </w:rPr>
        <w:t>______________________________</w:t>
      </w: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Title and Address)</w:t>
      </w:r>
      <w:r w:rsidRPr="00371238">
        <w:rPr>
          <w:rFonts w:ascii="Times New Roman" w:hAnsi="Times New Roman" w:cs="Times New Roman"/>
          <w:b/>
          <w:sz w:val="24"/>
          <w:szCs w:val="24"/>
        </w:rPr>
        <w:tab/>
        <w:t>(Name, Title and Address)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20"/>
        <w:rPr>
          <w:rFonts w:ascii="Times New Roman" w:hAnsi="Times New Roman" w:cs="Times New Roman"/>
          <w:b/>
          <w:sz w:val="24"/>
          <w:szCs w:val="24"/>
        </w:rPr>
      </w:pPr>
      <w:bookmarkStart w:id="77" w:name="page157"/>
      <w:bookmarkEnd w:id="77"/>
      <w:r w:rsidRPr="00371238">
        <w:rPr>
          <w:rFonts w:ascii="Times New Roman" w:hAnsi="Times New Roman" w:cs="Times New Roman"/>
          <w:b/>
          <w:bCs/>
          <w:sz w:val="24"/>
          <w:szCs w:val="24"/>
        </w:rPr>
        <w:lastRenderedPageBreak/>
        <w:t>MG-1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MOBILIZATION ADVANCE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Bank Guarantee No.______________________ Date 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WHEREAS 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hereinafter called the 'Procuring Agency') has entered into a Contract for ___________________________________________________________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980" w:firstLine="3601"/>
        <w:rPr>
          <w:rFonts w:ascii="Times New Roman" w:hAnsi="Times New Roman" w:cs="Times New Roman"/>
          <w:b/>
          <w:sz w:val="24"/>
          <w:szCs w:val="24"/>
        </w:rPr>
      </w:pPr>
      <w:r w:rsidRPr="00371238">
        <w:rPr>
          <w:rFonts w:ascii="Times New Roman" w:hAnsi="Times New Roman" w:cs="Times New Roman"/>
          <w:b/>
          <w:sz w:val="24"/>
          <w:szCs w:val="24"/>
        </w:rPr>
        <w:t>(Particulars of Contract) with _________________ (hereinafter called the "Contractor').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agreed to advance to the Contractor, at the Contractor's request, an amount of Rupees _________________________ (Rs 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 xml:space="preserve"> which amount shall be advanced to the Contractor as per provisions of the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 WHEREAS, the Procuring Agency has asked the Contractor to furnish Guarantee to secure the mobilization advance for the performance of his obligations under the said Contract.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AND WHEREAS, 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600"/>
        <w:rPr>
          <w:rFonts w:ascii="Times New Roman" w:hAnsi="Times New Roman" w:cs="Times New Roman"/>
          <w:b/>
          <w:sz w:val="24"/>
          <w:szCs w:val="24"/>
        </w:rPr>
      </w:pPr>
      <w:r w:rsidRPr="00371238">
        <w:rPr>
          <w:rFonts w:ascii="Times New Roman" w:hAnsi="Times New Roman" w:cs="Times New Roman"/>
          <w:b/>
        </w:rPr>
        <w:t>(Scheduled Bank in Pakistan)</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hereinafter</w:t>
      </w:r>
      <w:proofErr w:type="gramEnd"/>
      <w:r w:rsidRPr="00371238">
        <w:rPr>
          <w:rFonts w:ascii="Times New Roman" w:hAnsi="Times New Roman" w:cs="Times New Roman"/>
          <w:b/>
          <w:sz w:val="24"/>
          <w:szCs w:val="24"/>
        </w:rPr>
        <w:t xml:space="preserve"> called the “Guarantor”) at the request of the Contractor and in consideration of the </w:t>
      </w:r>
      <w:r w:rsidRPr="00371238">
        <w:rPr>
          <w:rFonts w:ascii="Times New Roman" w:hAnsi="Times New Roman" w:cs="Times New Roman"/>
          <w:b/>
          <w:bCs/>
          <w:sz w:val="24"/>
          <w:szCs w:val="24"/>
        </w:rPr>
        <w:t>procuring agency</w:t>
      </w:r>
      <w:r w:rsidRPr="00371238">
        <w:rPr>
          <w:rFonts w:ascii="Times New Roman" w:hAnsi="Times New Roman" w:cs="Times New Roman"/>
          <w:b/>
          <w:sz w:val="24"/>
          <w:szCs w:val="24"/>
        </w:rPr>
        <w:t xml:space="preserve"> agreeing to make the above advance to the Contractor, has agreed to furnish the said Guarantee.</w:t>
      </w: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any of his obligations for which the advance payment is made, the Guarantor shall be liable to the procuring agency for payment not exceeding the aforementioned amount.</w:t>
      </w: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in force until the advance is fully adjusted against payments from the Interim Payment Certificates of the Contractor or until</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160" w:right="2420" w:hanging="216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_______________________________________whichever is earlier. (Date)</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Guarantor's liability under this Guarantee shall not in any case exceed the sum of Rupees</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Rs _______________________).</w:t>
      </w:r>
    </w:p>
    <w:p w:rsidR="00014DE1" w:rsidRPr="00371238" w:rsidRDefault="00264688">
      <w:pPr>
        <w:widowControl w:val="0"/>
        <w:overflowPunct w:val="0"/>
        <w:autoSpaceDE w:val="0"/>
        <w:autoSpaceDN w:val="0"/>
        <w:adjustRightInd w:val="0"/>
        <w:spacing w:after="0" w:line="229"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8" w:name="page159"/>
      <w:bookmarkEnd w:id="78"/>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7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GUARANTOR</w:t>
            </w:r>
          </w:p>
        </w:tc>
      </w:tr>
      <w:tr w:rsidR="00014DE1" w:rsidRPr="00371238">
        <w:trPr>
          <w:trHeight w:val="828"/>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1.</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3.</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Corporate Secretary (Seal)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60"/>
        <w:gridCol w:w="3800"/>
        <w:gridCol w:w="3900"/>
      </w:tblGrid>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_______________________</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60"/>
              <w:jc w:val="right"/>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3800"/>
        <w:jc w:val="right"/>
        <w:rPr>
          <w:rFonts w:ascii="Times New Roman" w:hAnsi="Times New Roman" w:cs="Times New Roman"/>
          <w:b/>
          <w:sz w:val="24"/>
          <w:szCs w:val="24"/>
        </w:rPr>
      </w:pPr>
      <w:r w:rsidRPr="00371238">
        <w:rPr>
          <w:rFonts w:ascii="Times New Roman" w:hAnsi="Times New Roman" w:cs="Times New Roman"/>
          <w:b/>
          <w:sz w:val="24"/>
          <w:szCs w:val="24"/>
        </w:rPr>
        <w:t>(71)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940" w:bottom="449" w:left="1440" w:header="720" w:footer="720" w:gutter="0"/>
          <w:cols w:space="720" w:equalWidth="0">
            <w:col w:w="8520"/>
          </w:cols>
          <w:noEndnote/>
        </w:sectPr>
      </w:pP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bookmarkStart w:id="79" w:name="page161"/>
      <w:bookmarkEnd w:id="79"/>
      <w:proofErr w:type="gramStart"/>
      <w:r w:rsidRPr="00371238">
        <w:rPr>
          <w:rFonts w:ascii="Times New Roman" w:hAnsi="Times New Roman" w:cs="Times New Roman"/>
          <w:b/>
          <w:bCs/>
          <w:sz w:val="24"/>
          <w:szCs w:val="24"/>
        </w:rPr>
        <w:lastRenderedPageBreak/>
        <w:t>INDENTURE FOR SECURED ADVANCES.</w:t>
      </w:r>
      <w:proofErr w:type="gramEnd"/>
    </w:p>
    <w:p w:rsidR="00014DE1" w:rsidRPr="00371238" w:rsidRDefault="00014DE1">
      <w:pPr>
        <w:widowControl w:val="0"/>
        <w:autoSpaceDE w:val="0"/>
        <w:autoSpaceDN w:val="0"/>
        <w:adjustRightInd w:val="0"/>
        <w:spacing w:after="0" w:line="32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left="120"/>
        <w:rPr>
          <w:rFonts w:ascii="Times New Roman" w:hAnsi="Times New Roman" w:cs="Times New Roman"/>
          <w:b/>
          <w:sz w:val="24"/>
          <w:szCs w:val="24"/>
        </w:rPr>
      </w:pPr>
      <w:r w:rsidRPr="00371238">
        <w:rPr>
          <w:rFonts w:ascii="Times New Roman" w:hAnsi="Times New Roman" w:cs="Times New Roman"/>
          <w:b/>
          <w:sz w:val="24"/>
          <w:szCs w:val="24"/>
        </w:rPr>
        <w:t>(For use in cases in which is contract is for finished work and the contractor has entered into an agreement for the execution of a certain specified quantity of work in a given time).</w:t>
      </w:r>
    </w:p>
    <w:p w:rsidR="00014DE1" w:rsidRPr="00371238" w:rsidRDefault="00264688">
      <w:pPr>
        <w:widowControl w:val="0"/>
        <w:autoSpaceDE w:val="0"/>
        <w:autoSpaceDN w:val="0"/>
        <w:adjustRightInd w:val="0"/>
        <w:spacing w:after="0" w:line="240" w:lineRule="auto"/>
        <w:ind w:left="800"/>
        <w:rPr>
          <w:rFonts w:ascii="Times New Roman" w:hAnsi="Times New Roman" w:cs="Times New Roman"/>
          <w:b/>
          <w:sz w:val="24"/>
          <w:szCs w:val="24"/>
        </w:rPr>
      </w:pPr>
      <w:r w:rsidRPr="00371238">
        <w:rPr>
          <w:rFonts w:ascii="Times New Roman" w:hAnsi="Times New Roman" w:cs="Times New Roman"/>
          <w:b/>
          <w:sz w:val="24"/>
          <w:szCs w:val="24"/>
        </w:rPr>
        <w:t xml:space="preserve">This INDENTURE made the ……………………….. </w:t>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 xml:space="preserve"> of ...............................</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820"/>
        <w:jc w:val="both"/>
        <w:rPr>
          <w:rFonts w:ascii="Times New Roman" w:hAnsi="Times New Roman" w:cs="Times New Roman"/>
          <w:b/>
          <w:sz w:val="24"/>
          <w:szCs w:val="24"/>
        </w:rPr>
      </w:pPr>
      <w:r w:rsidRPr="00371238">
        <w:rPr>
          <w:rFonts w:ascii="Times New Roman" w:hAnsi="Times New Roman" w:cs="Times New Roman"/>
          <w:b/>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014DE1" w:rsidRPr="00371238" w:rsidRDefault="00264688">
      <w:pPr>
        <w:widowControl w:val="0"/>
        <w:overflowPunct w:val="0"/>
        <w:autoSpaceDE w:val="0"/>
        <w:autoSpaceDN w:val="0"/>
        <w:adjustRightInd w:val="0"/>
        <w:spacing w:after="0" w:line="230" w:lineRule="auto"/>
        <w:ind w:left="800" w:right="20"/>
        <w:rPr>
          <w:rFonts w:ascii="Times New Roman" w:hAnsi="Times New Roman" w:cs="Times New Roman"/>
          <w:b/>
          <w:sz w:val="24"/>
          <w:szCs w:val="24"/>
        </w:rPr>
      </w:pPr>
      <w:r w:rsidRPr="00371238">
        <w:rPr>
          <w:rFonts w:ascii="Times New Roman" w:hAnsi="Times New Roman" w:cs="Times New Roman"/>
          <w:b/>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w:t>
      </w: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r w:rsidRPr="00371238">
        <w:rPr>
          <w:rFonts w:ascii="Times New Roman" w:hAnsi="Times New Roman" w:cs="Times New Roman"/>
          <w:b/>
          <w:sz w:val="24"/>
          <w:szCs w:val="24"/>
        </w:rPr>
        <w:t>(Here enter (the description of the works).</w:t>
      </w:r>
      <w:r w:rsidRPr="00371238">
        <w:rPr>
          <w:rFonts w:ascii="Times New Roman" w:hAnsi="Times New Roman" w:cs="Times New Roman"/>
          <w:b/>
          <w:sz w:val="32"/>
          <w:szCs w:val="32"/>
          <w:vertAlign w:val="superscript"/>
        </w:rPr>
        <w:t>1</w:t>
      </w:r>
    </w:p>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AND WHEREAS the contractor has applied to the …………………………………..</w:t>
      </w:r>
    </w:p>
    <w:p w:rsidR="00014DE1" w:rsidRPr="00371238" w:rsidRDefault="00264688">
      <w:pPr>
        <w:widowControl w:val="0"/>
        <w:autoSpaceDE w:val="0"/>
        <w:autoSpaceDN w:val="0"/>
        <w:adjustRightInd w:val="0"/>
        <w:spacing w:after="0" w:line="237"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..for an advance to him of Rupees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8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other charge) AND WHEREAS the Government has agreed to advance to the Contractor the sum of Rupees, (Rs.</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3" w:lineRule="auto"/>
        <w:ind w:left="80" w:firstLine="26"/>
        <w:jc w:val="both"/>
        <w:rPr>
          <w:rFonts w:ascii="Times New Roman" w:hAnsi="Times New Roman" w:cs="Times New Roman"/>
          <w:b/>
          <w:sz w:val="24"/>
          <w:szCs w:val="24"/>
        </w:rPr>
      </w:pPr>
      <w:r w:rsidRPr="00371238">
        <w:rPr>
          <w:rFonts w:ascii="Times New Roman" w:hAnsi="Times New Roman" w:cs="Times New Roman"/>
          <w:b/>
          <w:sz w:val="24"/>
          <w:szCs w:val="24"/>
        </w:rPr>
        <w:t xml:space="preserve">......................... ) </w:t>
      </w:r>
      <w:proofErr w:type="gramStart"/>
      <w:r w:rsidRPr="00371238">
        <w:rPr>
          <w:rFonts w:ascii="Times New Roman" w:hAnsi="Times New Roman" w:cs="Times New Roman"/>
          <w:b/>
          <w:sz w:val="24"/>
          <w:szCs w:val="24"/>
        </w:rPr>
        <w:t>on</w:t>
      </w:r>
      <w:proofErr w:type="gramEnd"/>
      <w:r w:rsidRPr="00371238">
        <w:rPr>
          <w:rFonts w:ascii="Times New Roman" w:hAnsi="Times New Roman" w:cs="Times New Roman"/>
          <w:b/>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said works signed by the contractor</w:t>
      </w:r>
    </w:p>
    <w:p w:rsidR="00014DE1" w:rsidRPr="00371238" w:rsidRDefault="00264688">
      <w:pPr>
        <w:widowControl w:val="0"/>
        <w:autoSpaceDE w:val="0"/>
        <w:autoSpaceDN w:val="0"/>
        <w:adjustRightInd w:val="0"/>
        <w:spacing w:after="0" w:line="235" w:lineRule="auto"/>
        <w:ind w:left="3060"/>
        <w:rPr>
          <w:rFonts w:ascii="Times New Roman" w:hAnsi="Times New Roman" w:cs="Times New Roman"/>
          <w:b/>
          <w:sz w:val="24"/>
          <w:szCs w:val="24"/>
        </w:rPr>
      </w:pPr>
      <w:r w:rsidRPr="00371238">
        <w:rPr>
          <w:rFonts w:ascii="Times New Roman" w:hAnsi="Times New Roman" w:cs="Times New Roman"/>
          <w:b/>
          <w:sz w:val="24"/>
          <w:szCs w:val="24"/>
        </w:rPr>
        <w:t>Fin R.Form.l7.A</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014DE1" w:rsidRPr="00371238" w:rsidRDefault="00264688">
      <w:pPr>
        <w:widowControl w:val="0"/>
        <w:overflowPunct w:val="0"/>
        <w:autoSpaceDE w:val="0"/>
        <w:autoSpaceDN w:val="0"/>
        <w:adjustRightInd w:val="0"/>
        <w:spacing w:after="0" w:line="209" w:lineRule="auto"/>
        <w:ind w:left="40" w:right="380" w:firstLine="698"/>
        <w:rPr>
          <w:rFonts w:ascii="Times New Roman" w:hAnsi="Times New Roman" w:cs="Times New Roman"/>
          <w:b/>
          <w:sz w:val="24"/>
          <w:szCs w:val="24"/>
        </w:rPr>
      </w:pPr>
      <w:r w:rsidRPr="00371238">
        <w:rPr>
          <w:rFonts w:ascii="Times New Roman" w:hAnsi="Times New Roman" w:cs="Times New Roman"/>
          <w:b/>
          <w:sz w:val="24"/>
          <w:szCs w:val="24"/>
        </w:rPr>
        <w:t>NOW THIS INDENTURE WTTNESSETH that in pursuance of the said agreement and in consideration of the sum of Rupees……………………………..</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40"/>
        <w:jc w:val="both"/>
        <w:rPr>
          <w:rFonts w:ascii="Times New Roman" w:hAnsi="Times New Roman" w:cs="Times New Roman"/>
          <w:b/>
          <w:sz w:val="24"/>
          <w:szCs w:val="24"/>
        </w:rPr>
      </w:pPr>
      <w:r w:rsidRPr="00371238">
        <w:rPr>
          <w:rFonts w:ascii="Times New Roman" w:hAnsi="Times New Roman" w:cs="Times New Roman"/>
          <w:b/>
          <w:sz w:val="24"/>
          <w:szCs w:val="24"/>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371238">
        <w:rPr>
          <w:rFonts w:ascii="Times New Roman" w:hAnsi="Times New Roman" w:cs="Times New Roman"/>
          <w:b/>
          <w:sz w:val="24"/>
          <w:szCs w:val="24"/>
        </w:rPr>
        <w:t>the</w:t>
      </w:r>
      <w:proofErr w:type="spellEnd"/>
      <w:r w:rsidRPr="00371238">
        <w:rPr>
          <w:rFonts w:ascii="Times New Roman" w:hAnsi="Times New Roman" w:cs="Times New Roman"/>
          <w:b/>
          <w:sz w:val="24"/>
          <w:szCs w:val="24"/>
        </w:rPr>
        <w:t xml:space="preserve"> said materials by way of security for the said amount</w:t>
      </w:r>
    </w:p>
    <w:p w:rsidR="00014DE1" w:rsidRPr="00371238" w:rsidRDefault="00264688">
      <w:pPr>
        <w:widowControl w:val="0"/>
        <w:autoSpaceDE w:val="0"/>
        <w:autoSpaceDN w:val="0"/>
        <w:adjustRightInd w:val="0"/>
        <w:spacing w:after="0" w:line="240" w:lineRule="auto"/>
        <w:ind w:left="1500"/>
        <w:rPr>
          <w:rFonts w:ascii="Times New Roman" w:hAnsi="Times New Roman" w:cs="Times New Roman"/>
          <w:b/>
          <w:sz w:val="24"/>
          <w:szCs w:val="24"/>
        </w:rPr>
      </w:pPr>
      <w:r w:rsidRPr="00371238">
        <w:rPr>
          <w:rFonts w:ascii="Times New Roman" w:hAnsi="Times New Roman" w:cs="Times New Roman"/>
          <w:b/>
          <w:sz w:val="24"/>
          <w:szCs w:val="24"/>
        </w:rPr>
        <w:t>And doth hereby covenant and agree with the Government and declare ay</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follow :</w:t>
      </w:r>
      <w:proofErr w:type="gramEnd"/>
      <w:r w:rsidRPr="00371238">
        <w:rPr>
          <w:rFonts w:ascii="Times New Roman" w:hAnsi="Times New Roman" w:cs="Times New Roman"/>
          <w:b/>
          <w:sz w:val="24"/>
          <w:szCs w:val="24"/>
        </w:rPr>
        <w:t>-</w:t>
      </w:r>
    </w:p>
    <w:p w:rsidR="00014DE1" w:rsidRPr="00371238" w:rsidRDefault="00264688">
      <w:pPr>
        <w:widowControl w:val="0"/>
        <w:tabs>
          <w:tab w:val="num" w:pos="160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 xml:space="preserve">That the said sum of Rupees. …………………………………………… </w:t>
      </w:r>
      <w:proofErr w:type="gramStart"/>
      <w:r w:rsidRPr="00371238">
        <w:rPr>
          <w:rFonts w:ascii="Times New Roman" w:hAnsi="Times New Roman" w:cs="Times New Roman"/>
          <w:b/>
          <w:sz w:val="24"/>
          <w:szCs w:val="24"/>
        </w:rPr>
        <w:t>R</w:t>
      </w:r>
      <w:r w:rsidRPr="00371238">
        <w:rPr>
          <w:rFonts w:ascii="Times New Roman" w:hAnsi="Times New Roman" w:cs="Times New Roman"/>
          <w:b/>
          <w:sz w:val="18"/>
          <w:szCs w:val="18"/>
        </w:rPr>
        <w:t>S</w:t>
      </w:r>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014DE1" w:rsidRPr="00371238" w:rsidRDefault="00264688">
      <w:pPr>
        <w:widowControl w:val="0"/>
        <w:overflowPunct w:val="0"/>
        <w:autoSpaceDE w:val="0"/>
        <w:autoSpaceDN w:val="0"/>
        <w:adjustRightInd w:val="0"/>
        <w:spacing w:after="0" w:line="214" w:lineRule="auto"/>
        <w:ind w:left="740"/>
        <w:jc w:val="both"/>
        <w:rPr>
          <w:rFonts w:ascii="Times New Roman" w:hAnsi="Times New Roman" w:cs="Times New Roman"/>
          <w:b/>
          <w:sz w:val="24"/>
          <w:szCs w:val="24"/>
        </w:rPr>
      </w:pPr>
      <w:r w:rsidRPr="00371238">
        <w:rPr>
          <w:rFonts w:ascii="Times New Roman" w:hAnsi="Times New Roman" w:cs="Times New Roman"/>
          <w:b/>
          <w:sz w:val="24"/>
          <w:szCs w:val="24"/>
        </w:rPr>
        <w:t>(2) That the materials detailed in the said Running Account Bill (B) which have been offered to and accepted by (he Government as security for the said amount are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60" w:header="720" w:footer="720" w:gutter="0"/>
          <w:cols w:space="720" w:equalWidth="0">
            <w:col w:w="9020"/>
          </w:cols>
          <w:noEndnote/>
        </w:sectPr>
      </w:pPr>
    </w:p>
    <w:p w:rsidR="00014DE1" w:rsidRPr="00371238" w:rsidRDefault="00014DE1">
      <w:pPr>
        <w:widowControl w:val="0"/>
        <w:autoSpaceDE w:val="0"/>
        <w:autoSpaceDN w:val="0"/>
        <w:adjustRightInd w:val="0"/>
        <w:spacing w:after="0" w:line="24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bookmarkStart w:id="80" w:name="page163"/>
      <w:bookmarkEnd w:id="80"/>
      <w:r w:rsidRPr="00371238">
        <w:rPr>
          <w:rFonts w:ascii="Times New Roman" w:hAnsi="Times New Roman" w:cs="Times New Roman"/>
          <w:b/>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014DE1" w:rsidRPr="00371238" w:rsidRDefault="00014DE1">
      <w:pPr>
        <w:widowControl w:val="0"/>
        <w:autoSpaceDE w:val="0"/>
        <w:autoSpaceDN w:val="0"/>
        <w:adjustRightInd w:val="0"/>
        <w:spacing w:after="0" w:line="35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r w:rsidRPr="00371238">
        <w:rPr>
          <w:rFonts w:ascii="Times New Roman" w:hAnsi="Times New Roman" w:cs="Times New Roman"/>
          <w:b/>
          <w:sz w:val="24"/>
          <w:szCs w:val="24"/>
        </w:rPr>
        <w:t>(3) That the said materials detailed in the said Running Acco</w:t>
      </w:r>
      <w:r w:rsidRPr="00371238">
        <w:rPr>
          <w:rFonts w:ascii="Times New Roman" w:hAnsi="Times New Roman" w:cs="Times New Roman"/>
          <w:b/>
          <w:sz w:val="24"/>
          <w:szCs w:val="24"/>
          <w:u w:val="single"/>
        </w:rPr>
        <w:t>unt Bill (B)</w:t>
      </w:r>
      <w:r w:rsidRPr="00371238">
        <w:rPr>
          <w:rFonts w:ascii="Times New Roman" w:hAnsi="Times New Roman" w:cs="Times New Roman"/>
          <w:b/>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i/>
          <w:iCs/>
          <w:sz w:val="24"/>
          <w:szCs w:val="24"/>
        </w:rPr>
        <w:t>the</w:t>
      </w:r>
      <w:r w:rsidRPr="00371238">
        <w:rPr>
          <w:rFonts w:ascii="Times New Roman" w:hAnsi="Times New Roman" w:cs="Times New Roman"/>
          <w:b/>
          <w:sz w:val="24"/>
          <w:szCs w:val="24"/>
        </w:rPr>
        <w:t xml:space="preserve"> execution of the said works in accordance with the directions of the Divisional Officer (hereinafter called the Divisional Officer) and in the terms of the said agreement.</w:t>
      </w: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60" w:right="20" w:firstLine="763"/>
        <w:jc w:val="both"/>
        <w:rPr>
          <w:rFonts w:ascii="Times New Roman" w:hAnsi="Times New Roman" w:cs="Times New Roman"/>
          <w:b/>
          <w:sz w:val="24"/>
          <w:szCs w:val="24"/>
        </w:rPr>
      </w:pPr>
      <w:r w:rsidRPr="00371238">
        <w:rPr>
          <w:rFonts w:ascii="Times New Roman" w:hAnsi="Times New Roman" w:cs="Times New Roman"/>
          <w:b/>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sz w:val="24"/>
          <w:szCs w:val="24"/>
        </w:rPr>
        <w:t>jthe</w:t>
      </w:r>
      <w:proofErr w:type="spellEnd"/>
      <w:r w:rsidRPr="00371238">
        <w:rPr>
          <w:rFonts w:ascii="Times New Roman" w:hAnsi="Times New Roman" w:cs="Times New Roman"/>
          <w:b/>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14DE1" w:rsidRPr="00371238" w:rsidRDefault="00014DE1">
      <w:pPr>
        <w:widowControl w:val="0"/>
        <w:autoSpaceDE w:val="0"/>
        <w:autoSpaceDN w:val="0"/>
        <w:adjustRightInd w:val="0"/>
        <w:spacing w:after="0" w:line="355"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'Hurt the said materials shall not on any account be removed from the site of the said works except with the written permission of the Divisional Officer or an officer authorized by him in that behalf </w:t>
      </w:r>
    </w:p>
    <w:p w:rsidR="00014DE1" w:rsidRPr="00371238" w:rsidRDefault="00014DE1">
      <w:pPr>
        <w:widowControl w:val="0"/>
        <w:autoSpaceDE w:val="0"/>
        <w:autoSpaceDN w:val="0"/>
        <w:adjustRightInd w:val="0"/>
        <w:spacing w:after="0" w:line="324"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14DE1" w:rsidRPr="00371238" w:rsidRDefault="00264688">
      <w:pPr>
        <w:widowControl w:val="0"/>
        <w:overflowPunct w:val="0"/>
        <w:autoSpaceDE w:val="0"/>
        <w:autoSpaceDN w:val="0"/>
        <w:adjustRightInd w:val="0"/>
        <w:spacing w:after="0" w:line="240" w:lineRule="auto"/>
        <w:ind w:right="40" w:firstLine="58"/>
        <w:jc w:val="both"/>
        <w:rPr>
          <w:rFonts w:ascii="Times New Roman" w:hAnsi="Times New Roman" w:cs="Times New Roman"/>
          <w:b/>
          <w:sz w:val="24"/>
          <w:szCs w:val="24"/>
        </w:rPr>
      </w:pPr>
      <w:r w:rsidRPr="00371238">
        <w:rPr>
          <w:rFonts w:ascii="Times New Roman" w:hAnsi="Times New Roman" w:cs="Times New Roman"/>
          <w:b/>
          <w:sz w:val="24"/>
          <w:szCs w:val="24"/>
        </w:rPr>
        <w:t xml:space="preserve">(7) </w:t>
      </w: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if the Contractor shall at any time make any default in the performance or observation in any respect of any of the terms and provisions of the said</w:t>
      </w:r>
    </w:p>
    <w:p w:rsidR="00014DE1" w:rsidRPr="00371238" w:rsidRDefault="00264688">
      <w:pPr>
        <w:widowControl w:val="0"/>
        <w:overflowPunct w:val="0"/>
        <w:autoSpaceDE w:val="0"/>
        <w:autoSpaceDN w:val="0"/>
        <w:adjustRightInd w:val="0"/>
        <w:spacing w:after="0" w:line="230" w:lineRule="auto"/>
        <w:ind w:right="40"/>
        <w:jc w:val="both"/>
        <w:rPr>
          <w:rFonts w:ascii="Times New Roman" w:hAnsi="Times New Roman" w:cs="Times New Roman"/>
          <w:b/>
          <w:sz w:val="24"/>
          <w:szCs w:val="24"/>
        </w:rPr>
      </w:pPr>
      <w:r w:rsidRPr="00371238">
        <w:rPr>
          <w:rFonts w:ascii="Times New Roman" w:hAnsi="Times New Roman" w:cs="Times New Roman"/>
          <w:b/>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2100" w:header="720" w:footer="720" w:gutter="0"/>
          <w:cols w:space="720" w:equalWidth="0">
            <w:col w:w="8380"/>
          </w:cols>
          <w:noEndnote/>
        </w:sectPr>
      </w:pPr>
    </w:p>
    <w:p w:rsidR="00046404" w:rsidRDefault="00046404">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5" w:lineRule="auto"/>
        <w:ind w:left="660" w:right="40"/>
        <w:jc w:val="both"/>
        <w:rPr>
          <w:rFonts w:ascii="Times New Roman" w:hAnsi="Times New Roman" w:cs="Times New Roman"/>
          <w:b/>
          <w:sz w:val="24"/>
          <w:szCs w:val="24"/>
        </w:rPr>
      </w:pPr>
      <w:bookmarkStart w:id="81" w:name="page165"/>
      <w:bookmarkEnd w:id="81"/>
      <w:r w:rsidRPr="00371238">
        <w:rPr>
          <w:rFonts w:ascii="Times New Roman" w:hAnsi="Times New Roman" w:cs="Times New Roman"/>
          <w:b/>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014DE1" w:rsidRPr="00371238" w:rsidRDefault="00264688">
      <w:pPr>
        <w:widowControl w:val="0"/>
        <w:overflowPunct w:val="0"/>
        <w:autoSpaceDE w:val="0"/>
        <w:autoSpaceDN w:val="0"/>
        <w:adjustRightInd w:val="0"/>
        <w:spacing w:after="0" w:line="214" w:lineRule="auto"/>
        <w:ind w:left="640" w:right="80" w:hanging="10"/>
        <w:rPr>
          <w:rFonts w:ascii="Times New Roman" w:hAnsi="Times New Roman" w:cs="Times New Roman"/>
          <w:b/>
          <w:sz w:val="24"/>
          <w:szCs w:val="24"/>
        </w:rPr>
      </w:pPr>
      <w:r w:rsidRPr="00371238">
        <w:rPr>
          <w:rFonts w:ascii="Times New Roman" w:hAnsi="Times New Roman" w:cs="Times New Roman"/>
          <w:b/>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sz w:val="24"/>
          <w:szCs w:val="24"/>
        </w:rPr>
        <w:t>Rupees ..............</w:t>
      </w:r>
      <w:proofErr w:type="gram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640" w:right="6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and any further sum or sums which may be advanced as aforesaid and a l </w:t>
      </w:r>
      <w:proofErr w:type="spellStart"/>
      <w:r w:rsidRPr="00371238">
        <w:rPr>
          <w:rFonts w:ascii="Times New Roman" w:hAnsi="Times New Roman" w:cs="Times New Roman"/>
          <w:b/>
          <w:sz w:val="24"/>
          <w:szCs w:val="24"/>
        </w:rPr>
        <w:t>l</w:t>
      </w:r>
      <w:proofErr w:type="spellEnd"/>
      <w:r w:rsidRPr="00371238">
        <w:rPr>
          <w:rFonts w:ascii="Times New Roman" w:hAnsi="Times New Roman" w:cs="Times New Roman"/>
          <w:b/>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620" w:right="40" w:firstLine="22"/>
        <w:rPr>
          <w:rFonts w:ascii="Times New Roman" w:hAnsi="Times New Roman" w:cs="Times New Roman"/>
          <w:b/>
          <w:sz w:val="24"/>
          <w:szCs w:val="24"/>
        </w:rPr>
      </w:pPr>
      <w:r w:rsidRPr="00371238">
        <w:rPr>
          <w:rFonts w:ascii="Times New Roman" w:hAnsi="Times New Roman" w:cs="Times New Roman"/>
          <w:b/>
          <w:sz w:val="24"/>
          <w:szCs w:val="24"/>
        </w:rPr>
        <w:t>Once there with the Government may at any time thereafter adopt all or any of following courses as it may deem best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sz w:val="24"/>
          <w:szCs w:val="24"/>
        </w:rPr>
      </w:pPr>
      <w:r w:rsidRPr="00371238">
        <w:rPr>
          <w:rFonts w:ascii="Times New Roman" w:hAnsi="Times New Roman" w:cs="Times New Roman"/>
          <w:b/>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said   works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on</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of  the   Contractor   in</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40"/>
              <w:rPr>
                <w:rFonts w:ascii="Times New Roman" w:hAnsi="Times New Roman" w:cs="Times New Roman"/>
                <w:b/>
                <w:sz w:val="24"/>
                <w:szCs w:val="24"/>
              </w:rPr>
            </w:pPr>
            <w:r w:rsidRPr="00371238">
              <w:rPr>
                <w:rFonts w:ascii="Times New Roman" w:hAnsi="Times New Roman" w:cs="Times New Roman"/>
                <w:b/>
                <w:sz w:val="24"/>
                <w:szCs w:val="24"/>
              </w:rPr>
              <w:t>accordance   with</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provisions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in  that</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contained  in  the  said</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agreement  debiting</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the</w:t>
            </w:r>
          </w:p>
        </w:tc>
      </w:tr>
    </w:tbl>
    <w:p w:rsidR="00014DE1" w:rsidRPr="00371238" w:rsidRDefault="00264688">
      <w:pPr>
        <w:widowControl w:val="0"/>
        <w:autoSpaceDE w:val="0"/>
        <w:autoSpaceDN w:val="0"/>
        <w:adjustRightInd w:val="0"/>
        <w:spacing w:after="0" w:line="240" w:lineRule="auto"/>
        <w:ind w:left="1240"/>
        <w:rPr>
          <w:rFonts w:ascii="Times New Roman" w:hAnsi="Times New Roman" w:cs="Times New Roman"/>
          <w:b/>
          <w:sz w:val="24"/>
          <w:szCs w:val="24"/>
        </w:rPr>
      </w:pPr>
      <w:r w:rsidRPr="00371238">
        <w:rPr>
          <w:rFonts w:ascii="Times New Roman" w:hAnsi="Times New Roman" w:cs="Times New Roman"/>
          <w:b/>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respect</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of advances</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under   these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presents</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and    crediting</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Contractor</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with  the  value</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of  work  done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as  he</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had  carried  it  out</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in</w:t>
            </w:r>
          </w:p>
        </w:tc>
      </w:tr>
    </w:tbl>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4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accordance</w:t>
      </w:r>
      <w:proofErr w:type="gramEnd"/>
      <w:r w:rsidRPr="00371238">
        <w:rPr>
          <w:rFonts w:ascii="Times New Roman" w:hAnsi="Times New Roman" w:cs="Times New Roman"/>
          <w:b/>
          <w:sz w:val="24"/>
          <w:szCs w:val="24"/>
        </w:rPr>
        <w:t xml:space="preserve"> with the said agreement and at the rates thereby provided. If the balance is against the Contractor he is to pay the same to the Government on demand.</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014DE1" w:rsidRPr="00371238" w:rsidRDefault="00264688">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sz w:val="24"/>
          <w:szCs w:val="24"/>
        </w:rPr>
      </w:pPr>
      <w:r w:rsidRPr="00371238">
        <w:rPr>
          <w:rFonts w:ascii="Times New Roman" w:hAnsi="Times New Roman" w:cs="Times New Roman"/>
          <w:b/>
          <w:sz w:val="24"/>
          <w:szCs w:val="24"/>
        </w:rPr>
        <w:t xml:space="preserve">Deduct all or any part of the moneys owing out of the security deposit or any sum due to the Contractor under the said agreement. </w:t>
      </w:r>
    </w:p>
    <w:p w:rsidR="00014DE1" w:rsidRPr="00371238" w:rsidRDefault="00264688">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sz w:val="24"/>
          <w:szCs w:val="24"/>
        </w:rPr>
      </w:pPr>
      <w:r w:rsidRPr="00371238">
        <w:rPr>
          <w:rFonts w:ascii="Times New Roman" w:hAnsi="Times New Roman" w:cs="Times New Roman"/>
          <w:b/>
          <w:sz w:val="24"/>
          <w:szCs w:val="24"/>
        </w:rPr>
        <w:t xml:space="preserve">That except as is expressly provided by the presents interest on the </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said</w:t>
      </w:r>
      <w:proofErr w:type="gramEnd"/>
      <w:r w:rsidRPr="00371238">
        <w:rPr>
          <w:rFonts w:ascii="Times New Roman" w:hAnsi="Times New Roman" w:cs="Times New Roman"/>
          <w:b/>
          <w:sz w:val="24"/>
          <w:szCs w:val="24"/>
        </w:rPr>
        <w:t xml:space="preserve"> advance shall not be payable.</w:t>
      </w:r>
    </w:p>
    <w:p w:rsidR="00014DE1" w:rsidRPr="00371238" w:rsidRDefault="00264688">
      <w:pPr>
        <w:widowControl w:val="0"/>
        <w:overflowPunct w:val="0"/>
        <w:autoSpaceDE w:val="0"/>
        <w:autoSpaceDN w:val="0"/>
        <w:adjustRightInd w:val="0"/>
        <w:spacing w:after="0" w:line="233" w:lineRule="auto"/>
        <w:ind w:left="720" w:firstLine="72"/>
        <w:jc w:val="both"/>
        <w:rPr>
          <w:rFonts w:ascii="Times New Roman" w:hAnsi="Times New Roman" w:cs="Times New Roman"/>
          <w:b/>
          <w:sz w:val="24"/>
          <w:szCs w:val="24"/>
        </w:rPr>
      </w:pPr>
      <w:r w:rsidRPr="00371238">
        <w:rPr>
          <w:rFonts w:ascii="Times New Roman" w:hAnsi="Times New Roman" w:cs="Times New Roman"/>
          <w:b/>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014DE1" w:rsidRPr="00371238" w:rsidRDefault="00264688">
      <w:pPr>
        <w:widowControl w:val="0"/>
        <w:autoSpaceDE w:val="0"/>
        <w:autoSpaceDN w:val="0"/>
        <w:adjustRightInd w:val="0"/>
        <w:spacing w:after="0" w:line="240" w:lineRule="auto"/>
        <w:ind w:left="760"/>
        <w:rPr>
          <w:rFonts w:ascii="Times New Roman" w:hAnsi="Times New Roman" w:cs="Times New Roman"/>
          <w:b/>
          <w:sz w:val="24"/>
          <w:szCs w:val="24"/>
        </w:rPr>
      </w:pPr>
      <w:proofErr w:type="spellStart"/>
      <w:r w:rsidRPr="00371238">
        <w:rPr>
          <w:rFonts w:ascii="Times New Roman" w:hAnsi="Times New Roman" w:cs="Times New Roman"/>
          <w:b/>
          <w:sz w:val="24"/>
          <w:szCs w:val="24"/>
        </w:rPr>
        <w:t>Singed</w:t>
      </w:r>
      <w:proofErr w:type="spellEnd"/>
      <w:r w:rsidRPr="00371238">
        <w:rPr>
          <w:rFonts w:ascii="Times New Roman" w:hAnsi="Times New Roman" w:cs="Times New Roman"/>
          <w:b/>
          <w:sz w:val="24"/>
          <w:szCs w:val="24"/>
        </w:rPr>
        <w:t>, sealed and delivered by*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the presence of</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920"/>
        <w:gridCol w:w="20"/>
      </w:tblGrid>
      <w:tr w:rsidR="00014DE1" w:rsidRPr="00371238">
        <w:trPr>
          <w:trHeight w:val="54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3"/>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92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351" w:lineRule="exact"/>
              <w:ind w:left="880"/>
              <w:rPr>
                <w:rFonts w:ascii="Times New Roman" w:hAnsi="Times New Roman" w:cs="Times New Roman"/>
                <w:b/>
                <w:sz w:val="24"/>
                <w:szCs w:val="24"/>
              </w:rPr>
            </w:pPr>
            <w:r w:rsidRPr="00371238">
              <w:rPr>
                <w:rFonts w:ascii="Times New Roman" w:hAnsi="Times New Roman" w:cs="Times New Roman"/>
                <w:b/>
                <w:w w:val="91"/>
                <w:sz w:val="24"/>
                <w:szCs w:val="24"/>
              </w:rPr>
              <w:t>2</w:t>
            </w:r>
            <w:r w:rsidRPr="00371238">
              <w:rPr>
                <w:rFonts w:ascii="Times New Roman" w:hAnsi="Times New Roman" w:cs="Times New Roman"/>
                <w:b/>
                <w:w w:val="91"/>
                <w:sz w:val="32"/>
                <w:szCs w:val="32"/>
                <w:vertAlign w:val="superscript"/>
              </w:rPr>
              <w:t>nd</w:t>
            </w:r>
            <w:r w:rsidRPr="00371238">
              <w:rPr>
                <w:rFonts w:ascii="Times New Roman" w:hAnsi="Times New Roman" w:cs="Times New Roman"/>
                <w:b/>
                <w:w w:val="91"/>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58"/>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77"/>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19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3"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3"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900" w:firstLine="720"/>
        <w:rPr>
          <w:rFonts w:ascii="Times New Roman" w:hAnsi="Times New Roman" w:cs="Times New Roman"/>
          <w:b/>
          <w:sz w:val="24"/>
          <w:szCs w:val="24"/>
        </w:rPr>
      </w:pPr>
      <w:bookmarkStart w:id="82" w:name="page167"/>
      <w:bookmarkEnd w:id="82"/>
      <w:r w:rsidRPr="00371238">
        <w:rPr>
          <w:rFonts w:ascii="Times New Roman" w:hAnsi="Times New Roman" w:cs="Times New Roman"/>
          <w:b/>
          <w:sz w:val="24"/>
          <w:szCs w:val="24"/>
        </w:rPr>
        <w:lastRenderedPageBreak/>
        <w:t>Signed, sealed and delivered by* In the presence of</w:t>
      </w:r>
    </w:p>
    <w:p w:rsidR="00014DE1" w:rsidRPr="00371238" w:rsidRDefault="00014DE1">
      <w:pPr>
        <w:widowControl w:val="0"/>
        <w:autoSpaceDE w:val="0"/>
        <w:autoSpaceDN w:val="0"/>
        <w:adjustRightInd w:val="0"/>
        <w:spacing w:after="0" w:line="71"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014DE1" w:rsidRPr="00371238">
        <w:trPr>
          <w:trHeight w:val="46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72"/>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4"/>
                <w:szCs w:val="14"/>
              </w:rPr>
            </w:pPr>
          </w:p>
        </w:tc>
        <w:tc>
          <w:tcPr>
            <w:tcW w:w="100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880"/>
              <w:rPr>
                <w:rFonts w:ascii="Times New Roman" w:hAnsi="Times New Roman" w:cs="Times New Roman"/>
                <w:b/>
                <w:sz w:val="24"/>
                <w:szCs w:val="24"/>
              </w:rPr>
            </w:pPr>
            <w:r w:rsidRPr="00371238">
              <w:rPr>
                <w:rFonts w:ascii="Times New Roman" w:hAnsi="Times New Roman" w:cs="Times New Roman"/>
                <w:b/>
                <w:w w:val="82"/>
                <w:sz w:val="24"/>
                <w:szCs w:val="24"/>
              </w:rPr>
              <w:t>2</w:t>
            </w:r>
          </w:p>
        </w:tc>
        <w:tc>
          <w:tcPr>
            <w:tcW w:w="1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46" w:lineRule="exact"/>
              <w:rPr>
                <w:rFonts w:ascii="Times New Roman" w:hAnsi="Times New Roman" w:cs="Times New Roman"/>
                <w:b/>
                <w:sz w:val="24"/>
                <w:szCs w:val="24"/>
              </w:rPr>
            </w:pPr>
            <w:proofErr w:type="spellStart"/>
            <w:r w:rsidRPr="00371238">
              <w:rPr>
                <w:rFonts w:ascii="Times New Roman" w:hAnsi="Times New Roman" w:cs="Times New Roman"/>
                <w:b/>
                <w:w w:val="99"/>
                <w:sz w:val="16"/>
                <w:szCs w:val="16"/>
              </w:rPr>
              <w:t>nd</w:t>
            </w:r>
            <w:proofErr w:type="spellEnd"/>
          </w:p>
        </w:tc>
        <w:tc>
          <w:tcPr>
            <w:tcW w:w="74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40"/>
              <w:rPr>
                <w:rFonts w:ascii="Times New Roman" w:hAnsi="Times New Roman" w:cs="Times New Roman"/>
                <w:b/>
                <w:sz w:val="24"/>
                <w:szCs w:val="24"/>
              </w:rPr>
            </w:pPr>
            <w:r w:rsidRPr="00371238">
              <w:rPr>
                <w:rFonts w:ascii="Times New Roman" w:hAnsi="Times New Roman" w:cs="Times New Roman"/>
                <w:b/>
                <w:w w:val="94"/>
                <w:sz w:val="24"/>
                <w:szCs w:val="24"/>
              </w:rPr>
              <w:t>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01"/>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00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74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740" w:bottom="449" w:left="1440" w:header="720" w:footer="720" w:gutter="0"/>
          <w:cols w:space="720" w:equalWidth="0">
            <w:col w:w="4720"/>
          </w:cols>
          <w:noEndnote/>
        </w:sect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bookmarkStart w:id="83" w:name="page169"/>
      <w:bookmarkEnd w:id="83"/>
      <w:r w:rsidRPr="00371238">
        <w:rPr>
          <w:rFonts w:ascii="Times New Roman" w:hAnsi="Times New Roman" w:cs="Times New Roman"/>
          <w:b/>
          <w:bCs/>
          <w:sz w:val="24"/>
          <w:szCs w:val="24"/>
        </w:rPr>
        <w:lastRenderedPageBreak/>
        <w:t>Notes on the Conditions of Contract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Conditions of Contract comprise two parts: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00"/>
        <w:gridCol w:w="1020"/>
        <w:gridCol w:w="420"/>
        <w:gridCol w:w="3460"/>
      </w:tblGrid>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w w:val="99"/>
                <w:sz w:val="24"/>
                <w:szCs w:val="24"/>
              </w:rPr>
              <w:t>General Conditions of Contract</w:t>
            </w:r>
          </w:p>
        </w:tc>
      </w:tr>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Special Conditions of Contract</w:t>
            </w:r>
          </w:p>
        </w:tc>
      </w:tr>
    </w:tbl>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sz w:val="24"/>
          <w:szCs w:val="24"/>
        </w:rPr>
        <w:t>Ingenieurs-Conseils</w:t>
      </w:r>
      <w:proofErr w:type="spellEnd"/>
      <w:r w:rsidRPr="00371238">
        <w:rPr>
          <w:rFonts w:ascii="Times New Roman" w:hAnsi="Times New Roman" w:cs="Times New Roman"/>
          <w:b/>
          <w:sz w:val="24"/>
          <w:szCs w:val="24"/>
        </w:rPr>
        <w:t>, or FIDIC), and is commonly known as the FIDIC Conditions of Contract. (The used version is the harmonized Edition March 2006).</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Add the following text if the bidding documents, as issued, do not include a copy:</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820"/>
        <w:rPr>
          <w:rFonts w:ascii="Times New Roman" w:hAnsi="Times New Roman" w:cs="Times New Roman"/>
          <w:b/>
          <w:sz w:val="24"/>
          <w:szCs w:val="24"/>
        </w:rPr>
      </w:pPr>
      <w:r w:rsidRPr="00371238">
        <w:rPr>
          <w:rFonts w:ascii="Times New Roman" w:hAnsi="Times New Roman" w:cs="Times New Roman"/>
          <w:b/>
          <w:sz w:val="24"/>
          <w:szCs w:val="24"/>
        </w:rPr>
        <w:t>“Copies of the FIDIC Conditions of Contract can be obtained from: To request such permission please contact:</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4340"/>
        <w:rPr>
          <w:rFonts w:ascii="Times New Roman" w:hAnsi="Times New Roman" w:cs="Times New Roman"/>
          <w:b/>
          <w:sz w:val="24"/>
          <w:szCs w:val="24"/>
        </w:rPr>
      </w:pPr>
      <w:r w:rsidRPr="00371238">
        <w:rPr>
          <w:rFonts w:ascii="Times New Roman" w:hAnsi="Times New Roman" w:cs="Times New Roman"/>
          <w:b/>
          <w:sz w:val="24"/>
          <w:szCs w:val="24"/>
        </w:rPr>
        <w:t>FIDIC CASE POSTALE, CH-1215 Switzerland; Tel. +41 22 799 49 00;</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right="6720"/>
        <w:rPr>
          <w:rFonts w:ascii="Times New Roman" w:hAnsi="Times New Roman" w:cs="Times New Roman"/>
          <w:b/>
          <w:sz w:val="24"/>
          <w:szCs w:val="24"/>
        </w:rPr>
      </w:pPr>
      <w:r w:rsidRPr="00371238">
        <w:rPr>
          <w:rFonts w:ascii="Times New Roman" w:hAnsi="Times New Roman" w:cs="Times New Roman"/>
          <w:b/>
          <w:sz w:val="23"/>
          <w:szCs w:val="23"/>
        </w:rPr>
        <w:t>Fax; +41 22 799 49 01 E-mail: fidic@fidic.org.</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bookmarkStart w:id="84" w:name="page171"/>
      <w:bookmarkEnd w:id="84"/>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32"/>
          <w:szCs w:val="32"/>
        </w:rPr>
        <w:t>Conditions of Contract</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Times New Roman" w:hAnsi="Times New Roman" w:cs="Times New Roman"/>
          <w:b/>
          <w:sz w:val="32"/>
          <w:szCs w:val="32"/>
        </w:rPr>
        <w:t>for</w:t>
      </w:r>
      <w:proofErr w:type="gramEnd"/>
      <w:r w:rsidRPr="00371238">
        <w:rPr>
          <w:rFonts w:ascii="Times New Roman" w:hAnsi="Times New Roman" w:cs="Times New Roman"/>
          <w:b/>
          <w:sz w:val="32"/>
          <w:szCs w:val="32"/>
        </w:rPr>
        <w:t xml:space="preserve"> </w:t>
      </w:r>
      <w:r w:rsidRPr="00371238">
        <w:rPr>
          <w:rFonts w:ascii="Times New Roman" w:hAnsi="Times New Roman" w:cs="Times New Roman"/>
          <w:b/>
          <w:color w:val="4C4C4C"/>
          <w:sz w:val="37"/>
          <w:szCs w:val="37"/>
        </w:rPr>
        <w:t>CONSTRUCTION</w:t>
      </w: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5" w:lineRule="auto"/>
        <w:ind w:right="840"/>
        <w:rPr>
          <w:rFonts w:ascii="Times New Roman" w:hAnsi="Times New Roman" w:cs="Times New Roman"/>
          <w:b/>
          <w:sz w:val="24"/>
          <w:szCs w:val="24"/>
        </w:rPr>
      </w:pPr>
      <w:r w:rsidRPr="00371238">
        <w:rPr>
          <w:rFonts w:ascii="Times New Roman" w:hAnsi="Times New Roman" w:cs="Times New Roman"/>
          <w:b/>
          <w:sz w:val="26"/>
          <w:szCs w:val="26"/>
        </w:rPr>
        <w:t>FOR BUILDING AND ENGINEERING WORKS DESIGNED BY THE EMPLOYER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5"/>
          <w:szCs w:val="25"/>
        </w:rPr>
        <w:t xml:space="preserve">Multilateral Development Bank </w:t>
      </w:r>
      <w:proofErr w:type="spellStart"/>
      <w:r w:rsidRPr="00371238">
        <w:rPr>
          <w:rFonts w:ascii="Times New Roman" w:hAnsi="Times New Roman" w:cs="Times New Roman"/>
          <w:b/>
          <w:sz w:val="25"/>
          <w:szCs w:val="25"/>
        </w:rPr>
        <w:t>Harmonised</w:t>
      </w:r>
      <w:proofErr w:type="spellEnd"/>
      <w:r w:rsidRPr="00371238">
        <w:rPr>
          <w:rFonts w:ascii="Times New Roman" w:hAnsi="Times New Roman" w:cs="Times New Roman"/>
          <w:b/>
          <w:sz w:val="25"/>
          <w:szCs w:val="25"/>
        </w:rPr>
        <w:t xml:space="preserve"> Edition</w:t>
      </w:r>
    </w:p>
    <w:p w:rsidR="00014DE1" w:rsidRPr="00371238" w:rsidRDefault="00264688">
      <w:pPr>
        <w:widowControl w:val="0"/>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5"/>
          <w:szCs w:val="25"/>
        </w:rPr>
        <w:t>March 2006</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6"/>
          <w:szCs w:val="26"/>
        </w:rPr>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9" w:lineRule="auto"/>
        <w:jc w:val="both"/>
        <w:rPr>
          <w:rFonts w:ascii="Times New Roman" w:hAnsi="Times New Roman" w:cs="Times New Roman"/>
          <w:b/>
          <w:sz w:val="24"/>
          <w:szCs w:val="24"/>
        </w:rPr>
      </w:pPr>
      <w:r w:rsidRPr="00371238">
        <w:rPr>
          <w:rFonts w:ascii="Times New Roman" w:hAnsi="Times New Roman" w:cs="Times New Roman"/>
          <w:b/>
          <w:sz w:val="20"/>
          <w:szCs w:val="20"/>
        </w:rPr>
        <w:t xml:space="preserve">This publication is exclusive for use as provided under a </w:t>
      </w:r>
      <w:proofErr w:type="spellStart"/>
      <w:r w:rsidRPr="00371238">
        <w:rPr>
          <w:rFonts w:ascii="Times New Roman" w:hAnsi="Times New Roman" w:cs="Times New Roman"/>
          <w:b/>
          <w:sz w:val="20"/>
          <w:szCs w:val="20"/>
        </w:rPr>
        <w:t>Licence</w:t>
      </w:r>
      <w:proofErr w:type="spellEnd"/>
      <w:r w:rsidRPr="00371238">
        <w:rPr>
          <w:rFonts w:ascii="Times New Roman" w:hAnsi="Times New Roman" w:cs="Times New Roman"/>
          <w:b/>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sz w:val="20"/>
          <w:szCs w:val="20"/>
        </w:rPr>
        <w:t>Postale</w:t>
      </w:r>
      <w:proofErr w:type="spellEnd"/>
      <w:r w:rsidRPr="00371238">
        <w:rPr>
          <w:rFonts w:ascii="Times New Roman" w:hAnsi="Times New Roman" w:cs="Times New Roman"/>
          <w:b/>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67" w:lineRule="auto"/>
        <w:ind w:right="860"/>
        <w:jc w:val="both"/>
        <w:rPr>
          <w:rFonts w:ascii="Times New Roman" w:hAnsi="Times New Roman" w:cs="Times New Roman"/>
          <w:b/>
          <w:sz w:val="24"/>
          <w:szCs w:val="24"/>
        </w:rPr>
      </w:pPr>
      <w:r w:rsidRPr="00371238">
        <w:rPr>
          <w:rFonts w:ascii="Arial" w:hAnsi="Arial" w:cs="Arial"/>
          <w:b/>
          <w:sz w:val="15"/>
          <w:szCs w:val="15"/>
        </w:rPr>
        <w:t>FEDERATION INTERNATIONALE DES INGENIEURS-CONSEILS INTERNATIONAL FEDERATION OF CONSULTING ENGINEERS INTERNATIONALE VEREINIGUNG BERATENDER INGENIEURE FEDERACION INTERNACIONAL DE INGENIEROS CONSULTORES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320"/>
        <w:rPr>
          <w:rFonts w:ascii="Times New Roman" w:hAnsi="Times New Roman" w:cs="Times New Roman"/>
          <w:b/>
          <w:sz w:val="24"/>
          <w:szCs w:val="24"/>
        </w:rPr>
      </w:pPr>
      <w:r w:rsidRPr="00371238">
        <w:rPr>
          <w:rFonts w:ascii="Times New Roman" w:hAnsi="Times New Roman" w:cs="Times New Roman"/>
          <w:b/>
          <w:sz w:val="24"/>
          <w:szCs w:val="24"/>
        </w:rPr>
        <w:t>(77)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3640" w:bottom="449" w:left="2440" w:header="720" w:footer="720" w:gutter="0"/>
          <w:cols w:space="720" w:equalWidth="0">
            <w:col w:w="582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85" w:name="page173"/>
      <w:bookmarkEnd w:id="85"/>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6"/>
          <w:szCs w:val="26"/>
        </w:rPr>
        <w:t>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Definitions listed alphabetically</w:t>
      </w: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GENERAL PROVISIONS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Interpretation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Communications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Law and Language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Priority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 Agreement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Assignment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Care and Supply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Drawings or Instructions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Employer’s Use of Contractor’s Documents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Use of Employer’s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Confidential Details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Compliance with Laws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Joint and Several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Inspections and Audit by the Bank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 THE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to the Site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Permits, </w:t>
      </w:r>
      <w:proofErr w:type="spellStart"/>
      <w:r w:rsidRPr="00371238">
        <w:rPr>
          <w:rFonts w:ascii="Arial" w:hAnsi="Arial" w:cs="Arial"/>
          <w:b/>
          <w:sz w:val="20"/>
          <w:szCs w:val="20"/>
        </w:rPr>
        <w:t>Licences</w:t>
      </w:r>
      <w:proofErr w:type="spellEnd"/>
      <w:r w:rsidRPr="00371238">
        <w:rPr>
          <w:rFonts w:ascii="Arial" w:hAnsi="Arial" w:cs="Arial"/>
          <w:b/>
          <w:sz w:val="20"/>
          <w:szCs w:val="20"/>
        </w:rPr>
        <w:t xml:space="preserve"> or Approvals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Financial Arrangements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Claims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3 THE ENGINEER</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Engineer’s Duties and Authority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Delegation by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Instructions of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Replacement of the Engineer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Determinations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4 THE CONTRACTOR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General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Security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15" w:right="5300" w:bottom="449" w:left="1440" w:header="720" w:footer="720" w:gutter="0"/>
          <w:cols w:space="720" w:equalWidth="0">
            <w:col w:w="5160"/>
          </w:cols>
          <w:noEndnote/>
        </w:sect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bookmarkStart w:id="86" w:name="page175"/>
      <w:bookmarkEnd w:id="86"/>
      <w:r w:rsidRPr="00371238">
        <w:rPr>
          <w:rFonts w:ascii="Arial" w:hAnsi="Arial" w:cs="Arial"/>
          <w:b/>
          <w:sz w:val="20"/>
          <w:szCs w:val="20"/>
        </w:rPr>
        <w:lastRenderedPageBreak/>
        <w:t xml:space="preserve">Contractor’s Representative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Subcontractors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Assignment of Benefit of Subcontract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Co-operation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Setting Out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Safety Procedures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Quality Assurance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Site Data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Sufficiency of the Accepted Contract Amount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Unforeseeable Physical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Rights of Way and Facilities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Avoidance of Interference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Access Route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Transport of Goods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Equipment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Protection of the Environment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Electricity, Water and Gas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19"/>
          <w:szCs w:val="19"/>
        </w:rPr>
      </w:pPr>
      <w:r w:rsidRPr="00371238">
        <w:rPr>
          <w:rFonts w:ascii="Arial" w:hAnsi="Arial" w:cs="Arial"/>
          <w:b/>
          <w:sz w:val="19"/>
          <w:szCs w:val="19"/>
        </w:rPr>
        <w:t xml:space="preserve">Employer’s Equipment and Free-Issue Materials </w:t>
      </w:r>
    </w:p>
    <w:p w:rsidR="00014DE1" w:rsidRPr="00371238" w:rsidRDefault="00014DE1">
      <w:pPr>
        <w:widowControl w:val="0"/>
        <w:autoSpaceDE w:val="0"/>
        <w:autoSpaceDN w:val="0"/>
        <w:adjustRightInd w:val="0"/>
        <w:spacing w:after="0" w:line="25" w:lineRule="exact"/>
        <w:rPr>
          <w:rFonts w:ascii="Arial" w:hAnsi="Arial" w:cs="Arial"/>
          <w:b/>
          <w:sz w:val="19"/>
          <w:szCs w:val="19"/>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Progress Reports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Security of the Site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Operations on Site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Fossils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20"/>
        <w:gridCol w:w="3520"/>
      </w:tblGrid>
      <w:tr w:rsidR="00014DE1" w:rsidRPr="00371238">
        <w:trPr>
          <w:trHeight w:val="230"/>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5</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NOMINATED SUBCONTRACTORS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5.1</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Definition of “nominated Subcontractor”</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5.2</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Objection to Nomination</w:t>
            </w:r>
          </w:p>
        </w:tc>
      </w:tr>
      <w:tr w:rsidR="00014DE1" w:rsidRPr="00371238">
        <w:trPr>
          <w:trHeight w:val="25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5.3</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Payments to nominated Subcontractors</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5.4</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Evidence of Payments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6</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STAFF AND LABOUR</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Engagement of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Rates of Wages and Conditions of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Persons in the Service of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Laws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Working Hours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Facilities for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Health and Safety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Superintendence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Personnel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19"/>
          <w:szCs w:val="19"/>
        </w:rPr>
      </w:pPr>
      <w:r w:rsidRPr="00371238">
        <w:rPr>
          <w:rFonts w:ascii="Arial" w:hAnsi="Arial" w:cs="Arial"/>
          <w:b/>
          <w:sz w:val="19"/>
          <w:szCs w:val="19"/>
        </w:rPr>
        <w:t xml:space="preserve">Records of Contractor’s Personnel and Equipment </w:t>
      </w:r>
    </w:p>
    <w:p w:rsidR="00014DE1" w:rsidRPr="00371238" w:rsidRDefault="00014DE1">
      <w:pPr>
        <w:widowControl w:val="0"/>
        <w:autoSpaceDE w:val="0"/>
        <w:autoSpaceDN w:val="0"/>
        <w:adjustRightInd w:val="0"/>
        <w:spacing w:after="0" w:line="24" w:lineRule="exact"/>
        <w:rPr>
          <w:rFonts w:ascii="Arial" w:hAnsi="Arial" w:cs="Arial"/>
          <w:b/>
          <w:sz w:val="19"/>
          <w:szCs w:val="19"/>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Disorderly Conduct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Foreign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Foodstuffs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Water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Measures against Insect and Pest Nuisance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Alcoholic Liquor or Drugs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Arms and Ammunition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Festival and Religious Customs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Funeral Arrangements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Prohibition of Forced or Compulsory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Prohibition of Harmful Child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 w:lineRule="exact"/>
        <w:rPr>
          <w:rFonts w:ascii="Arial" w:hAnsi="Arial" w:cs="Arial"/>
          <w:b/>
          <w:sz w:val="20"/>
          <w:szCs w:val="20"/>
        </w:rPr>
      </w:pPr>
    </w:p>
    <w:p w:rsidR="00014DE1" w:rsidRPr="00371238" w:rsidRDefault="00264688">
      <w:pPr>
        <w:widowControl w:val="0"/>
        <w:numPr>
          <w:ilvl w:val="0"/>
          <w:numId w:val="140"/>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Employment Records of Workers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5600" w:bottom="449" w:left="1440" w:header="720" w:footer="720" w:gutter="0"/>
          <w:cols w:space="720" w:equalWidth="0">
            <w:col w:w="4860"/>
          </w:cols>
          <w:noEndnote/>
        </w:sectPr>
      </w:pP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bookmarkStart w:id="87" w:name="page177"/>
      <w:bookmarkEnd w:id="87"/>
      <w:r w:rsidRPr="00371238">
        <w:rPr>
          <w:rFonts w:ascii="Arial" w:hAnsi="Arial" w:cs="Arial"/>
          <w:b/>
          <w:color w:val="4C4C4C"/>
          <w:sz w:val="20"/>
          <w:szCs w:val="20"/>
        </w:rPr>
        <w:lastRenderedPageBreak/>
        <w:t>7 PLANT, MATERIALS AND WORKMANSHIP</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Manner of Execution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Samples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Rejection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Remedial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Ownership of Plant and Materials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Royalties </w:t>
      </w:r>
    </w:p>
    <w:p w:rsidR="00014DE1" w:rsidRPr="00371238" w:rsidRDefault="00014DE1">
      <w:pPr>
        <w:widowControl w:val="0"/>
        <w:autoSpaceDE w:val="0"/>
        <w:autoSpaceDN w:val="0"/>
        <w:adjustRightInd w:val="0"/>
        <w:spacing w:after="0" w:line="2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19"/>
          <w:szCs w:val="19"/>
        </w:rPr>
        <w:t xml:space="preserve">8 COMMENCEMENT, DELAYS AND </w:t>
      </w:r>
      <w:proofErr w:type="gramStart"/>
      <w:r w:rsidRPr="00371238">
        <w:rPr>
          <w:rFonts w:ascii="Arial" w:hAnsi="Arial" w:cs="Arial"/>
          <w:b/>
          <w:color w:val="4C4C4C"/>
          <w:sz w:val="19"/>
          <w:szCs w:val="19"/>
        </w:rPr>
        <w:t>SUSPENSION ...........................................................................................................</w:t>
      </w:r>
      <w:proofErr w:type="gramEnd"/>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Commencement of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Time for Completion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Programme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Time for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Delays Caused by Authorities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Rate of Progress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 Damages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Suspension of 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Payment for Plant and Materials in Event of Suspension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Prolonged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Resumption of Work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9 TESTS ON COMPLETION</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Obligations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Pass Tests on Completion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10 EMPLOYER’S TAKING OVER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the Works and Sections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Parts of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Interference with Tests on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Surfaces Requiring Reinstatement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 DEFECTS LIABILITY</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Completion of Outstanding Work and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Cost of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Defects Notification Period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Remedy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Removal of Defective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Further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 to Search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Certificate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Unfulfilled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sz w:val="20"/>
          <w:szCs w:val="20"/>
        </w:rPr>
      </w:pPr>
      <w:r w:rsidRPr="00371238">
        <w:rPr>
          <w:rFonts w:ascii="Arial" w:hAnsi="Arial" w:cs="Arial"/>
          <w:b/>
          <w:sz w:val="20"/>
          <w:szCs w:val="20"/>
        </w:rPr>
        <w:t xml:space="preserve">Clearance of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0" w:bottom="449" w:left="1440" w:header="720" w:footer="720" w:gutter="0"/>
          <w:cols w:space="720" w:equalWidth="0">
            <w:col w:w="104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bookmarkStart w:id="88" w:name="page179"/>
      <w:bookmarkEnd w:id="88"/>
      <w:r w:rsidRPr="00371238">
        <w:rPr>
          <w:rFonts w:ascii="Arial" w:hAnsi="Arial" w:cs="Arial"/>
          <w:b/>
          <w:color w:val="4C4C4C"/>
          <w:sz w:val="20"/>
          <w:szCs w:val="20"/>
        </w:rPr>
        <w:lastRenderedPageBreak/>
        <w:t>12</w:t>
      </w:r>
      <w:r w:rsidRPr="00371238">
        <w:rPr>
          <w:rFonts w:ascii="Times New Roman" w:hAnsi="Times New Roman" w:cs="Times New Roman"/>
          <w:b/>
          <w:sz w:val="24"/>
          <w:szCs w:val="24"/>
        </w:rPr>
        <w:tab/>
      </w:r>
      <w:r w:rsidRPr="00371238">
        <w:rPr>
          <w:rFonts w:ascii="Arial" w:hAnsi="Arial" w:cs="Arial"/>
          <w:b/>
          <w:color w:val="4C4C4C"/>
          <w:sz w:val="20"/>
          <w:szCs w:val="20"/>
        </w:rPr>
        <w:t>MEASUREMENT AND EVALUATION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Works to be Measured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Method of Measurement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Evaluation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Omissions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13</w:t>
      </w:r>
      <w:r w:rsidRPr="00371238">
        <w:rPr>
          <w:rFonts w:ascii="Times New Roman" w:hAnsi="Times New Roman" w:cs="Times New Roman"/>
          <w:b/>
          <w:sz w:val="24"/>
          <w:szCs w:val="24"/>
        </w:rPr>
        <w:tab/>
      </w:r>
      <w:r w:rsidRPr="00371238">
        <w:rPr>
          <w:rFonts w:ascii="Arial" w:hAnsi="Arial" w:cs="Arial"/>
          <w:b/>
          <w:color w:val="4C4C4C"/>
          <w:sz w:val="20"/>
          <w:szCs w:val="20"/>
        </w:rPr>
        <w:t>VARIATIONS AND ADJUSTMENTS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 to Vary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Value Engineering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Variation Procedure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in Applicable Currencies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Provisional Sums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Legislation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Cost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14</w:t>
      </w:r>
      <w:r w:rsidRPr="00371238">
        <w:rPr>
          <w:rFonts w:ascii="Times New Roman" w:hAnsi="Times New Roman" w:cs="Times New Roman"/>
          <w:b/>
          <w:sz w:val="24"/>
          <w:szCs w:val="24"/>
        </w:rPr>
        <w:tab/>
      </w:r>
      <w:r w:rsidRPr="00371238">
        <w:rPr>
          <w:rFonts w:ascii="Arial" w:hAnsi="Arial" w:cs="Arial"/>
          <w:b/>
          <w:color w:val="4C4C4C"/>
          <w:sz w:val="20"/>
          <w:szCs w:val="20"/>
        </w:rPr>
        <w:t>CONTRACT PRICE AND PAYMENT</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The Contract Price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Advance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Application for Interim Payment Certificates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Schedule of Payments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Plant and Materials intended for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Issue of Interim Payment Certificates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Delayed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of Retention Money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Statement at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Application for Final Payment Certificate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Discharge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Issue of Final Payment Certificate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Cessation of Employer’s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Currencies of Payment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15</w:t>
      </w:r>
      <w:r w:rsidRPr="00371238">
        <w:rPr>
          <w:rFonts w:ascii="Times New Roman" w:hAnsi="Times New Roman" w:cs="Times New Roman"/>
          <w:b/>
          <w:sz w:val="24"/>
          <w:szCs w:val="24"/>
        </w:rPr>
        <w:tab/>
      </w:r>
      <w:r w:rsidRPr="00371238">
        <w:rPr>
          <w:rFonts w:ascii="Arial" w:hAnsi="Arial" w:cs="Arial"/>
          <w:b/>
          <w:color w:val="4C4C4C"/>
          <w:sz w:val="20"/>
          <w:szCs w:val="20"/>
        </w:rPr>
        <w:t>TERMINATION BY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Notice to Correct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Termination by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Valuation at Date of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after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Employer’s Entitlement to Termination for Convenience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Corrupt or Fraudulent Practices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80"/>
        <w:gridCol w:w="5100"/>
      </w:tblGrid>
      <w:tr w:rsidR="00014DE1" w:rsidRPr="00371238">
        <w:trPr>
          <w:trHeight w:val="230"/>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16</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color w:val="4C4C4C"/>
                <w:w w:val="99"/>
                <w:sz w:val="20"/>
                <w:szCs w:val="20"/>
              </w:rPr>
              <w:t>SUSPENSION AND TERMINATION BY CONTRACTOR</w:t>
            </w:r>
          </w:p>
        </w:tc>
      </w:tr>
      <w:tr w:rsidR="00014DE1" w:rsidRPr="00371238">
        <w:trPr>
          <w:trHeight w:val="509"/>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16.1</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Contractor’s Entitlement to Suspend Work</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16.2</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Termination by Contractor</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16.3</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w w:val="95"/>
                <w:sz w:val="20"/>
                <w:szCs w:val="20"/>
              </w:rPr>
              <w:t>Cessation of Work and Removal of Contractor’s Equipment</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16.4</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Payment on Termination</w:t>
            </w:r>
          </w:p>
        </w:tc>
      </w:tr>
      <w:tr w:rsidR="00014DE1" w:rsidRPr="00371238">
        <w:trPr>
          <w:trHeight w:val="506"/>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20"/>
                <w:szCs w:val="20"/>
              </w:rPr>
              <w:t>17</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Arial" w:hAnsi="Arial" w:cs="Arial"/>
                <w:b/>
                <w:color w:val="4C4C4C"/>
                <w:sz w:val="20"/>
                <w:szCs w:val="20"/>
              </w:rPr>
              <w:t>RISK AND RESPONSIBILITY</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Indemnities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5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Care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860" w:bottom="449" w:left="1440" w:header="720" w:footer="720" w:gutter="0"/>
          <w:cols w:space="720" w:equalWidth="0">
            <w:col w:w="56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(81)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bookmarkStart w:id="89" w:name="page181"/>
      <w:bookmarkEnd w:id="89"/>
      <w:r w:rsidRPr="00371238">
        <w:rPr>
          <w:rFonts w:ascii="Arial" w:hAnsi="Arial" w:cs="Arial"/>
          <w:b/>
          <w:sz w:val="20"/>
          <w:szCs w:val="20"/>
        </w:rPr>
        <w:lastRenderedPageBreak/>
        <w:t xml:space="preserve">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Intellectual and Industrial Property Rights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Limitation of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Use of Employer’s Accommodation/Facilities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18 INSURANCE</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18.1</w:t>
      </w:r>
      <w:r w:rsidRPr="00371238">
        <w:rPr>
          <w:rFonts w:ascii="Times New Roman" w:hAnsi="Times New Roman" w:cs="Times New Roman"/>
          <w:b/>
          <w:sz w:val="24"/>
          <w:szCs w:val="24"/>
        </w:rPr>
        <w:tab/>
      </w:r>
      <w:r w:rsidRPr="00371238">
        <w:rPr>
          <w:rFonts w:ascii="Arial" w:hAnsi="Arial" w:cs="Arial"/>
          <w:b/>
          <w:sz w:val="20"/>
          <w:szCs w:val="20"/>
        </w:rPr>
        <w:t>General Requirements for Insurances</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18.2</w:t>
      </w:r>
      <w:r w:rsidRPr="00371238">
        <w:rPr>
          <w:rFonts w:ascii="Times New Roman" w:hAnsi="Times New Roman" w:cs="Times New Roman"/>
          <w:b/>
          <w:sz w:val="24"/>
          <w:szCs w:val="24"/>
        </w:rPr>
        <w:tab/>
      </w:r>
      <w:r w:rsidRPr="00371238">
        <w:rPr>
          <w:rFonts w:ascii="Arial" w:hAnsi="Arial" w:cs="Arial"/>
          <w:b/>
          <w:sz w:val="20"/>
          <w:szCs w:val="20"/>
        </w:rPr>
        <w:t>Insurance for Works and Contractor’s Equipment</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rPr>
          <w:rFonts w:ascii="Times New Roman" w:hAnsi="Times New Roman" w:cs="Times New Roman"/>
          <w:b/>
          <w:sz w:val="24"/>
          <w:szCs w:val="24"/>
        </w:rPr>
      </w:pPr>
      <w:r w:rsidRPr="00371238">
        <w:rPr>
          <w:rFonts w:ascii="Arial" w:hAnsi="Arial" w:cs="Arial"/>
          <w:b/>
          <w:sz w:val="20"/>
          <w:szCs w:val="20"/>
        </w:rPr>
        <w:t>18.3 Insurance against Injury to Persons and Damage to Property 18.4 Insurance for Contractor’s Personnel</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Arial" w:hAnsi="Arial" w:cs="Arial"/>
          <w:b/>
          <w:color w:val="4C4C4C"/>
          <w:sz w:val="20"/>
          <w:szCs w:val="20"/>
        </w:rPr>
        <w:t>19  FORCE</w:t>
      </w:r>
      <w:proofErr w:type="gramEnd"/>
      <w:r w:rsidRPr="00371238">
        <w:rPr>
          <w:rFonts w:ascii="Arial" w:hAnsi="Arial" w:cs="Arial"/>
          <w:b/>
          <w:color w:val="4C4C4C"/>
          <w:sz w:val="20"/>
          <w:szCs w:val="20"/>
        </w:rPr>
        <w:t xml:space="preserve"> MAJEURE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Notice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Duty to </w:t>
      </w:r>
      <w:proofErr w:type="spellStart"/>
      <w:r w:rsidRPr="00371238">
        <w:rPr>
          <w:rFonts w:ascii="Arial" w:hAnsi="Arial" w:cs="Arial"/>
          <w:b/>
          <w:sz w:val="20"/>
          <w:szCs w:val="20"/>
        </w:rPr>
        <w:t>Minimise</w:t>
      </w:r>
      <w:proofErr w:type="spellEnd"/>
      <w:r w:rsidRPr="00371238">
        <w:rPr>
          <w:rFonts w:ascii="Arial" w:hAnsi="Arial" w:cs="Arial"/>
          <w:b/>
          <w:sz w:val="20"/>
          <w:szCs w:val="20"/>
        </w:rPr>
        <w:t xml:space="preserve"> Delay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Force Majeure Affecting Subcontractor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Optional Termination, Payment and Release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Release from Performance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20 CLAIMS, DISPUTES AND ARBITRATION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Claims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Appointment of the Dispute Board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Agree on the Composition of the Dispute Board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Obtaining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Amicable Settlement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Arbitration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Comply with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Expiry of Dispute Board’s Appointment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APPENDIX: DISPUTE BOARD</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General Conditions of Dispute Board Agreement</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Annex: 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980"/>
        <w:gridCol w:w="840"/>
      </w:tblGrid>
      <w:tr w:rsidR="00014DE1" w:rsidRPr="00371238">
        <w:trPr>
          <w:trHeight w:val="230"/>
        </w:trPr>
        <w:tc>
          <w:tcPr>
            <w:tcW w:w="2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INDEX OF SUB-CLAUSES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color w:val="4C4C4C"/>
                <w:sz w:val="20"/>
                <w:szCs w:val="20"/>
              </w:rPr>
              <w:t>77</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600" w:bottom="449" w:left="1440" w:header="720" w:footer="720" w:gutter="0"/>
          <w:cols w:space="720" w:equalWidth="0">
            <w:col w:w="58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0" w:name="page183"/>
      <w:bookmarkEnd w:id="90"/>
      <w:r w:rsidRPr="00371238">
        <w:rPr>
          <w:rFonts w:ascii="Arial" w:hAnsi="Arial" w:cs="Arial"/>
          <w:b/>
          <w:color w:val="4C4C4C"/>
          <w:sz w:val="28"/>
          <w:szCs w:val="28"/>
        </w:rPr>
        <w:lastRenderedPageBreak/>
        <w:t>Definitions listed alphabetically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8"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20"/>
        <w:gridCol w:w="3360"/>
        <w:gridCol w:w="1320"/>
        <w:gridCol w:w="3020"/>
      </w:tblGrid>
      <w:tr w:rsidR="00014DE1" w:rsidRPr="00371238">
        <w:trPr>
          <w:trHeight w:val="23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Accepted Contract Amount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Interim 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Bank</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Laws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Base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Acceptance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Bill of Quantities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Tender</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Borrower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Local Currency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Commencement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Materials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Party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Agreement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Data</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Certificate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Price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Security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Permanent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Documents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Plant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1.1.4.10</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Provisional Sum</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Retention Money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Representative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Schedules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Cost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w w:val="95"/>
                <w:sz w:val="20"/>
                <w:szCs w:val="20"/>
              </w:rPr>
              <w:t>Schedule, Payment Currencies</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Country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Section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DB</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Site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1.1.3.9</w:t>
            </w:r>
          </w:p>
        </w:tc>
        <w:tc>
          <w:tcPr>
            <w:tcW w:w="336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w:t>
            </w:r>
            <w:r w:rsidR="00264688" w:rsidRPr="00371238">
              <w:rPr>
                <w:rFonts w:ascii="Arial" w:hAnsi="Arial" w:cs="Arial"/>
                <w:b/>
                <w:sz w:val="20"/>
                <w:szCs w:val="20"/>
              </w:rPr>
              <w:t>ay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Specification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1.1.4.12</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Statement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Defects Notification Period</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Subcontractor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Drawings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Taking-Over Certificate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Temporary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Tender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after Completion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Engineer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on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FIDIC</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Time for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Payment Certificate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Unforeseeable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Statement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Variation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Force Majeure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Foreign Currency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year</w:t>
            </w:r>
          </w:p>
        </w:tc>
      </w:tr>
      <w:tr w:rsidR="00014DE1" w:rsidRPr="00371238">
        <w:trPr>
          <w:trHeight w:val="233"/>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Goods</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5" w:right="1340" w:bottom="449" w:left="1440" w:header="720" w:footer="720" w:gutter="0"/>
          <w:cols w:space="720" w:equalWidth="0">
            <w:col w:w="91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5"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1" w:name="page185"/>
      <w:bookmarkEnd w:id="91"/>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32"/>
          <w:szCs w:val="32"/>
        </w:rPr>
        <w:t>General Provisions</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84" w:lineRule="auto"/>
        <w:ind w:right="8320"/>
        <w:rPr>
          <w:rFonts w:ascii="Times New Roman" w:hAnsi="Times New Roman" w:cs="Times New Roman"/>
          <w:b/>
          <w:sz w:val="24"/>
          <w:szCs w:val="24"/>
        </w:rPr>
      </w:pPr>
      <w:r w:rsidRPr="00371238">
        <w:rPr>
          <w:rFonts w:ascii="Arial" w:hAnsi="Arial" w:cs="Arial"/>
          <w:b/>
          <w:color w:val="4C4C4C"/>
          <w:sz w:val="18"/>
          <w:szCs w:val="18"/>
        </w:rPr>
        <w:t>1.1 Definitions</w:t>
      </w:r>
    </w:p>
    <w:p w:rsidR="00014DE1" w:rsidRPr="00371238" w:rsidRDefault="00014DE1">
      <w:pPr>
        <w:widowControl w:val="0"/>
        <w:autoSpaceDE w:val="0"/>
        <w:autoSpaceDN w:val="0"/>
        <w:adjustRightInd w:val="0"/>
        <w:spacing w:after="0" w:line="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7" w:lineRule="auto"/>
        <w:ind w:left="1440"/>
        <w:rPr>
          <w:rFonts w:ascii="Times New Roman" w:hAnsi="Times New Roman" w:cs="Times New Roman"/>
          <w:b/>
          <w:sz w:val="24"/>
          <w:szCs w:val="24"/>
        </w:rPr>
      </w:pPr>
      <w:r w:rsidRPr="00371238">
        <w:rPr>
          <w:rFonts w:ascii="Arial" w:hAnsi="Arial" w:cs="Arial"/>
          <w:b/>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1.1.1</w:t>
      </w:r>
    </w:p>
    <w:p w:rsidR="00014DE1" w:rsidRPr="00371238" w:rsidRDefault="00014DE1">
      <w:pPr>
        <w:widowControl w:val="0"/>
        <w:autoSpaceDE w:val="0"/>
        <w:autoSpaceDN w:val="0"/>
        <w:adjustRightInd w:val="0"/>
        <w:spacing w:after="0" w:line="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 xml:space="preserve">The Contract    </w:t>
      </w:r>
      <w:r w:rsidRPr="00371238">
        <w:rPr>
          <w:rFonts w:ascii="Arial" w:hAnsi="Arial" w:cs="Arial"/>
          <w:b/>
          <w:sz w:val="20"/>
          <w:szCs w:val="20"/>
        </w:rPr>
        <w:t>1.1.1.1 “Contract” means the Contract Agreement, the Letter of Acceptance, the</w:t>
      </w:r>
    </w:p>
    <w:p w:rsidR="00014DE1" w:rsidRPr="00371238" w:rsidRDefault="00014DE1">
      <w:pPr>
        <w:widowControl w:val="0"/>
        <w:autoSpaceDE w:val="0"/>
        <w:autoSpaceDN w:val="0"/>
        <w:adjustRightInd w:val="0"/>
        <w:spacing w:after="0" w:line="6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2" w:lineRule="auto"/>
        <w:ind w:left="1440" w:right="1480"/>
        <w:rPr>
          <w:rFonts w:ascii="Times New Roman" w:hAnsi="Times New Roman" w:cs="Times New Roman"/>
          <w:b/>
          <w:sz w:val="24"/>
          <w:szCs w:val="24"/>
        </w:rPr>
      </w:pPr>
      <w:proofErr w:type="gramStart"/>
      <w:r w:rsidRPr="00371238">
        <w:rPr>
          <w:rFonts w:ascii="Arial" w:hAnsi="Arial" w:cs="Arial"/>
          <w:b/>
          <w:sz w:val="20"/>
          <w:szCs w:val="20"/>
        </w:rPr>
        <w:t>Letter of Tender, these Conditions, the Specification, the Drawings, the Schedules, and the further documents (if any) which are listed in the Contract Agreement or in the Letter of Acceptance.</w:t>
      </w:r>
      <w:proofErr w:type="gramEnd"/>
    </w:p>
    <w:p w:rsidR="00014DE1" w:rsidRPr="00371238" w:rsidRDefault="00014DE1">
      <w:pPr>
        <w:widowControl w:val="0"/>
        <w:autoSpaceDE w:val="0"/>
        <w:autoSpaceDN w:val="0"/>
        <w:adjustRightInd w:val="0"/>
        <w:spacing w:after="0" w:line="320" w:lineRule="exact"/>
        <w:rPr>
          <w:rFonts w:ascii="Times New Roman" w:hAnsi="Times New Roman" w:cs="Times New Roman"/>
          <w:b/>
          <w:sz w:val="24"/>
          <w:szCs w:val="24"/>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sz w:val="20"/>
          <w:szCs w:val="20"/>
        </w:rPr>
      </w:pPr>
      <w:r w:rsidRPr="00371238">
        <w:rPr>
          <w:rFonts w:ascii="Arial" w:hAnsi="Arial" w:cs="Arial"/>
          <w:b/>
          <w:sz w:val="20"/>
          <w:szCs w:val="20"/>
        </w:rPr>
        <w:t xml:space="preserve">“Contract Agreement” means the contract agreement referred to in Sub-Clause 1.6 </w:t>
      </w:r>
      <w:proofErr w:type="gramStart"/>
      <w:r w:rsidRPr="00371238">
        <w:rPr>
          <w:rFonts w:ascii="Arial" w:hAnsi="Arial" w:cs="Arial"/>
          <w:b/>
          <w:sz w:val="20"/>
          <w:szCs w:val="20"/>
        </w:rPr>
        <w:t>[ Contract</w:t>
      </w:r>
      <w:proofErr w:type="gramEnd"/>
      <w:r w:rsidRPr="00371238">
        <w:rPr>
          <w:rFonts w:ascii="Arial" w:hAnsi="Arial" w:cs="Arial"/>
          <w:b/>
          <w:sz w:val="20"/>
          <w:szCs w:val="20"/>
        </w:rPr>
        <w:t xml:space="preserve"> Agreement ]. </w:t>
      </w:r>
    </w:p>
    <w:p w:rsidR="00014DE1" w:rsidRPr="00371238" w:rsidRDefault="00014DE1">
      <w:pPr>
        <w:widowControl w:val="0"/>
        <w:autoSpaceDE w:val="0"/>
        <w:autoSpaceDN w:val="0"/>
        <w:adjustRightInd w:val="0"/>
        <w:spacing w:after="0" w:line="272" w:lineRule="exact"/>
        <w:rPr>
          <w:rFonts w:ascii="Arial" w:hAnsi="Arial" w:cs="Arial"/>
          <w:b/>
          <w:sz w:val="20"/>
          <w:szCs w:val="20"/>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“Letter of Acceptance” means the letter of formal acceptance, signed by </w:t>
      </w:r>
    </w:p>
    <w:p w:rsidR="00014DE1" w:rsidRPr="00371238" w:rsidRDefault="00014DE1">
      <w:pPr>
        <w:widowControl w:val="0"/>
        <w:autoSpaceDE w:val="0"/>
        <w:autoSpaceDN w:val="0"/>
        <w:adjustRightInd w:val="0"/>
        <w:spacing w:after="0" w:line="30" w:lineRule="exact"/>
        <w:rPr>
          <w:rFonts w:ascii="Times New Roman" w:hAnsi="Times New Roman" w:cs="Times New Roman"/>
          <w:b/>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014DE1" w:rsidRPr="00371238">
        <w:trPr>
          <w:trHeight w:val="230"/>
        </w:trPr>
        <w:tc>
          <w:tcPr>
            <w:tcW w:w="65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the   Employer,   of   the  Letter   of   Tender,  including   any  annexed</w:t>
            </w:r>
          </w:p>
        </w:tc>
        <w:tc>
          <w:tcPr>
            <w:tcW w:w="1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memoranda</w:t>
            </w:r>
          </w:p>
        </w:tc>
      </w:tr>
      <w:tr w:rsidR="00014DE1" w:rsidRPr="00371238">
        <w:trPr>
          <w:trHeight w:val="252"/>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comprising  agreements  between  and</w:t>
            </w:r>
          </w:p>
        </w:tc>
        <w:tc>
          <w:tcPr>
            <w:tcW w:w="17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Arial" w:hAnsi="Arial" w:cs="Arial"/>
                <w:b/>
                <w:sz w:val="20"/>
                <w:szCs w:val="20"/>
              </w:rPr>
              <w:t>signed  by  both</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Arial" w:hAnsi="Arial" w:cs="Arial"/>
                <w:b/>
                <w:sz w:val="20"/>
                <w:szCs w:val="20"/>
              </w:rPr>
              <w:t>Parties.  If</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sz w:val="20"/>
                <w:szCs w:val="20"/>
              </w:rPr>
              <w:t>there  is</w:t>
            </w:r>
          </w:p>
        </w:tc>
        <w:tc>
          <w:tcPr>
            <w:tcW w:w="32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N</w:t>
            </w:r>
            <w:r w:rsidR="00264688" w:rsidRPr="00371238">
              <w:rPr>
                <w:rFonts w:ascii="Arial" w:hAnsi="Arial" w:cs="Arial"/>
                <w:b/>
                <w:sz w:val="20"/>
                <w:szCs w:val="20"/>
              </w:rPr>
              <w:t>o</w:t>
            </w:r>
          </w:p>
        </w:tc>
      </w:tr>
      <w:tr w:rsidR="00014DE1" w:rsidRPr="00371238">
        <w:trPr>
          <w:trHeight w:val="252"/>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such  letter  of  acceptance,  the  expression  “Letter  of</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w w:val="97"/>
                <w:sz w:val="20"/>
                <w:szCs w:val="20"/>
              </w:rPr>
              <w:t>Acceptance”</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means</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the</w:t>
            </w:r>
          </w:p>
        </w:tc>
      </w:tr>
      <w:tr w:rsidR="00014DE1" w:rsidRPr="00371238">
        <w:trPr>
          <w:trHeight w:val="250"/>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Contract  Agreement  and  the  date</w:t>
            </w:r>
          </w:p>
        </w:tc>
        <w:tc>
          <w:tcPr>
            <w:tcW w:w="37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of  issuing  or  receiving  the  Letter</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of</w:t>
            </w:r>
          </w:p>
        </w:tc>
      </w:tr>
      <w:tr w:rsidR="00014DE1" w:rsidRPr="00371238">
        <w:trPr>
          <w:trHeight w:val="250"/>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w w:val="95"/>
                <w:sz w:val="20"/>
                <w:szCs w:val="20"/>
              </w:rPr>
              <w:t>Acceptance means the date of signing the Contract Agreement.</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r>
    </w:tbl>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1.1.1.4  “</w:t>
      </w:r>
      <w:proofErr w:type="gramEnd"/>
      <w:r w:rsidRPr="00371238">
        <w:rPr>
          <w:rFonts w:ascii="Arial" w:hAnsi="Arial" w:cs="Arial"/>
          <w:b/>
          <w:sz w:val="20"/>
          <w:szCs w:val="20"/>
        </w:rPr>
        <w:t>Letter of Tender” means the document entitled letter of tender or letter of</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2" w:lineRule="auto"/>
        <w:ind w:left="1440" w:right="100"/>
        <w:rPr>
          <w:rFonts w:ascii="Times New Roman" w:hAnsi="Times New Roman" w:cs="Times New Roman"/>
          <w:b/>
          <w:sz w:val="24"/>
          <w:szCs w:val="24"/>
        </w:rPr>
      </w:pPr>
      <w:proofErr w:type="gramStart"/>
      <w:r w:rsidRPr="00371238">
        <w:rPr>
          <w:rFonts w:ascii="Arial" w:hAnsi="Arial" w:cs="Arial"/>
          <w:b/>
          <w:sz w:val="20"/>
          <w:szCs w:val="20"/>
        </w:rPr>
        <w:t>bid</w:t>
      </w:r>
      <w:proofErr w:type="gramEnd"/>
      <w:r w:rsidRPr="00371238">
        <w:rPr>
          <w:rFonts w:ascii="Arial" w:hAnsi="Arial" w:cs="Arial"/>
          <w:b/>
          <w:sz w:val="20"/>
          <w:szCs w:val="20"/>
        </w:rPr>
        <w:t>, which was completed by the Contractor and includes the signed offer to the Employer for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1.1.1.5  “</w:t>
      </w:r>
      <w:proofErr w:type="gramEnd"/>
      <w:r w:rsidRPr="00371238">
        <w:rPr>
          <w:rFonts w:ascii="Arial" w:hAnsi="Arial" w:cs="Arial"/>
          <w:b/>
          <w:sz w:val="20"/>
          <w:szCs w:val="20"/>
        </w:rPr>
        <w:t>Specification” means the document entitled specification, as included in</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1440" w:right="10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Contract, and any additions and modifications to the specification in accordance with the Contract. Such document specifies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1.1.1.6  “</w:t>
      </w:r>
      <w:proofErr w:type="gramEnd"/>
      <w:r w:rsidRPr="00371238">
        <w:rPr>
          <w:rFonts w:ascii="Arial" w:hAnsi="Arial" w:cs="Arial"/>
          <w:b/>
          <w:sz w:val="20"/>
          <w:szCs w:val="20"/>
        </w:rPr>
        <w:t>Drawings” means the drawings of the Works, as included in the Contract,</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1440" w:right="100"/>
        <w:rPr>
          <w:rFonts w:ascii="Times New Roman" w:hAnsi="Times New Roman" w:cs="Times New Roman"/>
          <w:b/>
          <w:sz w:val="24"/>
          <w:szCs w:val="24"/>
        </w:rPr>
      </w:pPr>
      <w:proofErr w:type="gramStart"/>
      <w:r w:rsidRPr="00371238">
        <w:rPr>
          <w:rFonts w:ascii="Arial" w:hAnsi="Arial" w:cs="Arial"/>
          <w:b/>
          <w:sz w:val="20"/>
          <w:szCs w:val="20"/>
        </w:rPr>
        <w:t>and</w:t>
      </w:r>
      <w:proofErr w:type="gramEnd"/>
      <w:r w:rsidRPr="00371238">
        <w:rPr>
          <w:rFonts w:ascii="Arial" w:hAnsi="Arial" w:cs="Arial"/>
          <w:b/>
          <w:sz w:val="20"/>
          <w:szCs w:val="20"/>
        </w:rPr>
        <w:t xml:space="preserve"> any additional and modified drawings issued by (or on behalf of) the Employer in accordance with the Contract.</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“Schedules” means the document(s) entitled schedules, completed by the </w:t>
      </w:r>
    </w:p>
    <w:p w:rsidR="00014DE1" w:rsidRPr="00371238" w:rsidRDefault="00014DE1">
      <w:pPr>
        <w:widowControl w:val="0"/>
        <w:autoSpaceDE w:val="0"/>
        <w:autoSpaceDN w:val="0"/>
        <w:adjustRightInd w:val="0"/>
        <w:spacing w:after="0" w:line="74"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and submitted with the Letter of Tender, as included in the Contract. Such document may include the Bill of Quantities, data, lists, and schedules of rates and/or prices.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“Tender” means the Letter of Tender and all other documents which the </w:t>
      </w:r>
    </w:p>
    <w:p w:rsidR="00014DE1" w:rsidRPr="00371238" w:rsidRDefault="00014DE1">
      <w:pPr>
        <w:widowControl w:val="0"/>
        <w:autoSpaceDE w:val="0"/>
        <w:autoSpaceDN w:val="0"/>
        <w:adjustRightInd w:val="0"/>
        <w:spacing w:after="0" w:line="11"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submitted with the Letter of Tender, as included in the Contract.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sz w:val="20"/>
          <w:szCs w:val="20"/>
        </w:rPr>
      </w:pPr>
      <w:r w:rsidRPr="00371238">
        <w:rPr>
          <w:rFonts w:ascii="Arial" w:hAnsi="Arial" w:cs="Arial"/>
          <w:b/>
          <w:sz w:val="20"/>
          <w:szCs w:val="20"/>
        </w:rPr>
        <w:t>“Bill of Quantities”, “</w:t>
      </w: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 and “Schedule of Payment Currencies” mean the documents so named (if any) which are comprised in the </w:t>
      </w:r>
    </w:p>
    <w:p w:rsidR="00014DE1" w:rsidRPr="00371238" w:rsidRDefault="00014DE1">
      <w:pPr>
        <w:widowControl w:val="0"/>
        <w:autoSpaceDE w:val="0"/>
        <w:autoSpaceDN w:val="0"/>
        <w:adjustRightInd w:val="0"/>
        <w:spacing w:after="0" w:line="10"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proofErr w:type="gramStart"/>
      <w:r w:rsidRPr="00371238">
        <w:rPr>
          <w:rFonts w:ascii="Arial" w:hAnsi="Arial" w:cs="Arial"/>
          <w:b/>
          <w:sz w:val="20"/>
          <w:szCs w:val="20"/>
        </w:rPr>
        <w:t>Schedules.</w:t>
      </w:r>
      <w:proofErr w:type="gramEnd"/>
      <w:r w:rsidRPr="00371238">
        <w:rPr>
          <w:rFonts w:ascii="Arial" w:hAnsi="Arial" w:cs="Arial"/>
          <w:b/>
          <w:sz w:val="20"/>
          <w:szCs w:val="20"/>
        </w:rPr>
        <w:t xml:space="preserve"> </w:t>
      </w:r>
    </w:p>
    <w:p w:rsidR="00014DE1" w:rsidRPr="00371238" w:rsidRDefault="00264688">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sz w:val="20"/>
          <w:szCs w:val="20"/>
        </w:rPr>
      </w:pPr>
      <w:r w:rsidRPr="00371238">
        <w:rPr>
          <w:rFonts w:ascii="Arial" w:hAnsi="Arial" w:cs="Arial"/>
          <w:b/>
          <w:sz w:val="20"/>
          <w:szCs w:val="20"/>
        </w:rPr>
        <w:t xml:space="preserve">“Contract Data” means the pages completed by the Employer entitled contract data which constitute Part A of the Particular Conditions.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1" w:right="1260" w:bottom="449" w:left="1440" w:header="720" w:footer="720" w:gutter="0"/>
          <w:cols w:space="720" w:equalWidth="0">
            <w:col w:w="92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014DE1" w:rsidRPr="00046404">
        <w:trPr>
          <w:trHeight w:val="230"/>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bookmarkStart w:id="92" w:name="page187"/>
            <w:bookmarkEnd w:id="92"/>
            <w:r w:rsidRPr="00046404">
              <w:rPr>
                <w:rFonts w:ascii="Arial" w:hAnsi="Arial" w:cs="Arial"/>
                <w:b/>
                <w:color w:val="4C4C4C"/>
                <w:sz w:val="18"/>
                <w:szCs w:val="20"/>
              </w:rPr>
              <w:lastRenderedPageBreak/>
              <w:t>1.1.2</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r>
      <w:tr w:rsidR="00014DE1" w:rsidRPr="00046404">
        <w:trPr>
          <w:trHeight w:val="38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Parties and Persons</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“Party” means the Employer or the Contractor, as the context requires.</w:t>
            </w:r>
          </w:p>
        </w:tc>
      </w:tr>
      <w:tr w:rsidR="00014DE1" w:rsidRPr="00046404">
        <w:trPr>
          <w:trHeight w:val="507"/>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“Employer” means the person named as employer in the Contract Data</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the legal successors in title to this person.</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1.1.2.3</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 means the person(s) named as contractor in the Letter of</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Tender accepted by the Employer and the legal successors in title to this</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person(s)</w:t>
            </w:r>
            <w:proofErr w:type="gramEnd"/>
            <w:r w:rsidRPr="00046404">
              <w:rPr>
                <w:rFonts w:ascii="Arial" w:hAnsi="Arial" w:cs="Arial"/>
                <w:b/>
                <w:sz w:val="18"/>
                <w:szCs w:val="20"/>
              </w:rPr>
              <w:t>.</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1.1.2.4</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“Engineer” means the person appointed by the Employer to act as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Engineer for the purposes of the Contract and named in the Contract Data, or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other person appointed from time to time by the Employer and notified to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Contractor under Sub-Clause 3.4 </w:t>
            </w:r>
            <w:proofErr w:type="gramStart"/>
            <w:r w:rsidRPr="00046404">
              <w:rPr>
                <w:rFonts w:ascii="Arial" w:hAnsi="Arial" w:cs="Arial"/>
                <w:b/>
                <w:sz w:val="18"/>
                <w:szCs w:val="20"/>
              </w:rPr>
              <w:t>[ Replacement</w:t>
            </w:r>
            <w:proofErr w:type="gramEnd"/>
            <w:r w:rsidRPr="00046404">
              <w:rPr>
                <w:rFonts w:ascii="Arial" w:hAnsi="Arial" w:cs="Arial"/>
                <w:b/>
                <w:sz w:val="18"/>
                <w:szCs w:val="20"/>
              </w:rPr>
              <w:t xml:space="preserve"> of the Engineer ].</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1.1.2.5  “Contractor’s  Representative”  means  the  person  named  by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in the Contract or appointed from time to time by the Contractor under</w:t>
            </w:r>
          </w:p>
        </w:tc>
      </w:tr>
      <w:tr w:rsidR="00014DE1" w:rsidRPr="00046404">
        <w:trPr>
          <w:trHeight w:val="255"/>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Sub-Clause  4.3  [  Contractor’s  Representative  ],  who  acts  on  behalf  of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1.1.2.6</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9"/>
                <w:sz w:val="18"/>
                <w:szCs w:val="20"/>
              </w:rPr>
              <w:t>“Employer’s Personnel” means the Engineer, the assistants referred to in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9"/>
                <w:sz w:val="18"/>
                <w:szCs w:val="20"/>
              </w:rPr>
              <w:t xml:space="preserve">Sub-Clause 3.2 [ Delegation by the Engineer ] and all other staff, </w:t>
            </w:r>
            <w:proofErr w:type="spellStart"/>
            <w:r w:rsidRPr="00046404">
              <w:rPr>
                <w:rFonts w:ascii="Arial" w:hAnsi="Arial" w:cs="Arial"/>
                <w:b/>
                <w:w w:val="99"/>
                <w:sz w:val="18"/>
                <w:szCs w:val="20"/>
              </w:rPr>
              <w:t>labour</w:t>
            </w:r>
            <w:proofErr w:type="spellEnd"/>
            <w:r w:rsidRPr="00046404">
              <w:rPr>
                <w:rFonts w:ascii="Arial" w:hAnsi="Arial" w:cs="Arial"/>
                <w:b/>
                <w:w w:val="99"/>
                <w:sz w:val="18"/>
                <w:szCs w:val="20"/>
              </w:rPr>
              <w:t xml:space="preserve"> and other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employees of the Engineer and of the Employer; and any other personnel</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notified to the Contractor, by the Employer or the Engineer, as Employer’s</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1.1.2.7</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“Contractor’s Personnel” means the Contractor’s Representative and all</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personnel whom the Contractor </w:t>
            </w:r>
            <w:proofErr w:type="spellStart"/>
            <w:r w:rsidRPr="00046404">
              <w:rPr>
                <w:rFonts w:ascii="Arial" w:hAnsi="Arial" w:cs="Arial"/>
                <w:b/>
                <w:sz w:val="18"/>
                <w:szCs w:val="20"/>
              </w:rPr>
              <w:t>utilises</w:t>
            </w:r>
            <w:proofErr w:type="spellEnd"/>
            <w:r w:rsidRPr="00046404">
              <w:rPr>
                <w:rFonts w:ascii="Arial" w:hAnsi="Arial" w:cs="Arial"/>
                <w:b/>
                <w:sz w:val="18"/>
                <w:szCs w:val="20"/>
              </w:rPr>
              <w:t xml:space="preserve"> on Site, who may include the staff,</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spellStart"/>
            <w:r w:rsidRPr="00046404">
              <w:rPr>
                <w:rFonts w:ascii="Arial" w:hAnsi="Arial" w:cs="Arial"/>
                <w:b/>
                <w:sz w:val="18"/>
                <w:szCs w:val="20"/>
              </w:rPr>
              <w:t>labour</w:t>
            </w:r>
            <w:proofErr w:type="spellEnd"/>
            <w:r w:rsidRPr="00046404">
              <w:rPr>
                <w:rFonts w:ascii="Arial" w:hAnsi="Arial" w:cs="Arial"/>
                <w:b/>
                <w:sz w:val="18"/>
                <w:szCs w:val="20"/>
              </w:rPr>
              <w:t xml:space="preserve"> and other employees of the Contractor and of each Subcontractor; and</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other personnel assisting the Contractor in the execution of the Works.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1.1.2.8  “Subcontractor”  means  any  person  named  in  the  Contract  as  a</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subcontractor, or any person appointed as a subcontractor, for a part of the</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Works; and the legal successors in title to each of these persons.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7"/>
                <w:sz w:val="18"/>
                <w:szCs w:val="20"/>
              </w:rPr>
              <w:t>1.1.2.9  “DB” means the person or three persons appointed under Sub-Clause 20.2</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Appointment of the Dispute Board ] or Sub-Clause 20.3 [ Failure to Agree 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the</w:t>
            </w:r>
            <w:proofErr w:type="gramEnd"/>
            <w:r w:rsidRPr="00046404">
              <w:rPr>
                <w:rFonts w:ascii="Arial" w:hAnsi="Arial" w:cs="Arial"/>
                <w:b/>
                <w:sz w:val="18"/>
                <w:szCs w:val="20"/>
              </w:rPr>
              <w:t xml:space="preserve"> Composition of the Dispute Board ].</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1.1.2.10</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w w:val="97"/>
                <w:sz w:val="18"/>
                <w:szCs w:val="20"/>
              </w:rPr>
              <w:t xml:space="preserve">“FIDIC” means the </w:t>
            </w:r>
            <w:proofErr w:type="spellStart"/>
            <w:r w:rsidRPr="00046404">
              <w:rPr>
                <w:rFonts w:ascii="Arial" w:hAnsi="Arial" w:cs="Arial"/>
                <w:b/>
                <w:w w:val="97"/>
                <w:sz w:val="18"/>
                <w:szCs w:val="20"/>
              </w:rPr>
              <w:t>Fédération</w:t>
            </w:r>
            <w:proofErr w:type="spellEnd"/>
            <w:r w:rsidRPr="00046404">
              <w:rPr>
                <w:rFonts w:ascii="Arial" w:hAnsi="Arial" w:cs="Arial"/>
                <w:b/>
                <w:w w:val="97"/>
                <w:sz w:val="18"/>
                <w:szCs w:val="20"/>
              </w:rPr>
              <w:t xml:space="preserve"> </w:t>
            </w:r>
            <w:proofErr w:type="spellStart"/>
            <w:r w:rsidRPr="00046404">
              <w:rPr>
                <w:rFonts w:ascii="Arial" w:hAnsi="Arial" w:cs="Arial"/>
                <w:b/>
                <w:w w:val="97"/>
                <w:sz w:val="18"/>
                <w:szCs w:val="20"/>
              </w:rPr>
              <w:t>Internationale</w:t>
            </w:r>
            <w:proofErr w:type="spellEnd"/>
            <w:r w:rsidRPr="00046404">
              <w:rPr>
                <w:rFonts w:ascii="Arial" w:hAnsi="Arial" w:cs="Arial"/>
                <w:b/>
                <w:w w:val="97"/>
                <w:sz w:val="18"/>
                <w:szCs w:val="20"/>
              </w:rPr>
              <w:t xml:space="preserve"> des </w:t>
            </w:r>
            <w:proofErr w:type="spellStart"/>
            <w:r w:rsidRPr="00046404">
              <w:rPr>
                <w:rFonts w:ascii="Arial" w:hAnsi="Arial" w:cs="Arial"/>
                <w:b/>
                <w:w w:val="97"/>
                <w:sz w:val="18"/>
                <w:szCs w:val="20"/>
              </w:rPr>
              <w:t>Ingénieurs-Conseils</w:t>
            </w:r>
            <w:proofErr w:type="spellEnd"/>
            <w:r w:rsidRPr="00046404">
              <w:rPr>
                <w:rFonts w:ascii="Arial" w:hAnsi="Arial" w:cs="Arial"/>
                <w:b/>
                <w:w w:val="97"/>
                <w:sz w:val="18"/>
                <w:szCs w:val="20"/>
              </w:rPr>
              <w:t>,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international</w:t>
            </w:r>
            <w:proofErr w:type="gramEnd"/>
            <w:r w:rsidRPr="00046404">
              <w:rPr>
                <w:rFonts w:ascii="Arial" w:hAnsi="Arial" w:cs="Arial"/>
                <w:b/>
                <w:sz w:val="18"/>
                <w:szCs w:val="20"/>
              </w:rPr>
              <w:t xml:space="preserve"> federation of consulting engineers.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20"/>
              <w:rPr>
                <w:rFonts w:ascii="Times New Roman" w:hAnsi="Times New Roman" w:cs="Times New Roman"/>
                <w:b/>
                <w:szCs w:val="24"/>
              </w:rPr>
            </w:pPr>
            <w:r w:rsidRPr="00046404">
              <w:rPr>
                <w:rFonts w:ascii="Arial" w:hAnsi="Arial" w:cs="Arial"/>
                <w:b/>
                <w:w w:val="96"/>
                <w:sz w:val="18"/>
                <w:szCs w:val="20"/>
              </w:rPr>
              <w:t>1.1.2.11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00"/>
              <w:rPr>
                <w:rFonts w:ascii="Times New Roman" w:hAnsi="Times New Roman" w:cs="Times New Roman"/>
                <w:b/>
                <w:szCs w:val="24"/>
              </w:rPr>
            </w:pPr>
            <w:r w:rsidRPr="00046404">
              <w:rPr>
                <w:rFonts w:ascii="Arial" w:hAnsi="Arial" w:cs="Arial"/>
                <w:b/>
                <w:w w:val="96"/>
                <w:sz w:val="18"/>
                <w:szCs w:val="20"/>
              </w:rPr>
              <w:t>“Bank” means the financing institution (if any) named in the Contract Data.</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sz w:val="18"/>
                <w:szCs w:val="20"/>
              </w:rPr>
              <w:t>“Borrower” means the person (if any) named as the borrower in the</w:t>
            </w:r>
          </w:p>
        </w:tc>
      </w:tr>
      <w:tr w:rsidR="00014DE1" w:rsidRPr="00046404">
        <w:trPr>
          <w:trHeight w:val="230"/>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 Data.</w:t>
            </w:r>
          </w:p>
        </w:tc>
      </w:tr>
      <w:tr w:rsidR="00014DE1" w:rsidRPr="00046404">
        <w:trPr>
          <w:trHeight w:val="365"/>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1.1.3</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r>
      <w:tr w:rsidR="00014DE1" w:rsidRPr="00046404">
        <w:trPr>
          <w:trHeight w:val="233"/>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Dates, Tests, Periods</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46404">
        <w:trPr>
          <w:trHeight w:val="27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and Completion</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7"/>
                <w:sz w:val="18"/>
                <w:szCs w:val="20"/>
              </w:rPr>
              <w:t>“Base Date” means the date 28 days prior to the latest date for submission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completion of the Tender.</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“Commencement Date” means the date notified under Sub-Clause 8.1</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 Commencement</w:t>
            </w:r>
            <w:proofErr w:type="gramEnd"/>
            <w:r w:rsidRPr="00046404">
              <w:rPr>
                <w:rFonts w:ascii="Arial" w:hAnsi="Arial" w:cs="Arial"/>
                <w:b/>
                <w:sz w:val="18"/>
                <w:szCs w:val="20"/>
              </w:rPr>
              <w:t xml:space="preserve"> of Works ].</w:t>
            </w:r>
          </w:p>
        </w:tc>
      </w:tr>
    </w:tbl>
    <w:p w:rsidR="00014DE1" w:rsidRPr="00046404" w:rsidRDefault="00014DE1">
      <w:pPr>
        <w:widowControl w:val="0"/>
        <w:autoSpaceDE w:val="0"/>
        <w:autoSpaceDN w:val="0"/>
        <w:adjustRightInd w:val="0"/>
        <w:spacing w:after="0" w:line="279"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1.1.3.3  “</w:t>
      </w:r>
      <w:proofErr w:type="gramEnd"/>
      <w:r w:rsidRPr="00046404">
        <w:rPr>
          <w:rFonts w:ascii="Arial" w:hAnsi="Arial" w:cs="Arial"/>
          <w:b/>
          <w:sz w:val="18"/>
          <w:szCs w:val="20"/>
        </w:rPr>
        <w:t>Time for Completion” means the time for completing the Works or a Section</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371238" w:rsidRDefault="00264688">
      <w:pPr>
        <w:widowControl w:val="0"/>
        <w:overflowPunct w:val="0"/>
        <w:autoSpaceDE w:val="0"/>
        <w:autoSpaceDN w:val="0"/>
        <w:adjustRightInd w:val="0"/>
        <w:spacing w:after="0" w:line="239" w:lineRule="auto"/>
        <w:jc w:val="right"/>
        <w:rPr>
          <w:rFonts w:ascii="Times New Roman" w:hAnsi="Times New Roman" w:cs="Times New Roman"/>
          <w:b/>
          <w:sz w:val="24"/>
          <w:szCs w:val="24"/>
        </w:rPr>
      </w:pPr>
      <w:r w:rsidRPr="00046404">
        <w:rPr>
          <w:rFonts w:ascii="Arial" w:hAnsi="Arial" w:cs="Arial"/>
          <w:b/>
          <w:sz w:val="18"/>
          <w:szCs w:val="20"/>
        </w:rPr>
        <w:t>(</w:t>
      </w:r>
      <w:proofErr w:type="gramStart"/>
      <w:r w:rsidRPr="00046404">
        <w:rPr>
          <w:rFonts w:ascii="Arial" w:hAnsi="Arial" w:cs="Arial"/>
          <w:b/>
          <w:sz w:val="18"/>
          <w:szCs w:val="20"/>
        </w:rPr>
        <w:t>as</w:t>
      </w:r>
      <w:proofErr w:type="gramEnd"/>
      <w:r w:rsidRPr="00046404">
        <w:rPr>
          <w:rFonts w:ascii="Arial" w:hAnsi="Arial" w:cs="Arial"/>
          <w:b/>
          <w:sz w:val="18"/>
          <w:szCs w:val="20"/>
        </w:rPr>
        <w:t xml:space="preserve"> the case may be) under Sub-Clause 8.2 [ Time for Completion ], as stated in the Contract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046404" w:rsidRDefault="00264688">
      <w:pPr>
        <w:widowControl w:val="0"/>
        <w:overflowPunct w:val="0"/>
        <w:autoSpaceDE w:val="0"/>
        <w:autoSpaceDN w:val="0"/>
        <w:adjustRightInd w:val="0"/>
        <w:spacing w:after="0" w:line="217" w:lineRule="auto"/>
        <w:ind w:left="2160" w:right="20"/>
        <w:rPr>
          <w:rFonts w:ascii="Times New Roman" w:hAnsi="Times New Roman" w:cs="Times New Roman"/>
          <w:b/>
          <w:szCs w:val="24"/>
        </w:rPr>
      </w:pPr>
      <w:bookmarkStart w:id="93" w:name="page189"/>
      <w:bookmarkEnd w:id="93"/>
      <w:r w:rsidRPr="00046404">
        <w:rPr>
          <w:rFonts w:ascii="Arial" w:hAnsi="Arial" w:cs="Arial"/>
          <w:b/>
          <w:sz w:val="18"/>
          <w:szCs w:val="20"/>
        </w:rPr>
        <w:lastRenderedPageBreak/>
        <w:t xml:space="preserve">Data (with any extension under Sub-Clause 8.4 </w:t>
      </w:r>
      <w:proofErr w:type="gramStart"/>
      <w:r w:rsidRPr="00046404">
        <w:rPr>
          <w:rFonts w:ascii="Arial" w:hAnsi="Arial" w:cs="Arial"/>
          <w:b/>
          <w:sz w:val="18"/>
          <w:szCs w:val="20"/>
        </w:rPr>
        <w:t>[ Extension</w:t>
      </w:r>
      <w:proofErr w:type="gramEnd"/>
      <w:r w:rsidRPr="00046404">
        <w:rPr>
          <w:rFonts w:ascii="Arial" w:hAnsi="Arial" w:cs="Arial"/>
          <w:b/>
          <w:sz w:val="18"/>
          <w:szCs w:val="20"/>
        </w:rPr>
        <w:t xml:space="preserve"> of Time for Completion ]), calculated from the Commencement Date.</w:t>
      </w:r>
      <w:r w:rsidR="00046404" w:rsidRPr="00046404">
        <w:rPr>
          <w:rFonts w:ascii="Arial" w:hAnsi="Arial" w:cs="Arial"/>
          <w:b/>
          <w:sz w:val="18"/>
          <w:szCs w:val="20"/>
        </w:rPr>
        <w:tab/>
      </w:r>
    </w:p>
    <w:p w:rsidR="00014DE1" w:rsidRPr="00046404" w:rsidRDefault="00014DE1">
      <w:pPr>
        <w:widowControl w:val="0"/>
        <w:autoSpaceDE w:val="0"/>
        <w:autoSpaceDN w:val="0"/>
        <w:adjustRightInd w:val="0"/>
        <w:spacing w:after="0" w:line="199" w:lineRule="exact"/>
        <w:rPr>
          <w:rFonts w:ascii="Times New Roman" w:hAnsi="Times New Roman" w:cs="Times New Roman"/>
          <w:b/>
          <w:szCs w:val="24"/>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sz w:val="18"/>
          <w:szCs w:val="20"/>
        </w:rPr>
      </w:pPr>
      <w:r w:rsidRPr="00046404">
        <w:rPr>
          <w:rFonts w:ascii="Arial" w:hAnsi="Arial" w:cs="Arial"/>
          <w:b/>
          <w:sz w:val="18"/>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014DE1" w:rsidRPr="00046404" w:rsidRDefault="00014DE1">
      <w:pPr>
        <w:widowControl w:val="0"/>
        <w:autoSpaceDE w:val="0"/>
        <w:autoSpaceDN w:val="0"/>
        <w:adjustRightInd w:val="0"/>
        <w:spacing w:after="0" w:line="315" w:lineRule="exact"/>
        <w:rPr>
          <w:rFonts w:ascii="Arial" w:hAnsi="Arial" w:cs="Arial"/>
          <w:b/>
          <w:sz w:val="18"/>
          <w:szCs w:val="20"/>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sz w:val="18"/>
          <w:szCs w:val="20"/>
        </w:rPr>
      </w:pPr>
      <w:r w:rsidRPr="00046404">
        <w:rPr>
          <w:rFonts w:ascii="Arial" w:hAnsi="Arial" w:cs="Arial"/>
          <w:b/>
          <w:sz w:val="18"/>
          <w:szCs w:val="20"/>
        </w:rPr>
        <w:t xml:space="preserve">“Taking-Over Certificate” means a certificate issued under Clause 10 </w:t>
      </w:r>
      <w:proofErr w:type="gramStart"/>
      <w:r w:rsidRPr="00046404">
        <w:rPr>
          <w:rFonts w:ascii="Arial" w:hAnsi="Arial" w:cs="Arial"/>
          <w:b/>
          <w:sz w:val="18"/>
          <w:szCs w:val="20"/>
        </w:rPr>
        <w:t>[ Employer’s</w:t>
      </w:r>
      <w:proofErr w:type="gramEnd"/>
      <w:r w:rsidRPr="00046404">
        <w:rPr>
          <w:rFonts w:ascii="Arial" w:hAnsi="Arial" w:cs="Arial"/>
          <w:b/>
          <w:sz w:val="18"/>
          <w:szCs w:val="20"/>
        </w:rPr>
        <w:t xml:space="preserve"> Taking Over ]. </w:t>
      </w:r>
    </w:p>
    <w:p w:rsidR="00014DE1" w:rsidRPr="00046404" w:rsidRDefault="00014DE1">
      <w:pPr>
        <w:widowControl w:val="0"/>
        <w:autoSpaceDE w:val="0"/>
        <w:autoSpaceDN w:val="0"/>
        <w:adjustRightInd w:val="0"/>
        <w:spacing w:after="0" w:line="289" w:lineRule="exact"/>
        <w:rPr>
          <w:rFonts w:ascii="Arial" w:hAnsi="Arial" w:cs="Arial"/>
          <w:b/>
          <w:sz w:val="18"/>
          <w:szCs w:val="20"/>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“Tests after Completion” means the tests (if any) which are specified in the </w:t>
      </w:r>
    </w:p>
    <w:p w:rsidR="00014DE1" w:rsidRPr="00046404" w:rsidRDefault="00014DE1">
      <w:pPr>
        <w:widowControl w:val="0"/>
        <w:autoSpaceDE w:val="0"/>
        <w:autoSpaceDN w:val="0"/>
        <w:adjustRightInd w:val="0"/>
        <w:spacing w:after="0" w:line="69"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9" w:lineRule="auto"/>
        <w:ind w:left="2160" w:right="180" w:firstLine="19"/>
        <w:jc w:val="both"/>
        <w:rPr>
          <w:rFonts w:ascii="Arial" w:hAnsi="Arial" w:cs="Arial"/>
          <w:b/>
          <w:sz w:val="17"/>
          <w:szCs w:val="19"/>
        </w:rPr>
      </w:pPr>
      <w:r w:rsidRPr="00046404">
        <w:rPr>
          <w:rFonts w:ascii="Arial" w:hAnsi="Arial" w:cs="Arial"/>
          <w:b/>
          <w:sz w:val="18"/>
          <w:szCs w:val="20"/>
        </w:rPr>
        <w:t xml:space="preserve">Contract and which are carried out in accordance with the Specification after the Works or a Section (as the case may be) are taken over by the Employer. </w:t>
      </w:r>
    </w:p>
    <w:p w:rsidR="00014DE1" w:rsidRPr="00046404" w:rsidRDefault="00014DE1">
      <w:pPr>
        <w:widowControl w:val="0"/>
        <w:autoSpaceDE w:val="0"/>
        <w:autoSpaceDN w:val="0"/>
        <w:adjustRightInd w:val="0"/>
        <w:spacing w:after="0" w:line="291" w:lineRule="exact"/>
        <w:rPr>
          <w:rFonts w:ascii="Arial" w:hAnsi="Arial" w:cs="Arial"/>
          <w:b/>
          <w:sz w:val="17"/>
          <w:szCs w:val="19"/>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“Defects Notification Period” means the period for notifying defects in the </w:t>
      </w:r>
    </w:p>
    <w:p w:rsidR="00014DE1" w:rsidRPr="00046404" w:rsidRDefault="00014DE1">
      <w:pPr>
        <w:widowControl w:val="0"/>
        <w:autoSpaceDE w:val="0"/>
        <w:autoSpaceDN w:val="0"/>
        <w:adjustRightInd w:val="0"/>
        <w:spacing w:after="0" w:line="67"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57" w:lineRule="auto"/>
        <w:ind w:left="2160" w:right="160" w:firstLine="19"/>
        <w:jc w:val="both"/>
        <w:rPr>
          <w:rFonts w:ascii="Times New Roman" w:hAnsi="Times New Roman" w:cs="Times New Roman"/>
          <w:b/>
          <w:szCs w:val="24"/>
        </w:rPr>
      </w:pPr>
      <w:r w:rsidRPr="00046404">
        <w:rPr>
          <w:rFonts w:ascii="Arial" w:hAnsi="Arial" w:cs="Arial"/>
          <w:b/>
          <w:sz w:val="18"/>
          <w:szCs w:val="20"/>
        </w:rPr>
        <w:t xml:space="preserve">Works or a Section (as the case may be) under Sub-Clause 11.1 </w:t>
      </w:r>
      <w:proofErr w:type="gramStart"/>
      <w:r w:rsidRPr="00046404">
        <w:rPr>
          <w:rFonts w:ascii="Arial" w:hAnsi="Arial" w:cs="Arial"/>
          <w:b/>
          <w:sz w:val="18"/>
          <w:szCs w:val="20"/>
        </w:rPr>
        <w:t>[ Completion</w:t>
      </w:r>
      <w:proofErr w:type="gramEnd"/>
      <w:r w:rsidRPr="00046404">
        <w:rPr>
          <w:rFonts w:ascii="Arial" w:hAnsi="Arial" w:cs="Arial"/>
          <w:b/>
          <w:sz w:val="18"/>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014DE1" w:rsidRPr="00046404" w:rsidRDefault="00014DE1">
      <w:pPr>
        <w:widowControl w:val="0"/>
        <w:autoSpaceDE w:val="0"/>
        <w:autoSpaceDN w:val="0"/>
        <w:adjustRightInd w:val="0"/>
        <w:spacing w:after="0" w:line="200" w:lineRule="exact"/>
        <w:rPr>
          <w:rFonts w:ascii="Times New Roman" w:hAnsi="Times New Roman" w:cs="Times New Roman"/>
          <w:b/>
          <w:szCs w:val="24"/>
        </w:rPr>
      </w:pPr>
    </w:p>
    <w:p w:rsidR="00014DE1" w:rsidRPr="00046404" w:rsidRDefault="00014DE1">
      <w:pPr>
        <w:widowControl w:val="0"/>
        <w:autoSpaceDE w:val="0"/>
        <w:autoSpaceDN w:val="0"/>
        <w:adjustRightInd w:val="0"/>
        <w:spacing w:after="0" w:line="358" w:lineRule="exact"/>
        <w:rPr>
          <w:rFonts w:ascii="Times New Roman" w:hAnsi="Times New Roman" w:cs="Times New Roman"/>
          <w:b/>
          <w:szCs w:val="24"/>
        </w:rPr>
      </w:pPr>
    </w:p>
    <w:p w:rsidR="00014DE1" w:rsidRPr="00046404" w:rsidRDefault="00264688">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sz w:val="18"/>
          <w:szCs w:val="20"/>
        </w:rPr>
      </w:pPr>
      <w:r w:rsidRPr="00046404">
        <w:rPr>
          <w:rFonts w:ascii="Arial" w:hAnsi="Arial" w:cs="Arial"/>
          <w:b/>
          <w:sz w:val="18"/>
          <w:szCs w:val="20"/>
        </w:rPr>
        <w:t xml:space="preserve">“Performance Certificate” means the certificate issued under Sub-Clause 11.9 </w:t>
      </w:r>
      <w:proofErr w:type="gramStart"/>
      <w:r w:rsidRPr="00046404">
        <w:rPr>
          <w:rFonts w:ascii="Arial" w:hAnsi="Arial" w:cs="Arial"/>
          <w:b/>
          <w:sz w:val="18"/>
          <w:szCs w:val="20"/>
        </w:rPr>
        <w:t>[ Performance</w:t>
      </w:r>
      <w:proofErr w:type="gramEnd"/>
      <w:r w:rsidRPr="00046404">
        <w:rPr>
          <w:rFonts w:ascii="Arial" w:hAnsi="Arial" w:cs="Arial"/>
          <w:b/>
          <w:sz w:val="18"/>
          <w:szCs w:val="20"/>
        </w:rPr>
        <w:t xml:space="preserve"> Certificate ]. </w:t>
      </w:r>
    </w:p>
    <w:p w:rsidR="00014DE1" w:rsidRPr="00046404" w:rsidRDefault="00014DE1">
      <w:pPr>
        <w:widowControl w:val="0"/>
        <w:autoSpaceDE w:val="0"/>
        <w:autoSpaceDN w:val="0"/>
        <w:adjustRightInd w:val="0"/>
        <w:spacing w:after="0" w:line="233" w:lineRule="exact"/>
        <w:rPr>
          <w:rFonts w:ascii="Arial" w:hAnsi="Arial" w:cs="Arial"/>
          <w:b/>
          <w:sz w:val="18"/>
          <w:szCs w:val="20"/>
        </w:rPr>
      </w:pPr>
    </w:p>
    <w:p w:rsidR="00014DE1" w:rsidRPr="00046404" w:rsidRDefault="00264688">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8"/>
          <w:szCs w:val="20"/>
        </w:rPr>
      </w:pPr>
      <w:r w:rsidRPr="00046404">
        <w:rPr>
          <w:rFonts w:ascii="Arial" w:hAnsi="Arial" w:cs="Arial"/>
          <w:b/>
          <w:sz w:val="18"/>
          <w:szCs w:val="20"/>
        </w:rPr>
        <w:t>“</w:t>
      </w:r>
      <w:proofErr w:type="gramStart"/>
      <w:r w:rsidRPr="00046404">
        <w:rPr>
          <w:rFonts w:ascii="Arial" w:hAnsi="Arial" w:cs="Arial"/>
          <w:b/>
          <w:sz w:val="18"/>
          <w:szCs w:val="20"/>
        </w:rPr>
        <w:t>day</w:t>
      </w:r>
      <w:proofErr w:type="gramEnd"/>
      <w:r w:rsidRPr="00046404">
        <w:rPr>
          <w:rFonts w:ascii="Arial" w:hAnsi="Arial" w:cs="Arial"/>
          <w:b/>
          <w:sz w:val="18"/>
          <w:szCs w:val="20"/>
        </w:rPr>
        <w:t xml:space="preserve">” means a calendar day and “year” means 365 days. </w:t>
      </w:r>
    </w:p>
    <w:p w:rsidR="00014DE1" w:rsidRPr="00046404" w:rsidRDefault="00014DE1">
      <w:pPr>
        <w:widowControl w:val="0"/>
        <w:autoSpaceDE w:val="0"/>
        <w:autoSpaceDN w:val="0"/>
        <w:adjustRightInd w:val="0"/>
        <w:spacing w:after="0" w:line="45"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rPr>
          <w:rFonts w:ascii="Times New Roman" w:hAnsi="Times New Roman" w:cs="Times New Roman"/>
          <w:b/>
          <w:szCs w:val="24"/>
        </w:rPr>
      </w:pPr>
      <w:r w:rsidRPr="00046404">
        <w:rPr>
          <w:rFonts w:ascii="Arial" w:hAnsi="Arial" w:cs="Arial"/>
          <w:b/>
          <w:color w:val="4C4C4C"/>
          <w:sz w:val="18"/>
          <w:szCs w:val="20"/>
        </w:rPr>
        <w:t>1.1.4</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40" w:lineRule="auto"/>
        <w:rPr>
          <w:rFonts w:ascii="Times New Roman" w:hAnsi="Times New Roman" w:cs="Times New Roman"/>
          <w:b/>
          <w:szCs w:val="24"/>
        </w:rPr>
      </w:pPr>
      <w:r w:rsidRPr="00046404">
        <w:rPr>
          <w:rFonts w:ascii="Arial" w:hAnsi="Arial" w:cs="Arial"/>
          <w:b/>
          <w:color w:val="4C4C4C"/>
          <w:sz w:val="17"/>
          <w:szCs w:val="19"/>
        </w:rPr>
        <w:t xml:space="preserve">Money and Payments   </w:t>
      </w:r>
      <w:proofErr w:type="gramStart"/>
      <w:r w:rsidRPr="00046404">
        <w:rPr>
          <w:rFonts w:ascii="Arial" w:hAnsi="Arial" w:cs="Arial"/>
          <w:b/>
          <w:sz w:val="17"/>
          <w:szCs w:val="19"/>
        </w:rPr>
        <w:t>1.1.4.1</w:t>
      </w:r>
      <w:r w:rsidRPr="00046404">
        <w:rPr>
          <w:rFonts w:ascii="Arial" w:hAnsi="Arial" w:cs="Arial"/>
          <w:b/>
          <w:color w:val="4C4C4C"/>
          <w:sz w:val="17"/>
          <w:szCs w:val="19"/>
        </w:rPr>
        <w:t xml:space="preserve">  </w:t>
      </w:r>
      <w:r w:rsidRPr="00046404">
        <w:rPr>
          <w:rFonts w:ascii="Arial" w:hAnsi="Arial" w:cs="Arial"/>
          <w:b/>
          <w:sz w:val="17"/>
          <w:szCs w:val="19"/>
        </w:rPr>
        <w:t>“</w:t>
      </w:r>
      <w:proofErr w:type="gramEnd"/>
      <w:r w:rsidRPr="00046404">
        <w:rPr>
          <w:rFonts w:ascii="Arial" w:hAnsi="Arial" w:cs="Arial"/>
          <w:b/>
          <w:sz w:val="17"/>
          <w:szCs w:val="19"/>
        </w:rPr>
        <w:t>Accepted Contract Amount” means the amount accepted in the Letter of</w:t>
      </w:r>
    </w:p>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9" w:lineRule="auto"/>
        <w:ind w:left="2160" w:right="180"/>
        <w:rPr>
          <w:rFonts w:ascii="Times New Roman" w:hAnsi="Times New Roman" w:cs="Times New Roman"/>
          <w:b/>
          <w:szCs w:val="24"/>
        </w:rPr>
      </w:pPr>
      <w:proofErr w:type="gramStart"/>
      <w:r w:rsidRPr="00046404">
        <w:rPr>
          <w:rFonts w:ascii="Arial" w:hAnsi="Arial" w:cs="Arial"/>
          <w:b/>
          <w:sz w:val="18"/>
          <w:szCs w:val="20"/>
        </w:rPr>
        <w:t>Acceptance for the execution and completion of the Works and the remedying of any defects.</w:t>
      </w:r>
      <w:proofErr w:type="gramEnd"/>
    </w:p>
    <w:p w:rsidR="00014DE1" w:rsidRPr="00046404" w:rsidRDefault="00014DE1">
      <w:pPr>
        <w:widowControl w:val="0"/>
        <w:autoSpaceDE w:val="0"/>
        <w:autoSpaceDN w:val="0"/>
        <w:adjustRightInd w:val="0"/>
        <w:spacing w:after="0" w:line="325" w:lineRule="exact"/>
        <w:rPr>
          <w:rFonts w:ascii="Times New Roman" w:hAnsi="Times New Roman" w:cs="Times New Roman"/>
          <w:b/>
          <w:szCs w:val="24"/>
        </w:rPr>
      </w:pPr>
    </w:p>
    <w:p w:rsidR="00014DE1" w:rsidRPr="00046404" w:rsidRDefault="00264688">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sz w:val="18"/>
          <w:szCs w:val="20"/>
        </w:rPr>
      </w:pPr>
      <w:r w:rsidRPr="00046404">
        <w:rPr>
          <w:rFonts w:ascii="Arial" w:hAnsi="Arial" w:cs="Arial"/>
          <w:b/>
          <w:sz w:val="18"/>
          <w:szCs w:val="20"/>
        </w:rPr>
        <w:t xml:space="preserve">“Contract Price” means the price defined in Sub-Clause 14.1 </w:t>
      </w:r>
      <w:proofErr w:type="gramStart"/>
      <w:r w:rsidRPr="00046404">
        <w:rPr>
          <w:rFonts w:ascii="Arial" w:hAnsi="Arial" w:cs="Arial"/>
          <w:b/>
          <w:sz w:val="18"/>
          <w:szCs w:val="20"/>
        </w:rPr>
        <w:t>[ The</w:t>
      </w:r>
      <w:proofErr w:type="gramEnd"/>
      <w:r w:rsidRPr="00046404">
        <w:rPr>
          <w:rFonts w:ascii="Arial" w:hAnsi="Arial" w:cs="Arial"/>
          <w:b/>
          <w:sz w:val="18"/>
          <w:szCs w:val="20"/>
        </w:rPr>
        <w:t xml:space="preserve"> Contract Price ], and includes adjustments in accordance with the Contract. </w:t>
      </w:r>
    </w:p>
    <w:p w:rsidR="00014DE1" w:rsidRPr="00046404" w:rsidRDefault="00014DE1">
      <w:pPr>
        <w:widowControl w:val="0"/>
        <w:autoSpaceDE w:val="0"/>
        <w:autoSpaceDN w:val="0"/>
        <w:adjustRightInd w:val="0"/>
        <w:spacing w:after="0" w:line="291"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7"/>
          <w:szCs w:val="19"/>
        </w:rPr>
      </w:pPr>
      <w:r w:rsidRPr="00046404">
        <w:rPr>
          <w:rFonts w:ascii="Arial" w:hAnsi="Arial" w:cs="Arial"/>
          <w:b/>
          <w:sz w:val="17"/>
          <w:szCs w:val="19"/>
        </w:rPr>
        <w:t xml:space="preserve">“Cost” means all expenditure reasonably incurred (or to be incurred) by the </w:t>
      </w:r>
    </w:p>
    <w:p w:rsidR="00014DE1" w:rsidRPr="00046404" w:rsidRDefault="00014DE1">
      <w:pPr>
        <w:widowControl w:val="0"/>
        <w:autoSpaceDE w:val="0"/>
        <w:autoSpaceDN w:val="0"/>
        <w:adjustRightInd w:val="0"/>
        <w:spacing w:after="0" w:line="68"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8" w:lineRule="auto"/>
        <w:ind w:left="2160" w:right="180"/>
        <w:jc w:val="both"/>
        <w:rPr>
          <w:rFonts w:ascii="Arial" w:hAnsi="Arial" w:cs="Arial"/>
          <w:b/>
          <w:sz w:val="17"/>
          <w:szCs w:val="19"/>
        </w:rPr>
      </w:pPr>
      <w:proofErr w:type="gramStart"/>
      <w:r w:rsidRPr="00046404">
        <w:rPr>
          <w:rFonts w:ascii="Arial" w:hAnsi="Arial" w:cs="Arial"/>
          <w:b/>
          <w:sz w:val="18"/>
          <w:szCs w:val="20"/>
        </w:rPr>
        <w:t>Contractor, whether on or off the Site, including overhead and similar charges, but does not include profit.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3" w:lineRule="exact"/>
        <w:rPr>
          <w:rFonts w:ascii="Arial" w:hAnsi="Arial" w:cs="Arial"/>
          <w:b/>
          <w:sz w:val="17"/>
          <w:szCs w:val="19"/>
        </w:rPr>
      </w:pPr>
    </w:p>
    <w:p w:rsidR="00014DE1" w:rsidRPr="00046404" w:rsidRDefault="00264688">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sz w:val="18"/>
          <w:szCs w:val="20"/>
        </w:rPr>
      </w:pPr>
      <w:r w:rsidRPr="00046404">
        <w:rPr>
          <w:rFonts w:ascii="Arial" w:hAnsi="Arial" w:cs="Arial"/>
          <w:b/>
          <w:sz w:val="18"/>
          <w:szCs w:val="20"/>
        </w:rPr>
        <w:t xml:space="preserve">“Final Payment Certificate” means the payment certificate issued under Sub-Clause 14.13 </w:t>
      </w:r>
      <w:proofErr w:type="gramStart"/>
      <w:r w:rsidRPr="00046404">
        <w:rPr>
          <w:rFonts w:ascii="Arial" w:hAnsi="Arial" w:cs="Arial"/>
          <w:b/>
          <w:sz w:val="18"/>
          <w:szCs w:val="20"/>
        </w:rPr>
        <w:t>[ Issue</w:t>
      </w:r>
      <w:proofErr w:type="gramEnd"/>
      <w:r w:rsidRPr="00046404">
        <w:rPr>
          <w:rFonts w:ascii="Arial" w:hAnsi="Arial" w:cs="Arial"/>
          <w:b/>
          <w:sz w:val="18"/>
          <w:szCs w:val="20"/>
        </w:rPr>
        <w:t xml:space="preserve"> of Final Payment Certificate ].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“Final Statement” means the statement defined in Sub-Clause 14.11 </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Final Payment Certificate ].</w:t>
      </w:r>
    </w:p>
    <w:p w:rsidR="00014DE1" w:rsidRPr="00046404" w:rsidRDefault="00014DE1">
      <w:pPr>
        <w:widowControl w:val="0"/>
        <w:autoSpaceDE w:val="0"/>
        <w:autoSpaceDN w:val="0"/>
        <w:adjustRightInd w:val="0"/>
        <w:spacing w:after="0" w:line="324" w:lineRule="exact"/>
        <w:rPr>
          <w:rFonts w:ascii="Times New Roman" w:hAnsi="Times New Roman" w:cs="Times New Roman"/>
          <w:b/>
          <w:szCs w:val="24"/>
        </w:rPr>
      </w:pPr>
    </w:p>
    <w:p w:rsidR="00014DE1" w:rsidRPr="00046404" w:rsidRDefault="00264688">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sz w:val="18"/>
          <w:szCs w:val="20"/>
        </w:rPr>
      </w:pPr>
      <w:r w:rsidRPr="00046404">
        <w:rPr>
          <w:rFonts w:ascii="Arial" w:hAnsi="Arial" w:cs="Arial"/>
          <w:b/>
          <w:sz w:val="18"/>
          <w:szCs w:val="20"/>
        </w:rPr>
        <w:t xml:space="preserve">“Foreign Currency” means a currency in which part (or all) of the Contract Price is payable, but not the Local Currency. </w:t>
      </w:r>
    </w:p>
    <w:p w:rsidR="00014DE1" w:rsidRPr="00046404" w:rsidRDefault="00014DE1">
      <w:pPr>
        <w:widowControl w:val="0"/>
        <w:autoSpaceDE w:val="0"/>
        <w:autoSpaceDN w:val="0"/>
        <w:adjustRightInd w:val="0"/>
        <w:spacing w:after="0" w:line="280"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8"/>
          <w:szCs w:val="20"/>
        </w:rPr>
      </w:pPr>
      <w:r w:rsidRPr="00046404">
        <w:rPr>
          <w:rFonts w:ascii="Arial" w:hAnsi="Arial" w:cs="Arial"/>
          <w:b/>
          <w:sz w:val="18"/>
          <w:szCs w:val="20"/>
        </w:rPr>
        <w:t xml:space="preserve">“Interim Payment Certificate” means a payment certificate issued under </w:t>
      </w:r>
    </w:p>
    <w:p w:rsidR="00014DE1" w:rsidRPr="00046404" w:rsidRDefault="00014DE1">
      <w:pPr>
        <w:widowControl w:val="0"/>
        <w:autoSpaceDE w:val="0"/>
        <w:autoSpaceDN w:val="0"/>
        <w:adjustRightInd w:val="0"/>
        <w:spacing w:after="0" w:line="69"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29" w:lineRule="auto"/>
        <w:ind w:left="2160" w:right="180"/>
        <w:jc w:val="both"/>
        <w:rPr>
          <w:rFonts w:ascii="Arial" w:hAnsi="Arial" w:cs="Arial"/>
          <w:b/>
          <w:sz w:val="18"/>
          <w:szCs w:val="20"/>
        </w:rPr>
      </w:pPr>
      <w:r w:rsidRPr="00046404">
        <w:rPr>
          <w:rFonts w:ascii="Arial" w:hAnsi="Arial" w:cs="Arial"/>
          <w:b/>
          <w:sz w:val="18"/>
          <w:szCs w:val="20"/>
        </w:rPr>
        <w:t xml:space="preserve">Clause 14 </w:t>
      </w: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 other than the Final Payment Certificate. </w:t>
      </w:r>
    </w:p>
    <w:p w:rsidR="00014DE1" w:rsidRPr="00046404" w:rsidRDefault="00014DE1">
      <w:pPr>
        <w:widowControl w:val="0"/>
        <w:autoSpaceDE w:val="0"/>
        <w:autoSpaceDN w:val="0"/>
        <w:adjustRightInd w:val="0"/>
        <w:spacing w:after="0" w:line="282"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“Local Currency” means the currency of the Country. </w:t>
      </w:r>
    </w:p>
    <w:p w:rsidR="00014DE1" w:rsidRPr="00046404" w:rsidRDefault="00014DE1">
      <w:pPr>
        <w:widowControl w:val="0"/>
        <w:autoSpaceDE w:val="0"/>
        <w:autoSpaceDN w:val="0"/>
        <w:adjustRightInd w:val="0"/>
        <w:spacing w:after="0" w:line="287"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7"/>
          <w:szCs w:val="19"/>
        </w:rPr>
      </w:pPr>
      <w:r w:rsidRPr="00046404">
        <w:rPr>
          <w:rFonts w:ascii="Arial" w:hAnsi="Arial" w:cs="Arial"/>
          <w:b/>
          <w:sz w:val="17"/>
          <w:szCs w:val="19"/>
        </w:rPr>
        <w:t xml:space="preserve">“Payment Certificate” means a payment certificate issued under Clause 14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39" w:right="1200" w:bottom="449" w:left="1440" w:header="720" w:footer="720" w:gutter="0"/>
          <w:cols w:space="720" w:equalWidth="0">
            <w:col w:w="92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39" w:right="5300" w:bottom="449" w:left="6200" w:header="720" w:footer="720" w:gutter="0"/>
          <w:cols w:space="720" w:equalWidth="0">
            <w:col w:w="400"/>
          </w:cols>
          <w:noEndnote/>
        </w:sect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bookmarkStart w:id="94" w:name="page191"/>
      <w:bookmarkEnd w:id="94"/>
      <w:r w:rsidRPr="00046404">
        <w:rPr>
          <w:rFonts w:ascii="Arial" w:hAnsi="Arial" w:cs="Arial"/>
          <w:b/>
          <w:sz w:val="18"/>
          <w:szCs w:val="20"/>
        </w:rPr>
        <w:lastRenderedPageBreak/>
        <w:t>1.1.4.10 “Provisional Sum” means a sum (if any) which is specified in the Contract as</w:t>
      </w:r>
    </w:p>
    <w:p w:rsidR="00014DE1" w:rsidRPr="00046404" w:rsidRDefault="00014DE1">
      <w:pPr>
        <w:widowControl w:val="0"/>
        <w:autoSpaceDE w:val="0"/>
        <w:autoSpaceDN w:val="0"/>
        <w:adjustRightInd w:val="0"/>
        <w:spacing w:after="0" w:line="71" w:lineRule="exact"/>
        <w:rPr>
          <w:rFonts w:ascii="Times New Roman" w:hAnsi="Times New Roman" w:cs="Times New Roman"/>
          <w:b/>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014DE1" w:rsidRPr="00046404">
        <w:trPr>
          <w:trHeight w:val="23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a  provisional  sum,  for  the  execution  of  any</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sz w:val="18"/>
                <w:szCs w:val="20"/>
              </w:rPr>
              <w:t>part  of  the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80"/>
              <w:rPr>
                <w:rFonts w:ascii="Times New Roman" w:hAnsi="Times New Roman" w:cs="Times New Roman"/>
                <w:b/>
                <w:szCs w:val="24"/>
              </w:rPr>
            </w:pPr>
            <w:r w:rsidRPr="00046404">
              <w:rPr>
                <w:rFonts w:ascii="Arial" w:hAnsi="Arial" w:cs="Arial"/>
                <w:b/>
                <w:sz w:val="18"/>
                <w:szCs w:val="20"/>
              </w:rPr>
              <w:t>Works</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or  for  the</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supply  of  Plant,  Materials  or  services  under</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w w:val="97"/>
                <w:sz w:val="18"/>
                <w:szCs w:val="20"/>
              </w:rPr>
              <w:t>Sub-Clause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13.5  [</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Provisional</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proofErr w:type="gramStart"/>
            <w:r w:rsidRPr="00046404">
              <w:rPr>
                <w:rFonts w:ascii="Arial" w:hAnsi="Arial" w:cs="Arial"/>
                <w:b/>
                <w:sz w:val="18"/>
                <w:szCs w:val="20"/>
              </w:rPr>
              <w:t>Sums ]</w:t>
            </w:r>
            <w:proofErr w:type="gramEnd"/>
            <w:r w:rsidRPr="00046404">
              <w:rPr>
                <w:rFonts w:ascii="Arial" w:hAnsi="Arial" w:cs="Arial"/>
                <w:b/>
                <w:sz w:val="18"/>
                <w:szCs w:val="20"/>
              </w:rPr>
              <w:t>.</w:t>
            </w:r>
          </w:p>
        </w:tc>
        <w:tc>
          <w:tcPr>
            <w:tcW w:w="12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10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bl>
    <w:p w:rsidR="00014DE1" w:rsidRPr="00046404" w:rsidRDefault="00014DE1">
      <w:pPr>
        <w:widowControl w:val="0"/>
        <w:autoSpaceDE w:val="0"/>
        <w:autoSpaceDN w:val="0"/>
        <w:adjustRightInd w:val="0"/>
        <w:spacing w:after="0" w:line="29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1.1.4.11  “</w:t>
      </w:r>
      <w:proofErr w:type="gramEnd"/>
      <w:r w:rsidRPr="00046404">
        <w:rPr>
          <w:rFonts w:ascii="Arial" w:hAnsi="Arial" w:cs="Arial"/>
          <w:b/>
          <w:sz w:val="18"/>
          <w:szCs w:val="20"/>
        </w:rPr>
        <w:t>Retention Money” means the accumulated retention moneys which the</w:t>
      </w:r>
    </w:p>
    <w:p w:rsidR="00014DE1" w:rsidRPr="00046404" w:rsidRDefault="00014DE1">
      <w:pPr>
        <w:widowControl w:val="0"/>
        <w:autoSpaceDE w:val="0"/>
        <w:autoSpaceDN w:val="0"/>
        <w:adjustRightInd w:val="0"/>
        <w:spacing w:after="0" w:line="70"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8" w:lineRule="auto"/>
        <w:ind w:left="2160" w:right="1320"/>
        <w:rPr>
          <w:rFonts w:ascii="Times New Roman" w:hAnsi="Times New Roman" w:cs="Times New Roman"/>
          <w:b/>
          <w:szCs w:val="24"/>
        </w:rPr>
      </w:pPr>
      <w:r w:rsidRPr="00046404">
        <w:rPr>
          <w:rFonts w:ascii="Arial" w:hAnsi="Arial" w:cs="Arial"/>
          <w:b/>
          <w:sz w:val="18"/>
          <w:szCs w:val="20"/>
        </w:rPr>
        <w:t xml:space="preserve">Employer retains under Sub-Clause 14.3 </w:t>
      </w: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Interim Payment Certificates ] and pays under Sub-Clause</w:t>
      </w:r>
    </w:p>
    <w:p w:rsidR="00014DE1" w:rsidRPr="00046404" w:rsidRDefault="00014DE1">
      <w:pPr>
        <w:widowControl w:val="0"/>
        <w:autoSpaceDE w:val="0"/>
        <w:autoSpaceDN w:val="0"/>
        <w:adjustRightInd w:val="0"/>
        <w:spacing w:after="0" w:line="25" w:lineRule="exact"/>
        <w:rPr>
          <w:rFonts w:ascii="Times New Roman" w:hAnsi="Times New Roman" w:cs="Times New Roman"/>
          <w:b/>
          <w:szCs w:val="24"/>
        </w:rPr>
      </w:pPr>
    </w:p>
    <w:p w:rsidR="00014DE1" w:rsidRPr="00046404" w:rsidRDefault="00264688">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proofErr w:type="gramStart"/>
      <w:r w:rsidRPr="00046404">
        <w:rPr>
          <w:rFonts w:ascii="Arial" w:hAnsi="Arial" w:cs="Arial"/>
          <w:b/>
          <w:sz w:val="18"/>
          <w:szCs w:val="20"/>
        </w:rPr>
        <w:t>[ Payment</w:t>
      </w:r>
      <w:proofErr w:type="gramEnd"/>
      <w:r w:rsidRPr="00046404">
        <w:rPr>
          <w:rFonts w:ascii="Arial" w:hAnsi="Arial" w:cs="Arial"/>
          <w:b/>
          <w:sz w:val="18"/>
          <w:szCs w:val="20"/>
        </w:rPr>
        <w:t xml:space="preserve"> of Retention Money ]. </w:t>
      </w:r>
    </w:p>
    <w:p w:rsidR="00014DE1" w:rsidRPr="00046404" w:rsidRDefault="00014DE1">
      <w:pPr>
        <w:widowControl w:val="0"/>
        <w:autoSpaceDE w:val="0"/>
        <w:autoSpaceDN w:val="0"/>
        <w:adjustRightInd w:val="0"/>
        <w:spacing w:after="0" w:line="280" w:lineRule="exact"/>
        <w:rPr>
          <w:rFonts w:ascii="Times New Roman" w:hAnsi="Times New Roman" w:cs="Times New Roman"/>
          <w:b/>
          <w:szCs w:val="24"/>
        </w:rPr>
      </w:pPr>
    </w:p>
    <w:tbl>
      <w:tblPr>
        <w:tblW w:w="0" w:type="auto"/>
        <w:tblLayout w:type="fixed"/>
        <w:tblCellMar>
          <w:left w:w="0" w:type="dxa"/>
          <w:right w:w="0" w:type="dxa"/>
        </w:tblCellMar>
        <w:tblLook w:val="0000"/>
      </w:tblPr>
      <w:tblGrid>
        <w:gridCol w:w="1860"/>
        <w:gridCol w:w="1060"/>
        <w:gridCol w:w="6780"/>
      </w:tblGrid>
      <w:tr w:rsidR="00014DE1" w:rsidRPr="00046404">
        <w:trPr>
          <w:trHeight w:val="230"/>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1.1.4.12</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“Statement” means a statement submitted by the Contractor as part of an</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application, under Clause 14 [ Contract Price and Payment ], for a payment</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proofErr w:type="gramStart"/>
            <w:r w:rsidRPr="00046404">
              <w:rPr>
                <w:rFonts w:ascii="Arial" w:hAnsi="Arial" w:cs="Arial"/>
                <w:b/>
                <w:sz w:val="18"/>
                <w:szCs w:val="20"/>
              </w:rPr>
              <w:t>certificate</w:t>
            </w:r>
            <w:proofErr w:type="gramEnd"/>
            <w:r w:rsidRPr="00046404">
              <w:rPr>
                <w:rFonts w:ascii="Arial" w:hAnsi="Arial" w:cs="Arial"/>
                <w:b/>
                <w:sz w:val="18"/>
                <w:szCs w:val="20"/>
              </w:rPr>
              <w:t>.</w:t>
            </w:r>
          </w:p>
        </w:tc>
      </w:tr>
      <w:tr w:rsidR="00014DE1" w:rsidRPr="00046404">
        <w:trPr>
          <w:trHeight w:val="252"/>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1.1.5</w:t>
            </w:r>
          </w:p>
        </w:tc>
        <w:tc>
          <w:tcPr>
            <w:tcW w:w="10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67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r w:rsidR="00014DE1" w:rsidRPr="00046404">
        <w:trPr>
          <w:trHeight w:val="254"/>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Works and Goods</w:t>
            </w: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1.1.5.1</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60"/>
              <w:rPr>
                <w:rFonts w:ascii="Times New Roman" w:hAnsi="Times New Roman" w:cs="Times New Roman"/>
                <w:b/>
                <w:szCs w:val="24"/>
              </w:rPr>
            </w:pPr>
            <w:r w:rsidRPr="00046404">
              <w:rPr>
                <w:rFonts w:ascii="Arial" w:hAnsi="Arial" w:cs="Arial"/>
                <w:b/>
                <w:w w:val="96"/>
                <w:sz w:val="18"/>
                <w:szCs w:val="20"/>
              </w:rPr>
              <w:t>“Contractor’s Equipment” means all apparatus, machinery, vehicles and</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other things required for the execution and completion of the Works and the</w:t>
            </w:r>
          </w:p>
        </w:tc>
      </w:tr>
    </w:tbl>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61" w:lineRule="auto"/>
        <w:ind w:left="2160" w:right="1260"/>
        <w:rPr>
          <w:rFonts w:ascii="Times New Roman" w:hAnsi="Times New Roman" w:cs="Times New Roman"/>
          <w:b/>
          <w:szCs w:val="24"/>
        </w:rPr>
      </w:pPr>
      <w:proofErr w:type="gramStart"/>
      <w:r w:rsidRPr="00046404">
        <w:rPr>
          <w:rFonts w:ascii="Arial" w:hAnsi="Arial" w:cs="Arial"/>
          <w:b/>
          <w:sz w:val="17"/>
          <w:szCs w:val="19"/>
        </w:rPr>
        <w:t>remedying</w:t>
      </w:r>
      <w:proofErr w:type="gramEnd"/>
      <w:r w:rsidRPr="00046404">
        <w:rPr>
          <w:rFonts w:ascii="Arial" w:hAnsi="Arial" w:cs="Arial"/>
          <w:b/>
          <w:sz w:val="17"/>
          <w:szCs w:val="19"/>
        </w:rPr>
        <w:t xml:space="preserve"> of any defects. However, Contractor’s Equipment excludes Temporary Works, Employer’s Equipment (if any), Plant, Materials and any other things intended to form or forming part of the Permanent Works.</w:t>
      </w:r>
    </w:p>
    <w:p w:rsidR="00014DE1" w:rsidRPr="00046404" w:rsidRDefault="00014DE1">
      <w:pPr>
        <w:widowControl w:val="0"/>
        <w:autoSpaceDE w:val="0"/>
        <w:autoSpaceDN w:val="0"/>
        <w:adjustRightInd w:val="0"/>
        <w:spacing w:after="0" w:line="259" w:lineRule="exact"/>
        <w:rPr>
          <w:rFonts w:ascii="Times New Roman" w:hAnsi="Times New Roman" w:cs="Times New Roman"/>
          <w:b/>
          <w:szCs w:val="24"/>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“Goods” means Contractor’s Equipment, Materials, Plant and Temporary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Works,</w:t>
      </w:r>
      <w:proofErr w:type="gramEnd"/>
      <w:r w:rsidRPr="00046404">
        <w:rPr>
          <w:rFonts w:ascii="Arial" w:hAnsi="Arial" w:cs="Arial"/>
          <w:b/>
          <w:sz w:val="18"/>
          <w:szCs w:val="20"/>
        </w:rPr>
        <w:t xml:space="preserve"> or any of them as appropriate.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sz w:val="18"/>
          <w:szCs w:val="20"/>
        </w:rPr>
      </w:pPr>
      <w:r w:rsidRPr="00046404">
        <w:rPr>
          <w:rFonts w:ascii="Arial" w:hAnsi="Arial" w:cs="Arial"/>
          <w:b/>
          <w:sz w:val="18"/>
          <w:szCs w:val="20"/>
        </w:rPr>
        <w:t xml:space="preserve">“Materials” means things of all kinds (other than Plant) intended to form or forming part of the Permanent Works, including the supply-only materials (if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to be supplied by the Contractor under the Contract.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“Permanent Works” means the permanent works to be executed by the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Contractor under the Contract.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sz w:val="18"/>
          <w:szCs w:val="20"/>
        </w:rPr>
      </w:pPr>
      <w:r w:rsidRPr="00046404">
        <w:rPr>
          <w:rFonts w:ascii="Arial" w:hAnsi="Arial" w:cs="Arial"/>
          <w:b/>
          <w:sz w:val="18"/>
          <w:szCs w:val="20"/>
        </w:rPr>
        <w:t xml:space="preserve">“Plant” means the apparatus, machinery and vehicles intended to form or forming part of the Permanent Works, including vehicles purchased for the Employer and relating to the construction or operation of the Works. </w:t>
      </w:r>
    </w:p>
    <w:p w:rsidR="00014DE1" w:rsidRPr="00046404" w:rsidRDefault="00014DE1">
      <w:pPr>
        <w:widowControl w:val="0"/>
        <w:autoSpaceDE w:val="0"/>
        <w:autoSpaceDN w:val="0"/>
        <w:adjustRightInd w:val="0"/>
        <w:spacing w:after="0" w:line="278"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“Section” means a part of the Works specified in the Contract Data as a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Section (if any).</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1"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sz w:val="17"/>
          <w:szCs w:val="19"/>
        </w:rPr>
      </w:pPr>
      <w:r w:rsidRPr="00046404">
        <w:rPr>
          <w:rFonts w:ascii="Arial" w:hAnsi="Arial" w:cs="Arial"/>
          <w:b/>
          <w:sz w:val="17"/>
          <w:szCs w:val="19"/>
        </w:rPr>
        <w:t xml:space="preserve">“Temporary Works” means all temporary works of every kind (other than Contractor’s Equipment) required on Site for the execution and completion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of</w:t>
      </w:r>
      <w:proofErr w:type="gramEnd"/>
      <w:r w:rsidRPr="00046404">
        <w:rPr>
          <w:rFonts w:ascii="Arial" w:hAnsi="Arial" w:cs="Arial"/>
          <w:b/>
          <w:sz w:val="18"/>
          <w:szCs w:val="20"/>
        </w:rPr>
        <w:t xml:space="preserve"> the Permanent Works and the remedying of any defects. </w:t>
      </w:r>
    </w:p>
    <w:p w:rsidR="00014DE1" w:rsidRPr="00046404" w:rsidRDefault="00014DE1">
      <w:pPr>
        <w:widowControl w:val="0"/>
        <w:autoSpaceDE w:val="0"/>
        <w:autoSpaceDN w:val="0"/>
        <w:adjustRightInd w:val="0"/>
        <w:spacing w:after="0" w:line="324" w:lineRule="exact"/>
        <w:rPr>
          <w:rFonts w:ascii="Arial" w:hAnsi="Arial" w:cs="Arial"/>
          <w:b/>
          <w:sz w:val="17"/>
          <w:szCs w:val="19"/>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sz w:val="18"/>
          <w:szCs w:val="20"/>
        </w:rPr>
      </w:pPr>
      <w:r w:rsidRPr="00046404">
        <w:rPr>
          <w:rFonts w:ascii="Arial" w:hAnsi="Arial" w:cs="Arial"/>
          <w:b/>
          <w:sz w:val="18"/>
          <w:szCs w:val="20"/>
        </w:rPr>
        <w:t xml:space="preserve">“Works” mean the Permanent Works and the Temporary Works, or either of them as appropriate. </w:t>
      </w:r>
    </w:p>
    <w:p w:rsidR="00014DE1" w:rsidRPr="00046404" w:rsidRDefault="00014DE1">
      <w:pPr>
        <w:widowControl w:val="0"/>
        <w:autoSpaceDE w:val="0"/>
        <w:autoSpaceDN w:val="0"/>
        <w:adjustRightInd w:val="0"/>
        <w:spacing w:after="0" w:line="11"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color w:val="4C4C4C"/>
          <w:sz w:val="18"/>
          <w:szCs w:val="20"/>
        </w:rPr>
        <w:t xml:space="preserve">1.1.6 </w:t>
      </w:r>
    </w:p>
    <w:p w:rsidR="00014DE1" w:rsidRPr="00046404" w:rsidRDefault="00014DE1">
      <w:pPr>
        <w:widowControl w:val="0"/>
        <w:autoSpaceDE w:val="0"/>
        <w:autoSpaceDN w:val="0"/>
        <w:adjustRightInd w:val="0"/>
        <w:spacing w:after="0" w:line="37" w:lineRule="exact"/>
        <w:rPr>
          <w:rFonts w:ascii="Times New Roman" w:hAnsi="Times New Roman" w:cs="Times New Roman"/>
          <w:b/>
          <w:szCs w:val="24"/>
        </w:rPr>
      </w:pPr>
    </w:p>
    <w:p w:rsidR="00014DE1" w:rsidRPr="00046404" w:rsidRDefault="00264688">
      <w:pPr>
        <w:widowControl w:val="0"/>
        <w:tabs>
          <w:tab w:val="num" w:pos="430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color w:val="4C4C4C"/>
          <w:sz w:val="18"/>
          <w:szCs w:val="20"/>
        </w:rPr>
        <w:t>Other Definitions</w:t>
      </w:r>
      <w:r w:rsidRPr="00046404">
        <w:rPr>
          <w:rFonts w:ascii="Times New Roman" w:hAnsi="Times New Roman" w:cs="Times New Roman"/>
          <w:b/>
          <w:szCs w:val="24"/>
        </w:rPr>
        <w:tab/>
      </w:r>
      <w:r w:rsidRPr="00046404">
        <w:rPr>
          <w:rFonts w:ascii="Arial" w:hAnsi="Arial" w:cs="Arial"/>
          <w:b/>
          <w:sz w:val="18"/>
          <w:szCs w:val="20"/>
        </w:rPr>
        <w:t>1.1.6.1 “Contractor’s Documents” means the calculations,</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computer</w:t>
      </w:r>
      <w:proofErr w:type="gramEnd"/>
      <w:r w:rsidRPr="00046404">
        <w:rPr>
          <w:rFonts w:ascii="Arial" w:hAnsi="Arial" w:cs="Arial"/>
          <w:b/>
          <w:sz w:val="18"/>
          <w:szCs w:val="20"/>
        </w:rPr>
        <w:t xml:space="preserve"> programs</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tabs>
          <w:tab w:val="left" w:pos="266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and</w:t>
      </w:r>
      <w:r w:rsidRPr="00046404">
        <w:rPr>
          <w:rFonts w:ascii="Times New Roman" w:hAnsi="Times New Roman" w:cs="Times New Roman"/>
          <w:b/>
          <w:szCs w:val="24"/>
        </w:rPr>
        <w:tab/>
      </w:r>
      <w:r w:rsidRPr="00046404">
        <w:rPr>
          <w:rFonts w:ascii="Arial" w:hAnsi="Arial" w:cs="Arial"/>
          <w:b/>
          <w:sz w:val="18"/>
          <w:szCs w:val="20"/>
        </w:rPr>
        <w:t>other  software,  drawings,  manuals,  models  and  other  documents  of  a</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technical</w:t>
      </w:r>
      <w:proofErr w:type="gramEnd"/>
      <w:r w:rsidRPr="00046404">
        <w:rPr>
          <w:rFonts w:ascii="Arial" w:hAnsi="Arial" w:cs="Arial"/>
          <w:b/>
          <w:sz w:val="18"/>
          <w:szCs w:val="20"/>
        </w:rPr>
        <w:t xml:space="preserve"> nature (if any) supplied by the Contractor under the Contract.</w:t>
      </w:r>
    </w:p>
    <w:p w:rsidR="00014DE1" w:rsidRPr="00046404" w:rsidRDefault="00014DE1">
      <w:pPr>
        <w:widowControl w:val="0"/>
        <w:autoSpaceDE w:val="0"/>
        <w:autoSpaceDN w:val="0"/>
        <w:adjustRightInd w:val="0"/>
        <w:spacing w:after="0" w:line="336" w:lineRule="exact"/>
        <w:rPr>
          <w:rFonts w:ascii="Times New Roman" w:hAnsi="Times New Roman" w:cs="Times New Roman"/>
          <w:b/>
          <w:szCs w:val="24"/>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sz w:val="18"/>
          <w:szCs w:val="20"/>
        </w:rPr>
      </w:pPr>
      <w:r w:rsidRPr="00046404">
        <w:rPr>
          <w:rFonts w:ascii="Arial" w:hAnsi="Arial" w:cs="Arial"/>
          <w:b/>
          <w:sz w:val="18"/>
          <w:szCs w:val="20"/>
        </w:rPr>
        <w:t xml:space="preserve">“Country” means the country in which the Site (or most of it) is located, where the Permanent Works are to be executed. </w:t>
      </w:r>
    </w:p>
    <w:p w:rsidR="00014DE1" w:rsidRPr="00046404" w:rsidRDefault="00014DE1">
      <w:pPr>
        <w:widowControl w:val="0"/>
        <w:autoSpaceDE w:val="0"/>
        <w:autoSpaceDN w:val="0"/>
        <w:adjustRightInd w:val="0"/>
        <w:spacing w:after="0" w:line="340" w:lineRule="exact"/>
        <w:rPr>
          <w:rFonts w:ascii="Arial" w:hAnsi="Arial" w:cs="Arial"/>
          <w:b/>
          <w:sz w:val="18"/>
          <w:szCs w:val="20"/>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sz w:val="18"/>
          <w:szCs w:val="20"/>
        </w:rPr>
      </w:pPr>
      <w:r w:rsidRPr="00046404">
        <w:rPr>
          <w:rFonts w:ascii="Arial" w:hAnsi="Arial" w:cs="Arial"/>
          <w:b/>
          <w:sz w:val="18"/>
          <w:szCs w:val="20"/>
        </w:rPr>
        <w:t xml:space="preserve">“Employer’s Equipment” means the apparatus, machinery and vehicles (if any) made available by the Employer for the use of the Contractor in the execution of the Works, as stated in the Specification; but does not include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Plant which has not been taken over by the Employer.</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sectPr w:rsidR="00014DE1" w:rsidRPr="00046404">
          <w:pgSz w:w="11909" w:h="16834"/>
          <w:pgMar w:top="894"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bookmarkStart w:id="95" w:name="page193"/>
      <w:bookmarkEnd w:id="95"/>
      <w:r w:rsidRPr="00371238">
        <w:rPr>
          <w:rFonts w:ascii="Arial" w:hAnsi="Arial" w:cs="Arial"/>
          <w:b/>
          <w:sz w:val="20"/>
          <w:szCs w:val="20"/>
        </w:rPr>
        <w:lastRenderedPageBreak/>
        <w:t xml:space="preserve">“Force Majeure” is defined in Clause 19 </w:t>
      </w:r>
      <w:proofErr w:type="gramStart"/>
      <w:r w:rsidRPr="00371238">
        <w:rPr>
          <w:rFonts w:ascii="Arial" w:hAnsi="Arial" w:cs="Arial"/>
          <w:b/>
          <w:sz w:val="20"/>
          <w:szCs w:val="20"/>
        </w:rPr>
        <w:t>[ Force</w:t>
      </w:r>
      <w:proofErr w:type="gramEnd"/>
      <w:r w:rsidRPr="00371238">
        <w:rPr>
          <w:rFonts w:ascii="Arial" w:hAnsi="Arial" w:cs="Arial"/>
          <w:b/>
          <w:sz w:val="20"/>
          <w:szCs w:val="20"/>
        </w:rPr>
        <w:t xml:space="preserve"> Majeure ]. </w:t>
      </w:r>
    </w:p>
    <w:p w:rsidR="00014DE1" w:rsidRPr="00371238" w:rsidRDefault="00014DE1">
      <w:pPr>
        <w:widowControl w:val="0"/>
        <w:autoSpaceDE w:val="0"/>
        <w:autoSpaceDN w:val="0"/>
        <w:adjustRightInd w:val="0"/>
        <w:spacing w:after="0" w:line="199" w:lineRule="exact"/>
        <w:rPr>
          <w:rFonts w:ascii="Arial" w:hAnsi="Arial" w:cs="Arial"/>
          <w:b/>
          <w:sz w:val="20"/>
          <w:szCs w:val="20"/>
        </w:rPr>
      </w:pPr>
    </w:p>
    <w:p w:rsidR="00014DE1" w:rsidRPr="00371238" w:rsidRDefault="00264688">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sz w:val="20"/>
          <w:szCs w:val="20"/>
        </w:rPr>
      </w:pPr>
      <w:r w:rsidRPr="00371238">
        <w:rPr>
          <w:rFonts w:ascii="Arial" w:hAnsi="Arial" w:cs="Arial"/>
          <w:b/>
          <w:sz w:val="20"/>
          <w:szCs w:val="20"/>
        </w:rPr>
        <w:t xml:space="preserve">“Laws” means all national (or state) legislation, statutes, ordinances and other laws, and regulations and by-laws of any legally constituted public authority. </w:t>
      </w:r>
    </w:p>
    <w:p w:rsidR="00014DE1" w:rsidRPr="00371238" w:rsidRDefault="00014DE1">
      <w:pPr>
        <w:widowControl w:val="0"/>
        <w:autoSpaceDE w:val="0"/>
        <w:autoSpaceDN w:val="0"/>
        <w:adjustRightInd w:val="0"/>
        <w:spacing w:after="0" w:line="279" w:lineRule="exact"/>
        <w:rPr>
          <w:rFonts w:ascii="Arial" w:hAnsi="Arial" w:cs="Arial"/>
          <w:b/>
          <w:sz w:val="20"/>
          <w:szCs w:val="20"/>
        </w:r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r w:rsidRPr="00371238">
        <w:rPr>
          <w:rFonts w:ascii="Arial" w:hAnsi="Arial" w:cs="Arial"/>
          <w:b/>
          <w:sz w:val="20"/>
          <w:szCs w:val="20"/>
        </w:rPr>
        <w:t xml:space="preserve">“Performance Security” means the security (or securities, if any) under </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 xml:space="preserve">Sub-Clause 4.2 </w:t>
      </w:r>
      <w:proofErr w:type="gramStart"/>
      <w:r w:rsidRPr="00371238">
        <w:rPr>
          <w:rFonts w:ascii="Arial" w:hAnsi="Arial" w:cs="Arial"/>
          <w:b/>
          <w:sz w:val="20"/>
          <w:szCs w:val="20"/>
        </w:rPr>
        <w:t>[ Performance</w:t>
      </w:r>
      <w:proofErr w:type="gramEnd"/>
      <w:r w:rsidRPr="00371238">
        <w:rPr>
          <w:rFonts w:ascii="Arial" w:hAnsi="Arial" w:cs="Arial"/>
          <w:b/>
          <w:sz w:val="20"/>
          <w:szCs w:val="20"/>
        </w:rPr>
        <w:t xml:space="preserve"> Security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0" w:lineRule="auto"/>
        <w:ind w:left="2160" w:right="500"/>
        <w:rPr>
          <w:rFonts w:ascii="Times New Roman" w:hAnsi="Times New Roman" w:cs="Times New Roman"/>
          <w:b/>
          <w:sz w:val="24"/>
          <w:szCs w:val="24"/>
        </w:rPr>
      </w:pPr>
      <w:r w:rsidRPr="00371238">
        <w:rPr>
          <w:rFonts w:ascii="Arial" w:hAnsi="Arial" w:cs="Arial"/>
          <w:b/>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sz w:val="20"/>
          <w:szCs w:val="20"/>
        </w:rPr>
        <w:t>..</w:t>
      </w:r>
      <w:proofErr w:type="gramEnd"/>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1.1.6.8</w:t>
      </w:r>
      <w:r w:rsidRPr="00371238">
        <w:rPr>
          <w:rFonts w:ascii="Times New Roman" w:hAnsi="Times New Roman" w:cs="Times New Roman"/>
          <w:b/>
          <w:sz w:val="24"/>
          <w:szCs w:val="24"/>
        </w:rPr>
        <w:tab/>
      </w:r>
      <w:r w:rsidRPr="00371238">
        <w:rPr>
          <w:rFonts w:ascii="Arial" w:hAnsi="Arial" w:cs="Arial"/>
          <w:b/>
          <w:sz w:val="20"/>
          <w:szCs w:val="20"/>
        </w:rPr>
        <w:t>“Unforeseeable” means not reasonably foreseeable by an experienced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contractor</w:t>
      </w:r>
      <w:proofErr w:type="gramEnd"/>
      <w:r w:rsidRPr="00371238">
        <w:rPr>
          <w:rFonts w:ascii="Arial" w:hAnsi="Arial" w:cs="Arial"/>
          <w:b/>
          <w:sz w:val="20"/>
          <w:szCs w:val="20"/>
        </w:rPr>
        <w:t xml:space="preserve"> by the Base Date.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1.1.6.9</w:t>
      </w:r>
      <w:r w:rsidRPr="00371238">
        <w:rPr>
          <w:rFonts w:ascii="Times New Roman" w:hAnsi="Times New Roman" w:cs="Times New Roman"/>
          <w:b/>
          <w:sz w:val="24"/>
          <w:szCs w:val="24"/>
        </w:rPr>
        <w:tab/>
      </w:r>
      <w:r w:rsidRPr="00371238">
        <w:rPr>
          <w:rFonts w:ascii="Arial" w:hAnsi="Arial" w:cs="Arial"/>
          <w:b/>
          <w:sz w:val="20"/>
          <w:szCs w:val="20"/>
        </w:rPr>
        <w:t>“Variation” means any change to the Works, which is instructed or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approved</w:t>
      </w:r>
      <w:proofErr w:type="gramEnd"/>
      <w:r w:rsidRPr="00371238">
        <w:rPr>
          <w:rFonts w:ascii="Arial" w:hAnsi="Arial" w:cs="Arial"/>
          <w:b/>
          <w:sz w:val="20"/>
          <w:szCs w:val="20"/>
        </w:rPr>
        <w:t xml:space="preserve"> as a variation under Clause 13 [ Variations and Adjustments ].</w:t>
      </w:r>
    </w:p>
    <w:p w:rsidR="00014DE1" w:rsidRPr="00371238" w:rsidRDefault="00014DE1">
      <w:pPr>
        <w:widowControl w:val="0"/>
        <w:autoSpaceDE w:val="0"/>
        <w:autoSpaceDN w:val="0"/>
        <w:adjustRightInd w:val="0"/>
        <w:spacing w:after="0" w:line="1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1.2</w:t>
      </w:r>
    </w:p>
    <w:p w:rsidR="00014DE1" w:rsidRPr="00371238" w:rsidRDefault="00014DE1">
      <w:pPr>
        <w:widowControl w:val="0"/>
        <w:autoSpaceDE w:val="0"/>
        <w:autoSpaceDN w:val="0"/>
        <w:adjustRightInd w:val="0"/>
        <w:spacing w:after="0" w:line="114"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Interpretation</w:t>
      </w:r>
      <w:r w:rsidRPr="00371238">
        <w:rPr>
          <w:rFonts w:ascii="Times New Roman" w:hAnsi="Times New Roman" w:cs="Times New Roman"/>
          <w:b/>
          <w:sz w:val="24"/>
          <w:szCs w:val="24"/>
        </w:rPr>
        <w:tab/>
      </w:r>
      <w:proofErr w:type="gramStart"/>
      <w:r w:rsidRPr="00371238">
        <w:rPr>
          <w:rFonts w:ascii="Arial" w:hAnsi="Arial" w:cs="Arial"/>
          <w:b/>
          <w:sz w:val="20"/>
          <w:szCs w:val="20"/>
        </w:rPr>
        <w:t>In</w:t>
      </w:r>
      <w:proofErr w:type="gramEnd"/>
      <w:r w:rsidRPr="00371238">
        <w:rPr>
          <w:rFonts w:ascii="Arial" w:hAnsi="Arial" w:cs="Arial"/>
          <w:b/>
          <w:sz w:val="20"/>
          <w:szCs w:val="20"/>
        </w:rPr>
        <w:t xml:space="preserve"> the Contract, except where the context requires otherwise: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one gender include all genders;</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(b)</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the singular also include the plural and words indicating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plural</w:t>
      </w:r>
      <w:proofErr w:type="gramEnd"/>
      <w:r w:rsidRPr="00371238">
        <w:rPr>
          <w:rFonts w:ascii="Arial" w:hAnsi="Arial" w:cs="Arial"/>
          <w:b/>
          <w:sz w:val="20"/>
          <w:szCs w:val="20"/>
        </w:rPr>
        <w:t xml:space="preserve"> also include the singular;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w:t>
      </w:r>
      <w:r w:rsidRPr="00371238">
        <w:rPr>
          <w:rFonts w:ascii="Times New Roman" w:hAnsi="Times New Roman" w:cs="Times New Roman"/>
          <w:b/>
          <w:sz w:val="24"/>
          <w:szCs w:val="24"/>
        </w:rPr>
        <w:tab/>
      </w:r>
      <w:proofErr w:type="gramStart"/>
      <w:r w:rsidRPr="00371238">
        <w:rPr>
          <w:rFonts w:ascii="Arial" w:hAnsi="Arial" w:cs="Arial"/>
          <w:b/>
          <w:sz w:val="20"/>
          <w:szCs w:val="20"/>
        </w:rPr>
        <w:t>provisions</w:t>
      </w:r>
      <w:proofErr w:type="gramEnd"/>
      <w:r w:rsidRPr="00371238">
        <w:rPr>
          <w:rFonts w:ascii="Arial" w:hAnsi="Arial" w:cs="Arial"/>
          <w:b/>
          <w:sz w:val="20"/>
          <w:szCs w:val="20"/>
        </w:rPr>
        <w:t xml:space="preserve"> including the word “agree”, “agreed” or “agreement” require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agreement</w:t>
      </w:r>
      <w:proofErr w:type="gramEnd"/>
      <w:r w:rsidRPr="00371238">
        <w:rPr>
          <w:rFonts w:ascii="Arial" w:hAnsi="Arial" w:cs="Arial"/>
          <w:b/>
          <w:sz w:val="20"/>
          <w:szCs w:val="20"/>
        </w:rPr>
        <w:t xml:space="preserve"> to be record in writing;</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w:t>
      </w:r>
      <w:r w:rsidRPr="00371238">
        <w:rPr>
          <w:rFonts w:ascii="Times New Roman" w:hAnsi="Times New Roman" w:cs="Times New Roman"/>
          <w:b/>
          <w:sz w:val="24"/>
          <w:szCs w:val="24"/>
        </w:rPr>
        <w:tab/>
      </w:r>
      <w:r w:rsidRPr="00371238">
        <w:rPr>
          <w:rFonts w:ascii="Arial" w:hAnsi="Arial" w:cs="Arial"/>
          <w:b/>
          <w:sz w:val="20"/>
          <w:szCs w:val="20"/>
        </w:rPr>
        <w:t>“</w:t>
      </w:r>
      <w:proofErr w:type="gramStart"/>
      <w:r w:rsidRPr="00371238">
        <w:rPr>
          <w:rFonts w:ascii="Arial" w:hAnsi="Arial" w:cs="Arial"/>
          <w:b/>
          <w:sz w:val="20"/>
          <w:szCs w:val="20"/>
        </w:rPr>
        <w:t>written</w:t>
      </w:r>
      <w:proofErr w:type="gramEnd"/>
      <w:r w:rsidRPr="00371238">
        <w:rPr>
          <w:rFonts w:ascii="Arial" w:hAnsi="Arial" w:cs="Arial"/>
          <w:b/>
          <w:sz w:val="20"/>
          <w:szCs w:val="20"/>
        </w:rPr>
        <w:t>” or  “in writing” means hand-written, type-written, printed or</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electronically</w:t>
      </w:r>
      <w:proofErr w:type="gramEnd"/>
      <w:r w:rsidRPr="00371238">
        <w:rPr>
          <w:rFonts w:ascii="Arial" w:hAnsi="Arial" w:cs="Arial"/>
          <w:b/>
          <w:sz w:val="20"/>
          <w:szCs w:val="20"/>
        </w:rPr>
        <w:t xml:space="preserve"> made, and resulting in a permanent record;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w:t>
      </w:r>
      <w:r w:rsidRPr="00371238">
        <w:rPr>
          <w:rFonts w:ascii="Times New Roman" w:hAnsi="Times New Roman" w:cs="Times New Roman"/>
          <w:b/>
          <w:sz w:val="24"/>
          <w:szCs w:val="24"/>
        </w:rPr>
        <w:tab/>
      </w: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 “tender” is synonymous with “bid”, and “</w:t>
      </w:r>
      <w:proofErr w:type="spellStart"/>
      <w:r w:rsidRPr="00371238">
        <w:rPr>
          <w:rFonts w:ascii="Arial" w:hAnsi="Arial" w:cs="Arial"/>
          <w:b/>
          <w:sz w:val="20"/>
          <w:szCs w:val="20"/>
        </w:rPr>
        <w:t>tenderer</w:t>
      </w:r>
      <w:proofErr w:type="spellEnd"/>
      <w:r w:rsidRPr="00371238">
        <w:rPr>
          <w:rFonts w:ascii="Arial" w:hAnsi="Arial" w:cs="Arial"/>
          <w:b/>
          <w:sz w:val="20"/>
          <w:szCs w:val="20"/>
        </w:rPr>
        <w:t>” with “bidder”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words “tender documents” with “bidding documents".</w:t>
      </w: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2160" w:right="660"/>
        <w:rPr>
          <w:rFonts w:ascii="Times New Roman" w:hAnsi="Times New Roman" w:cs="Times New Roman"/>
          <w:b/>
          <w:sz w:val="24"/>
          <w:szCs w:val="24"/>
        </w:rPr>
      </w:pPr>
      <w:r w:rsidRPr="00371238">
        <w:rPr>
          <w:rFonts w:ascii="Arial" w:hAnsi="Arial" w:cs="Arial"/>
          <w:b/>
          <w:sz w:val="20"/>
          <w:szCs w:val="20"/>
        </w:rPr>
        <w:t>The marginal words and other headings shall not be taken into consideration in the interpretation of these Conditions.</w:t>
      </w:r>
    </w:p>
    <w:p w:rsidR="00014DE1" w:rsidRPr="00371238" w:rsidRDefault="00014DE1">
      <w:pPr>
        <w:widowControl w:val="0"/>
        <w:autoSpaceDE w:val="0"/>
        <w:autoSpaceDN w:val="0"/>
        <w:adjustRightInd w:val="0"/>
        <w:spacing w:after="0" w:line="31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560"/>
        <w:rPr>
          <w:rFonts w:ascii="Times New Roman" w:hAnsi="Times New Roman" w:cs="Times New Roman"/>
          <w:b/>
          <w:sz w:val="24"/>
          <w:szCs w:val="24"/>
        </w:rPr>
      </w:pPr>
      <w:r w:rsidRPr="00371238">
        <w:rPr>
          <w:rFonts w:ascii="Arial" w:hAnsi="Arial" w:cs="Arial"/>
          <w:b/>
          <w:sz w:val="20"/>
          <w:szCs w:val="20"/>
        </w:rPr>
        <w:t>In these Conditions, provisions including the expression “Cost plus profit” require this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2160" w:right="560"/>
        <w:rPr>
          <w:rFonts w:ascii="Times New Roman" w:hAnsi="Times New Roman" w:cs="Times New Roman"/>
          <w:b/>
          <w:sz w:val="24"/>
          <w:szCs w:val="24"/>
        </w:rPr>
      </w:pPr>
      <w:proofErr w:type="gramStart"/>
      <w:r w:rsidRPr="00371238">
        <w:rPr>
          <w:rFonts w:ascii="Arial" w:hAnsi="Arial" w:cs="Arial"/>
          <w:b/>
          <w:sz w:val="20"/>
          <w:szCs w:val="20"/>
        </w:rPr>
        <w:t>profit</w:t>
      </w:r>
      <w:proofErr w:type="gramEnd"/>
      <w:r w:rsidRPr="00371238">
        <w:rPr>
          <w:rFonts w:ascii="Arial" w:hAnsi="Arial" w:cs="Arial"/>
          <w:b/>
          <w:sz w:val="20"/>
          <w:szCs w:val="20"/>
        </w:rPr>
        <w:t xml:space="preserve"> to be one-twentieth (5%) of this Cost unless otherwise indicated in the Contract</w:t>
      </w:r>
    </w:p>
    <w:p w:rsidR="00014DE1" w:rsidRPr="00371238" w:rsidRDefault="00014DE1">
      <w:pPr>
        <w:widowControl w:val="0"/>
        <w:autoSpaceDE w:val="0"/>
        <w:autoSpaceDN w:val="0"/>
        <w:adjustRightInd w:val="0"/>
        <w:spacing w:after="0" w:line="2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Data.</w:t>
      </w:r>
      <w:proofErr w:type="gramEnd"/>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1.3</w:t>
      </w:r>
    </w:p>
    <w:p w:rsidR="00014DE1" w:rsidRPr="00371238" w:rsidRDefault="00264688">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sz w:val="24"/>
          <w:szCs w:val="24"/>
        </w:rPr>
      </w:pPr>
      <w:r w:rsidRPr="00371238">
        <w:rPr>
          <w:rFonts w:ascii="Arial" w:hAnsi="Arial" w:cs="Arial"/>
          <w:b/>
          <w:color w:val="4C4C4C"/>
          <w:sz w:val="20"/>
          <w:szCs w:val="20"/>
        </w:rPr>
        <w:t>Communications</w:t>
      </w:r>
      <w:r w:rsidRPr="00371238">
        <w:rPr>
          <w:rFonts w:ascii="Times New Roman" w:hAnsi="Times New Roman" w:cs="Times New Roman"/>
          <w:b/>
          <w:sz w:val="24"/>
          <w:szCs w:val="24"/>
        </w:rPr>
        <w:tab/>
      </w:r>
      <w:r w:rsidRPr="00371238">
        <w:rPr>
          <w:rFonts w:ascii="Arial" w:hAnsi="Arial" w:cs="Arial"/>
          <w:b/>
          <w:sz w:val="20"/>
          <w:szCs w:val="20"/>
        </w:rPr>
        <w:t>Wherever these Conditions provide for the giving or issuing of approvals, certificates, consents, determinations, notices, requests and discharges, these communications</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shall</w:t>
      </w:r>
      <w:proofErr w:type="gramEnd"/>
      <w:r w:rsidRPr="00371238">
        <w:rPr>
          <w:rFonts w:ascii="Arial" w:hAnsi="Arial" w:cs="Arial"/>
          <w:b/>
          <w:sz w:val="20"/>
          <w:szCs w:val="20"/>
        </w:rPr>
        <w:t xml:space="preserve"> be:</w:t>
      </w: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sz w:val="20"/>
          <w:szCs w:val="20"/>
        </w:rPr>
      </w:pPr>
      <w:r w:rsidRPr="00371238">
        <w:rPr>
          <w:rFonts w:ascii="Arial" w:hAnsi="Arial" w:cs="Arial"/>
          <w:b/>
          <w:sz w:val="20"/>
          <w:szCs w:val="20"/>
        </w:rPr>
        <w:t xml:space="preserve">in writing and delivered by hand (against receipt), sent by mail or courier, or transmitted using any of the agreed systems of electronic transmission as stated in the Contract Data; and </w:t>
      </w:r>
    </w:p>
    <w:p w:rsidR="00014DE1" w:rsidRPr="00371238" w:rsidRDefault="00014DE1">
      <w:pPr>
        <w:widowControl w:val="0"/>
        <w:autoSpaceDE w:val="0"/>
        <w:autoSpaceDN w:val="0"/>
        <w:adjustRightInd w:val="0"/>
        <w:spacing w:after="0" w:line="61" w:lineRule="exact"/>
        <w:rPr>
          <w:rFonts w:ascii="Arial" w:hAnsi="Arial" w:cs="Arial"/>
          <w:b/>
          <w:sz w:val="20"/>
          <w:szCs w:val="20"/>
        </w:rPr>
      </w:pP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sz w:val="20"/>
          <w:szCs w:val="20"/>
        </w:rPr>
      </w:pPr>
      <w:proofErr w:type="gramStart"/>
      <w:r w:rsidRPr="00371238">
        <w:rPr>
          <w:rFonts w:ascii="Arial" w:hAnsi="Arial" w:cs="Arial"/>
          <w:b/>
          <w:sz w:val="20"/>
          <w:szCs w:val="20"/>
        </w:rPr>
        <w:t>delivered</w:t>
      </w:r>
      <w:proofErr w:type="gramEnd"/>
      <w:r w:rsidRPr="00371238">
        <w:rPr>
          <w:rFonts w:ascii="Arial" w:hAnsi="Arial" w:cs="Arial"/>
          <w:b/>
          <w:sz w:val="20"/>
          <w:szCs w:val="20"/>
        </w:rPr>
        <w:t xml:space="preserve">, sent or transmitted to the address for the recipient’s communications as stated in the Contract Data. However: </w:t>
      </w: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sz w:val="20"/>
          <w:szCs w:val="20"/>
        </w:rPr>
      </w:pPr>
      <w:r w:rsidRPr="00371238">
        <w:rPr>
          <w:rFonts w:ascii="Arial" w:hAnsi="Arial" w:cs="Arial"/>
          <w:b/>
          <w:sz w:val="20"/>
          <w:szCs w:val="20"/>
        </w:rPr>
        <w:t xml:space="preserve">if the recipient gives notice of another address, communications shall thereafter be delivered accordingly; and </w:t>
      </w:r>
    </w:p>
    <w:p w:rsidR="00014DE1" w:rsidRPr="00371238" w:rsidRDefault="00014DE1">
      <w:pPr>
        <w:widowControl w:val="0"/>
        <w:autoSpaceDE w:val="0"/>
        <w:autoSpaceDN w:val="0"/>
        <w:adjustRightInd w:val="0"/>
        <w:spacing w:after="0" w:line="69" w:lineRule="exact"/>
        <w:rPr>
          <w:rFonts w:ascii="Arial" w:hAnsi="Arial" w:cs="Arial"/>
          <w:b/>
          <w:sz w:val="20"/>
          <w:szCs w:val="20"/>
        </w:rPr>
      </w:pP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sz w:val="20"/>
          <w:szCs w:val="20"/>
        </w:rPr>
      </w:pPr>
      <w:r w:rsidRPr="00371238">
        <w:rPr>
          <w:rFonts w:ascii="Arial" w:hAnsi="Arial" w:cs="Arial"/>
          <w:b/>
          <w:sz w:val="20"/>
          <w:szCs w:val="20"/>
        </w:rPr>
        <w:t xml:space="preserve">if the recipient has not stated otherwise when requesting an approval or consent, it may be sent to the address from which the request was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80" w:bottom="449" w:left="1440" w:header="720" w:footer="720" w:gutter="0"/>
          <w:cols w:space="720" w:equalWidth="0">
            <w:col w:w="97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bookmarkStart w:id="96" w:name="page195"/>
      <w:bookmarkEnd w:id="96"/>
      <w:proofErr w:type="gramStart"/>
      <w:r w:rsidRPr="00371238">
        <w:rPr>
          <w:rFonts w:ascii="Arial" w:hAnsi="Arial" w:cs="Arial"/>
          <w:b/>
          <w:sz w:val="20"/>
          <w:szCs w:val="20"/>
        </w:rPr>
        <w:lastRenderedPageBreak/>
        <w:t>issued</w:t>
      </w:r>
      <w:proofErr w:type="gramEnd"/>
      <w:r w:rsidRPr="00371238">
        <w:rPr>
          <w:rFonts w:ascii="Arial" w:hAnsi="Arial" w:cs="Arial"/>
          <w:b/>
          <w:sz w:val="20"/>
          <w:szCs w:val="20"/>
        </w:rPr>
        <w:t>.</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Pr>
          <w:rFonts w:ascii="Times New Roman" w:hAnsi="Times New Roman" w:cs="Times New Roman"/>
          <w:b/>
          <w:sz w:val="24"/>
          <w:szCs w:val="24"/>
        </w:rPr>
      </w:pPr>
      <w:r w:rsidRPr="00371238">
        <w:rPr>
          <w:rFonts w:ascii="Arial" w:hAnsi="Arial" w:cs="Arial"/>
          <w:b/>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Engineer, a copy shall be sent to the Engineer or the other Party, as the case may be.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1.4</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Law and Language</w:t>
      </w:r>
    </w:p>
    <w:p w:rsidR="00014DE1" w:rsidRPr="00371238" w:rsidRDefault="00014DE1">
      <w:pPr>
        <w:widowControl w:val="0"/>
        <w:autoSpaceDE w:val="0"/>
        <w:autoSpaceDN w:val="0"/>
        <w:adjustRightInd w:val="0"/>
        <w:spacing w:after="0" w:line="17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680"/>
        <w:rPr>
          <w:rFonts w:ascii="Times New Roman" w:hAnsi="Times New Roman" w:cs="Times New Roman"/>
          <w:b/>
          <w:sz w:val="24"/>
          <w:szCs w:val="24"/>
        </w:rPr>
      </w:pPr>
      <w:r w:rsidRPr="00371238">
        <w:rPr>
          <w:rFonts w:ascii="Arial" w:hAnsi="Arial" w:cs="Arial"/>
          <w:b/>
          <w:sz w:val="20"/>
          <w:szCs w:val="20"/>
        </w:rPr>
        <w:t>The Contract shall be governed by the law of the country or other jurisdiction stated in the Contract Data.</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ruling language of the Contract shall be that stated in the Contract Data.</w:t>
      </w: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ight="460"/>
        <w:jc w:val="both"/>
        <w:rPr>
          <w:rFonts w:ascii="Times New Roman" w:hAnsi="Times New Roman" w:cs="Times New Roman"/>
          <w:b/>
          <w:sz w:val="24"/>
          <w:szCs w:val="24"/>
        </w:rPr>
      </w:pPr>
      <w:r w:rsidRPr="00371238">
        <w:rPr>
          <w:rFonts w:ascii="Arial" w:hAnsi="Arial" w:cs="Arial"/>
          <w:b/>
          <w:sz w:val="20"/>
          <w:szCs w:val="20"/>
        </w:rPr>
        <w:t>The language for communications shall be that stated in the Contract Data. If no language is stated there, the language for communications shall be the ruling language of the Contract.</w:t>
      </w:r>
    </w:p>
    <w:p w:rsidR="00014DE1" w:rsidRPr="00371238" w:rsidRDefault="00014DE1">
      <w:pPr>
        <w:widowControl w:val="0"/>
        <w:autoSpaceDE w:val="0"/>
        <w:autoSpaceDN w:val="0"/>
        <w:adjustRightInd w:val="0"/>
        <w:spacing w:after="0" w:line="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1.5</w:t>
      </w:r>
    </w:p>
    <w:p w:rsidR="00014DE1" w:rsidRPr="00371238" w:rsidRDefault="00264688">
      <w:pPr>
        <w:widowControl w:val="0"/>
        <w:autoSpaceDE w:val="0"/>
        <w:autoSpaceDN w:val="0"/>
        <w:adjustRightInd w:val="0"/>
        <w:spacing w:after="0" w:line="238" w:lineRule="auto"/>
        <w:rPr>
          <w:rFonts w:ascii="Times New Roman" w:hAnsi="Times New Roman" w:cs="Times New Roman"/>
          <w:b/>
          <w:sz w:val="24"/>
          <w:szCs w:val="24"/>
        </w:rPr>
      </w:pPr>
      <w:r w:rsidRPr="00371238">
        <w:rPr>
          <w:rFonts w:ascii="Arial" w:hAnsi="Arial" w:cs="Arial"/>
          <w:b/>
          <w:color w:val="4C4C4C"/>
          <w:sz w:val="20"/>
          <w:szCs w:val="20"/>
        </w:rPr>
        <w:t>Priority of Documents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1" w:lineRule="auto"/>
        <w:ind w:left="2160" w:right="680"/>
        <w:jc w:val="both"/>
        <w:rPr>
          <w:rFonts w:ascii="Times New Roman" w:hAnsi="Times New Roman" w:cs="Times New Roman"/>
          <w:b/>
          <w:sz w:val="24"/>
          <w:szCs w:val="24"/>
        </w:rPr>
      </w:pPr>
      <w:r w:rsidRPr="00371238">
        <w:rPr>
          <w:rFonts w:ascii="Arial" w:hAnsi="Arial" w:cs="Arial"/>
          <w:b/>
          <w:sz w:val="20"/>
          <w:szCs w:val="20"/>
        </w:rPr>
        <w:t>The documents forming the Contract are to be taken as mutually explanatory of one another. For the purposes of interpretation, the priority of the documents shall be in accordance with the following sequence:</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Contract Agreement (if any),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Letter of Acceptance,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Tender,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B,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these General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Specification,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Drawings, and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Schedules and any other documents forming part of the Contract. </w:t>
      </w: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7" w:lineRule="auto"/>
        <w:ind w:left="2160" w:right="420"/>
        <w:rPr>
          <w:rFonts w:ascii="Times New Roman" w:hAnsi="Times New Roman" w:cs="Times New Roman"/>
          <w:b/>
          <w:sz w:val="24"/>
          <w:szCs w:val="24"/>
        </w:rPr>
      </w:pPr>
      <w:r w:rsidRPr="00371238">
        <w:rPr>
          <w:rFonts w:ascii="Arial" w:hAnsi="Arial" w:cs="Arial"/>
          <w:b/>
          <w:sz w:val="20"/>
          <w:szCs w:val="20"/>
        </w:rPr>
        <w:t>If an ambiguity or discrepancy is found in the documents, the Engineer shall issue any necessary clarification or instruction.</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bookmarkStart w:id="97" w:name="page197"/>
      <w:bookmarkEnd w:id="97"/>
      <w:r w:rsidRPr="00371238">
        <w:rPr>
          <w:rFonts w:ascii="Times New Roman" w:hAnsi="Times New Roman" w:cs="Times New Roman"/>
          <w:b/>
          <w:bCs/>
          <w:sz w:val="24"/>
          <w:szCs w:val="24"/>
        </w:rPr>
        <w:lastRenderedPageBreak/>
        <w:t>TABLE OF CONTENTS</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sz w:val="24"/>
          <w:szCs w:val="24"/>
        </w:rPr>
        <w:t xml:space="preserve">PART </w:t>
      </w:r>
      <w:proofErr w:type="gramStart"/>
      <w:r w:rsidRPr="00371238">
        <w:rPr>
          <w:rFonts w:ascii="Times New Roman" w:hAnsi="Times New Roman" w:cs="Times New Roman"/>
          <w:b/>
          <w:sz w:val="24"/>
          <w:szCs w:val="24"/>
        </w:rPr>
        <w:t xml:space="preserve">II  </w:t>
      </w:r>
      <w:r w:rsidRPr="00371238">
        <w:rPr>
          <w:rFonts w:ascii="Times New Roman" w:hAnsi="Times New Roman" w:cs="Times New Roman"/>
          <w:b/>
          <w:bCs/>
          <w:sz w:val="24"/>
          <w:szCs w:val="24"/>
        </w:rPr>
        <w:t>-</w:t>
      </w:r>
      <w:proofErr w:type="gramEnd"/>
      <w:r w:rsidRPr="00371238">
        <w:rPr>
          <w:rFonts w:ascii="Times New Roman" w:hAnsi="Times New Roman" w:cs="Times New Roman"/>
          <w:b/>
          <w:sz w:val="24"/>
          <w:szCs w:val="24"/>
        </w:rPr>
        <w:t xml:space="preserve"> SPECIAL/PARTICULAR CONDITIONS OF</w:t>
      </w:r>
    </w:p>
    <w:p w:rsidR="00014DE1" w:rsidRPr="00371238" w:rsidRDefault="00264688">
      <w:pPr>
        <w:widowControl w:val="0"/>
        <w:autoSpaceDE w:val="0"/>
        <w:autoSpaceDN w:val="0"/>
        <w:adjustRightInd w:val="0"/>
        <w:spacing w:after="0" w:line="240" w:lineRule="auto"/>
        <w:ind w:left="2520"/>
        <w:rPr>
          <w:rFonts w:ascii="Times New Roman" w:hAnsi="Times New Roman" w:cs="Times New Roman"/>
          <w:b/>
          <w:sz w:val="24"/>
          <w:szCs w:val="24"/>
        </w:rPr>
      </w:pPr>
      <w:r w:rsidRPr="00371238">
        <w:rPr>
          <w:rFonts w:ascii="Times New Roman" w:hAnsi="Times New Roman" w:cs="Times New Roman"/>
          <w:b/>
          <w:sz w:val="24"/>
          <w:szCs w:val="24"/>
        </w:rPr>
        <w:t>CONTRACT</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4080"/>
          <w:tab w:val="left" w:pos="824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sz w:val="24"/>
          <w:szCs w:val="24"/>
        </w:rPr>
        <w:tab/>
      </w:r>
      <w:r w:rsidRPr="00371238">
        <w:rPr>
          <w:rFonts w:ascii="Times New Roman" w:hAnsi="Times New Roman" w:cs="Times New Roman"/>
          <w:b/>
          <w:bCs/>
          <w:sz w:val="24"/>
          <w:szCs w:val="24"/>
        </w:rPr>
        <w:t>Title</w:t>
      </w:r>
      <w:r w:rsidRPr="00371238">
        <w:rPr>
          <w:rFonts w:ascii="Times New Roman" w:hAnsi="Times New Roman" w:cs="Times New Roman"/>
          <w:b/>
          <w:sz w:val="24"/>
          <w:szCs w:val="24"/>
        </w:rPr>
        <w:tab/>
      </w:r>
      <w:r w:rsidRPr="00371238">
        <w:rPr>
          <w:rFonts w:ascii="Times New Roman" w:hAnsi="Times New Roman" w:cs="Times New Roman"/>
          <w:b/>
          <w:bCs/>
          <w:sz w:val="24"/>
          <w:szCs w:val="24"/>
        </w:rPr>
        <w:t>Page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900"/>
          <w:tab w:val="left" w:pos="8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1.1</w:t>
      </w:r>
      <w:r w:rsidRPr="00371238">
        <w:rPr>
          <w:rFonts w:ascii="Times New Roman" w:hAnsi="Times New Roman" w:cs="Times New Roman"/>
          <w:b/>
          <w:sz w:val="24"/>
          <w:szCs w:val="24"/>
        </w:rPr>
        <w:tab/>
        <w:t>Definitions</w:t>
      </w:r>
      <w:r w:rsidRPr="00371238">
        <w:rPr>
          <w:rFonts w:ascii="Times New Roman" w:hAnsi="Times New Roman" w:cs="Times New Roman"/>
          <w:b/>
          <w:sz w:val="24"/>
          <w:szCs w:val="24"/>
        </w:rPr>
        <w:tab/>
        <w:t>145</w:t>
      </w:r>
    </w:p>
    <w:p w:rsidR="00014DE1" w:rsidRPr="00371238" w:rsidRDefault="00264688">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660"/>
        <w:gridCol w:w="6360"/>
        <w:gridCol w:w="1680"/>
      </w:tblGrid>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6.10</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8.1</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bl>
    <w:p w:rsidR="00014DE1" w:rsidRPr="00371238" w:rsidRDefault="00264688">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Prolonged Suspension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Programme </w:t>
      </w:r>
    </w:p>
    <w:p w:rsidR="00014DE1" w:rsidRPr="00371238" w:rsidRDefault="00264688">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Right to vary </w:t>
      </w:r>
    </w:p>
    <w:p w:rsidR="00014DE1" w:rsidRPr="00371238" w:rsidRDefault="00264688">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Variation procedure </w:t>
      </w:r>
    </w:p>
    <w:p w:rsidR="00014DE1" w:rsidRPr="00371238" w:rsidRDefault="00264688">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Adjustment for changes in cost </w:t>
      </w: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 Price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Advance Payment </w:t>
      </w:r>
    </w:p>
    <w:p w:rsidR="00014DE1" w:rsidRPr="00371238" w:rsidRDefault="00264688">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Plants and Materials intended for Works </w:t>
      </w:r>
    </w:p>
    <w:p w:rsidR="00014DE1" w:rsidRPr="00371238" w:rsidRDefault="00264688">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Delayed Payments </w:t>
      </w:r>
    </w:p>
    <w:p w:rsidR="00014DE1" w:rsidRPr="00371238" w:rsidRDefault="00264688">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Termination by Employer/Procuring Agency </w:t>
      </w:r>
    </w:p>
    <w:p w:rsidR="00014DE1" w:rsidRPr="00371238" w:rsidRDefault="00264688">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Corrupt and fraudulent Practices (Integrity Pact). </w:t>
      </w:r>
    </w:p>
    <w:p w:rsidR="00014DE1" w:rsidRPr="00371238" w:rsidRDefault="00264688">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Payment on Termination </w:t>
      </w:r>
    </w:p>
    <w:p w:rsidR="00014DE1" w:rsidRPr="00371238" w:rsidRDefault="00264688">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 </w:t>
      </w:r>
    </w:p>
    <w:p w:rsidR="00014DE1" w:rsidRPr="00371238" w:rsidRDefault="00264688">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Requirements for Insurance </w:t>
      </w:r>
    </w:p>
    <w:p w:rsidR="00014DE1" w:rsidRPr="00371238" w:rsidRDefault="00264688">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Optional Termination, Payment and release by the Employer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Appointment of the Dispute Board / Notification of the Committee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agree on the composition of the Dispute Board. </w:t>
      </w: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20.</w:t>
      </w:r>
      <w:r w:rsidRPr="00371238">
        <w:rPr>
          <w:rFonts w:ascii="Times New Roman" w:hAnsi="Times New Roman" w:cs="Times New Roman"/>
          <w:b/>
          <w:sz w:val="24"/>
          <w:szCs w:val="24"/>
        </w:rPr>
        <w:t>4</w:t>
      </w:r>
      <w:r w:rsidRPr="00371238">
        <w:rPr>
          <w:rFonts w:ascii="Times New Roman" w:hAnsi="Times New Roman" w:cs="Times New Roman"/>
          <w:b/>
          <w:sz w:val="24"/>
          <w:szCs w:val="24"/>
        </w:rPr>
        <w:tab/>
      </w:r>
      <w:r w:rsidRPr="00371238">
        <w:rPr>
          <w:rFonts w:ascii="Times New Roman" w:hAnsi="Times New Roman" w:cs="Times New Roman"/>
          <w:b/>
          <w:sz w:val="23"/>
          <w:szCs w:val="23"/>
        </w:rPr>
        <w:t xml:space="preserve">Obtaining Dispute </w:t>
      </w:r>
      <w:proofErr w:type="spellStart"/>
      <w:r w:rsidRPr="00371238">
        <w:rPr>
          <w:rFonts w:ascii="Times New Roman" w:hAnsi="Times New Roman" w:cs="Times New Roman"/>
          <w:b/>
          <w:sz w:val="23"/>
          <w:szCs w:val="23"/>
        </w:rPr>
        <w:t>Board‟s</w:t>
      </w:r>
      <w:proofErr w:type="spellEnd"/>
      <w:r w:rsidRPr="00371238">
        <w:rPr>
          <w:rFonts w:ascii="Times New Roman" w:hAnsi="Times New Roman" w:cs="Times New Roman"/>
          <w:b/>
          <w:sz w:val="23"/>
          <w:szCs w:val="23"/>
        </w:rPr>
        <w:t xml:space="preserve"> Decision</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Amicable Settlement.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Arbitration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 </w:t>
      </w:r>
    </w:p>
    <w:p w:rsidR="00014DE1" w:rsidRPr="00371238" w:rsidRDefault="00264688">
      <w:pPr>
        <w:widowControl w:val="0"/>
        <w:autoSpaceDE w:val="0"/>
        <w:autoSpaceDN w:val="0"/>
        <w:adjustRightInd w:val="0"/>
        <w:spacing w:after="0" w:line="228" w:lineRule="auto"/>
        <w:rPr>
          <w:rFonts w:ascii="Times New Roman" w:hAnsi="Times New Roman" w:cs="Times New Roman"/>
          <w:b/>
          <w:sz w:val="24"/>
          <w:szCs w:val="24"/>
        </w:rPr>
      </w:pPr>
      <w:r w:rsidRPr="00371238">
        <w:rPr>
          <w:rFonts w:ascii="Times New Roman" w:hAnsi="Times New Roman" w:cs="Times New Roman"/>
          <w:b/>
          <w:sz w:val="24"/>
          <w:szCs w:val="24"/>
        </w:rPr>
        <w:t>APPE</w:t>
      </w:r>
    </w:p>
    <w:p w:rsidR="00014DE1" w:rsidRPr="00371238" w:rsidRDefault="00264688">
      <w:pPr>
        <w:widowControl w:val="0"/>
        <w:tabs>
          <w:tab w:val="left" w:pos="900"/>
        </w:tabs>
        <w:autoSpaceDE w:val="0"/>
        <w:autoSpaceDN w:val="0"/>
        <w:adjustRightInd w:val="0"/>
        <w:spacing w:after="0" w:line="22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NDIX.</w:t>
      </w:r>
      <w:proofErr w:type="gramEnd"/>
      <w:r w:rsidRPr="00371238">
        <w:rPr>
          <w:rFonts w:ascii="Times New Roman" w:hAnsi="Times New Roman" w:cs="Times New Roman"/>
          <w:b/>
          <w:sz w:val="24"/>
          <w:szCs w:val="24"/>
        </w:rPr>
        <w:tab/>
        <w:t>General Conditions of Dispute Board Agreement</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Annex</w:t>
      </w:r>
      <w:r w:rsidRPr="00371238">
        <w:rPr>
          <w:rFonts w:ascii="Times New Roman" w:hAnsi="Times New Roman" w:cs="Times New Roman"/>
          <w:b/>
          <w:sz w:val="24"/>
          <w:szCs w:val="24"/>
        </w:rPr>
        <w:tab/>
        <w:t>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700" w:bottom="449" w:left="144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98" w:name="page199"/>
      <w:bookmarkEnd w:id="98"/>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bCs/>
          <w:sz w:val="24"/>
          <w:szCs w:val="24"/>
        </w:rPr>
        <w:t xml:space="preserve">PART II - SPECIAL </w:t>
      </w:r>
      <w:r w:rsidRPr="00371238">
        <w:rPr>
          <w:rFonts w:ascii="Times New Roman" w:hAnsi="Times New Roman" w:cs="Times New Roman"/>
          <w:b/>
          <w:sz w:val="24"/>
          <w:szCs w:val="24"/>
        </w:rPr>
        <w:t>/PARTICULAR</w:t>
      </w:r>
      <w:r w:rsidRPr="00371238">
        <w:rPr>
          <w:rFonts w:ascii="Times New Roman" w:hAnsi="Times New Roman" w:cs="Times New Roman"/>
          <w:b/>
          <w:bCs/>
          <w:sz w:val="24"/>
          <w:szCs w:val="24"/>
        </w:rPr>
        <w:t xml:space="preserve">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is synonymous with “Letter of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sz w:val="24"/>
          <w:szCs w:val="24"/>
        </w:rPr>
      </w:pPr>
      <w:r w:rsidRPr="00371238">
        <w:rPr>
          <w:rFonts w:ascii="Times New Roman" w:hAnsi="Times New Roman" w:cs="Times New Roman"/>
          <w:b/>
          <w:sz w:val="24"/>
          <w:szCs w:val="24"/>
        </w:rPr>
        <w:t xml:space="preserve">“Bid” is synonymous with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1.1.1.10 “Bidding” is synonymous with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180"/>
        <w:rPr>
          <w:rFonts w:ascii="Times New Roman" w:hAnsi="Times New Roman" w:cs="Times New Roman"/>
          <w:b/>
          <w:sz w:val="24"/>
          <w:szCs w:val="24"/>
        </w:rPr>
      </w:pPr>
      <w:r w:rsidRPr="00371238">
        <w:rPr>
          <w:rFonts w:ascii="Times New Roman" w:hAnsi="Times New Roman" w:cs="Times New Roman"/>
          <w:b/>
          <w:i/>
          <w:iCs/>
          <w:sz w:val="24"/>
          <w:szCs w:val="24"/>
        </w:rPr>
        <w:t>The following paragraph is added: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 xml:space="preserve">1.1.1.11“Programme” means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to be submitted by the contractor in accordance with</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 8.3 and any approved revisions thereto.</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429" w:lineRule="auto"/>
        <w:ind w:left="280" w:right="3560"/>
        <w:rPr>
          <w:rFonts w:ascii="Times New Roman" w:hAnsi="Times New Roman" w:cs="Times New Roman"/>
          <w:b/>
          <w:sz w:val="24"/>
          <w:szCs w:val="24"/>
        </w:rPr>
      </w:pPr>
      <w:r w:rsidRPr="00371238">
        <w:rPr>
          <w:rFonts w:ascii="Times New Roman" w:hAnsi="Times New Roman" w:cs="Times New Roman"/>
          <w:b/>
          <w:sz w:val="24"/>
          <w:szCs w:val="24"/>
        </w:rPr>
        <w:t>1.12.2 “Employer” is synonymous with “Procuring Agency” 1.1.2.9 “DB” is synonymous with “Committee”.</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1.1.3.1 Replace 28 days by 7 days in LCB and 15 days in ICB</w:t>
      </w:r>
      <w:proofErr w:type="gramStart"/>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proofErr w:type="gramStart"/>
      <w:r w:rsidRPr="00371238">
        <w:rPr>
          <w:rFonts w:ascii="Times New Roman" w:hAnsi="Times New Roman" w:cs="Times New Roman"/>
          <w:b/>
          <w:sz w:val="24"/>
          <w:szCs w:val="24"/>
        </w:rPr>
        <w:t>1.1.3.7  “</w:t>
      </w:r>
      <w:proofErr w:type="gramEnd"/>
      <w:r w:rsidRPr="00371238">
        <w:rPr>
          <w:rFonts w:ascii="Times New Roman" w:hAnsi="Times New Roman" w:cs="Times New Roman"/>
          <w:b/>
          <w:sz w:val="24"/>
          <w:szCs w:val="24"/>
        </w:rPr>
        <w:t>Defects notification Period” is synonymous with “Defects liability Period”.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sz w:val="24"/>
          <w:szCs w:val="24"/>
        </w:rPr>
      </w:pPr>
      <w:r w:rsidRPr="00371238">
        <w:rPr>
          <w:rFonts w:ascii="Times New Roman" w:hAnsi="Times New Roman" w:cs="Times New Roman"/>
          <w:b/>
          <w:bCs/>
          <w:sz w:val="24"/>
          <w:szCs w:val="24"/>
        </w:rPr>
        <w:t xml:space="preserve">Inspections and Audit by the Bank </w:t>
      </w:r>
    </w:p>
    <w:p w:rsidR="00014DE1" w:rsidRPr="00371238" w:rsidRDefault="00264688">
      <w:pPr>
        <w:widowControl w:val="0"/>
        <w:overflowPunct w:val="0"/>
        <w:autoSpaceDE w:val="0"/>
        <w:autoSpaceDN w:val="0"/>
        <w:adjustRightInd w:val="0"/>
        <w:spacing w:after="0" w:line="240" w:lineRule="auto"/>
        <w:ind w:left="1120"/>
        <w:jc w:val="both"/>
        <w:rPr>
          <w:rFonts w:ascii="Times New Roman" w:hAnsi="Times New Roman" w:cs="Times New Roman"/>
          <w:b/>
          <w:sz w:val="24"/>
          <w:szCs w:val="24"/>
        </w:rPr>
      </w:pPr>
      <w:r w:rsidRPr="00371238">
        <w:rPr>
          <w:rFonts w:ascii="Times New Roman" w:hAnsi="Times New Roman" w:cs="Times New Roman"/>
          <w:b/>
          <w:sz w:val="24"/>
          <w:szCs w:val="24"/>
        </w:rPr>
        <w:t xml:space="preserve">Deleted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820" w:firstLine="389"/>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after duties: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ensure that the </w:t>
      </w: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Representative/Staff is a professional engineer as defined in the Pakistan Engineering Council Act 1975 (V of 1976) </w:t>
      </w:r>
    </w:p>
    <w:p w:rsidR="00014DE1" w:rsidRPr="00371238" w:rsidRDefault="00264688">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014DE1" w:rsidRPr="00371238" w:rsidRDefault="00264688">
      <w:pPr>
        <w:widowControl w:val="0"/>
        <w:autoSpaceDE w:val="0"/>
        <w:autoSpaceDN w:val="0"/>
        <w:adjustRightInd w:val="0"/>
        <w:spacing w:after="0" w:line="235" w:lineRule="auto"/>
        <w:ind w:left="740"/>
        <w:rPr>
          <w:rFonts w:ascii="Times New Roman" w:hAnsi="Times New Roman" w:cs="Times New Roman"/>
          <w:b/>
          <w:sz w:val="24"/>
          <w:szCs w:val="24"/>
        </w:rPr>
      </w:pPr>
      <w:r w:rsidRPr="00371238">
        <w:rPr>
          <w:rFonts w:ascii="Times New Roman" w:hAnsi="Times New Roman" w:cs="Times New Roman"/>
          <w:b/>
          <w:i/>
          <w:iCs/>
          <w:sz w:val="24"/>
          <w:szCs w:val="24"/>
        </w:rPr>
        <w:t>The following text is to be added after last line:</w:t>
      </w: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w:t>
      </w:r>
      <w:proofErr w:type="spellStart"/>
      <w:r w:rsidRPr="00371238">
        <w:rPr>
          <w:rFonts w:ascii="Times New Roman" w:hAnsi="Times New Roman" w:cs="Times New Roman"/>
          <w:b/>
          <w:sz w:val="24"/>
          <w:szCs w:val="24"/>
        </w:rPr>
        <w:t>authorised</w:t>
      </w:r>
      <w:proofErr w:type="spellEnd"/>
      <w:r w:rsidRPr="00371238">
        <w:rPr>
          <w:rFonts w:ascii="Times New Roman" w:hAnsi="Times New Roman" w:cs="Times New Roman"/>
          <w:b/>
          <w:sz w:val="24"/>
          <w:szCs w:val="24"/>
        </w:rPr>
        <w:t xml:space="preserve"> representative and his other professional engineers working at site shall register themselves with the Pakistan Engineering Council.</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w:t>
      </w: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upon request by the Engineer at any time in relation to any item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60" w:bottom="449" w:left="1440" w:header="720" w:footer="720" w:gutter="0"/>
          <w:cols w:space="720" w:equalWidth="0">
            <w:col w:w="9900"/>
          </w:cols>
          <w:noEndnote/>
        </w:sect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bookmarkStart w:id="99" w:name="page201"/>
      <w:bookmarkEnd w:id="99"/>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hired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i/>
          <w:iCs/>
          <w:sz w:val="24"/>
          <w:szCs w:val="24"/>
        </w:rPr>
        <w:t>The following sub-clause 7.9 is added in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014DE1" w:rsidRPr="00371238" w:rsidRDefault="00C10933">
      <w:pPr>
        <w:widowControl w:val="0"/>
        <w:autoSpaceDE w:val="0"/>
        <w:autoSpaceDN w:val="0"/>
        <w:adjustRightInd w:val="0"/>
        <w:spacing w:after="0" w:line="200" w:lineRule="exact"/>
        <w:rPr>
          <w:rFonts w:ascii="Times New Roman" w:hAnsi="Times New Roman" w:cs="Times New Roman"/>
          <w:b/>
          <w:sz w:val="24"/>
          <w:szCs w:val="24"/>
        </w:rPr>
      </w:pPr>
      <w:r w:rsidRPr="00C10933">
        <w:rPr>
          <w:b/>
          <w:noProof/>
        </w:rPr>
        <w:pict>
          <v:line id="_x0000_s1055" style="position:absolute;z-index:-251628544" from="-8.6pt,-13.2pt" to="-8.6pt,14.35pt" o:allowincell="f" strokeweight=".72pt"/>
        </w:pict>
      </w: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last </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is deleted and substituted with the following: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sz w:val="23"/>
          <w:szCs w:val="23"/>
        </w:rPr>
      </w:pPr>
      <w:r w:rsidRPr="00371238">
        <w:rPr>
          <w:rFonts w:ascii="Times New Roman" w:hAnsi="Times New Roman" w:cs="Times New Roman"/>
          <w:b/>
          <w:sz w:val="23"/>
          <w:szCs w:val="23"/>
        </w:rPr>
        <w:t xml:space="preserve">Prolonged Suspension Replace 84 days by 120 days.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3"/>
          <w:szCs w:val="23"/>
        </w:rPr>
      </w:pPr>
    </w:p>
    <w:p w:rsidR="00014DE1" w:rsidRPr="00371238" w:rsidRDefault="00264688">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text is to be added after [Commencement of Works]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shall be submitted in the either form of: </w:t>
      </w:r>
    </w:p>
    <w:p w:rsidR="00014DE1" w:rsidRPr="00371238" w:rsidRDefault="00014DE1">
      <w:pPr>
        <w:widowControl w:val="0"/>
        <w:autoSpaceDE w:val="0"/>
        <w:autoSpaceDN w:val="0"/>
        <w:adjustRightInd w:val="0"/>
        <w:spacing w:after="0" w:line="276" w:lineRule="exact"/>
        <w:rPr>
          <w:rFonts w:ascii="Times New Roman" w:hAnsi="Times New Roman" w:cs="Times New Roman"/>
          <w:b/>
          <w:bCs/>
          <w:sz w:val="24"/>
          <w:szCs w:val="24"/>
        </w:rPr>
      </w:pP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Bar Chart identifying the critical 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Critical Path Method (CPM) identifying the critical path/activities.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 Evaluation and Review Techniques (PERT).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1440"/>
        <w:jc w:val="both"/>
        <w:rPr>
          <w:rFonts w:ascii="Times New Roman" w:hAnsi="Times New Roman" w:cs="Times New Roman"/>
          <w:b/>
          <w:sz w:val="24"/>
          <w:szCs w:val="24"/>
        </w:rPr>
      </w:pPr>
      <w:r w:rsidRPr="00371238">
        <w:rPr>
          <w:rFonts w:ascii="Times New Roman" w:hAnsi="Times New Roman" w:cs="Times New Roman"/>
          <w:b/>
          <w:i/>
          <w:iCs/>
        </w:rPr>
        <w:t xml:space="preserve">(Procuring Agency to select appropriate one) </w:t>
      </w: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014DE1" w:rsidRPr="00371238" w:rsidRDefault="00264688">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rPr>
        <w:t xml:space="preserve">In the last line of Para, after the word “Variation", the word “in writing” is added.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sz w:val="23"/>
          <w:szCs w:val="23"/>
        </w:rPr>
        <w:t xml:space="preserve">In the tenth line, after the words “as soon as practicable” following is added: “and within a period not exceeding one-eighth of the completion time”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13.8</w:t>
      </w:r>
      <w:r w:rsidRPr="00371238">
        <w:rPr>
          <w:rFonts w:ascii="Times New Roman" w:hAnsi="Times New Roman" w:cs="Times New Roman"/>
          <w:b/>
          <w:sz w:val="24"/>
          <w:szCs w:val="24"/>
        </w:rPr>
        <w:tab/>
      </w:r>
      <w:r w:rsidRPr="00371238">
        <w:rPr>
          <w:rFonts w:ascii="Times New Roman" w:hAnsi="Times New Roman" w:cs="Times New Roman"/>
          <w:b/>
          <w:bCs/>
          <w:sz w:val="24"/>
          <w:szCs w:val="24"/>
        </w:rPr>
        <w:t>Adjustment for changes in cost</w:t>
      </w:r>
    </w:p>
    <w:p w:rsidR="00014DE1" w:rsidRPr="00371238" w:rsidRDefault="00264688">
      <w:pPr>
        <w:widowControl w:val="0"/>
        <w:tabs>
          <w:tab w:val="left" w:pos="8740"/>
        </w:tabs>
        <w:autoSpaceDE w:val="0"/>
        <w:autoSpaceDN w:val="0"/>
        <w:adjustRightInd w:val="0"/>
        <w:spacing w:after="0" w:line="239"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This clause will be applicable for Foreign funded Project/ Schemes or</w:t>
      </w:r>
      <w:r w:rsidRPr="00371238">
        <w:rPr>
          <w:rFonts w:ascii="Times New Roman" w:hAnsi="Times New Roman" w:cs="Times New Roman"/>
          <w:b/>
          <w:sz w:val="24"/>
          <w:szCs w:val="24"/>
        </w:rPr>
        <w:tab/>
      </w:r>
      <w:r w:rsidRPr="00371238">
        <w:rPr>
          <w:rFonts w:ascii="Times New Roman" w:hAnsi="Times New Roman" w:cs="Times New Roman"/>
          <w:b/>
          <w:i/>
          <w:iCs/>
          <w:sz w:val="23"/>
          <w:szCs w:val="23"/>
        </w:rPr>
        <w:t>ICB</w:t>
      </w: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Contracts (locally &amp; foreign funded) only.</w:t>
      </w:r>
    </w:p>
    <w:p w:rsidR="00014DE1" w:rsidRPr="00371238" w:rsidRDefault="00264688">
      <w:pPr>
        <w:widowControl w:val="0"/>
        <w:overflowPunct w:val="0"/>
        <w:autoSpaceDE w:val="0"/>
        <w:autoSpaceDN w:val="0"/>
        <w:adjustRightInd w:val="0"/>
        <w:spacing w:after="0" w:line="214" w:lineRule="auto"/>
        <w:ind w:left="1360" w:right="220" w:hanging="29"/>
        <w:rPr>
          <w:rFonts w:ascii="Times New Roman" w:hAnsi="Times New Roman" w:cs="Times New Roman"/>
          <w:b/>
          <w:sz w:val="24"/>
          <w:szCs w:val="24"/>
        </w:rPr>
      </w:pPr>
      <w:r w:rsidRPr="00371238">
        <w:rPr>
          <w:rFonts w:ascii="Times New Roman" w:hAnsi="Times New Roman" w:cs="Times New Roman"/>
          <w:b/>
          <w:i/>
          <w:iCs/>
        </w:rPr>
        <w:t xml:space="preserve">The following provision is added for </w:t>
      </w:r>
      <w:r w:rsidRPr="00371238">
        <w:rPr>
          <w:rFonts w:ascii="Times New Roman" w:hAnsi="Times New Roman" w:cs="Times New Roman"/>
          <w:b/>
          <w:i/>
          <w:iCs/>
          <w:sz w:val="24"/>
          <w:szCs w:val="24"/>
        </w:rPr>
        <w:t>Local funded Project/ Schemes/National Competitive</w:t>
      </w:r>
      <w:r w:rsidRPr="00371238">
        <w:rPr>
          <w:rFonts w:ascii="Times New Roman" w:hAnsi="Times New Roman" w:cs="Times New Roman"/>
          <w:b/>
          <w:i/>
          <w:iCs/>
        </w:rPr>
        <w:t xml:space="preserve"> </w:t>
      </w:r>
      <w:r w:rsidRPr="00371238">
        <w:rPr>
          <w:rFonts w:ascii="Times New Roman" w:hAnsi="Times New Roman" w:cs="Times New Roman"/>
          <w:b/>
          <w:i/>
          <w:iCs/>
          <w:sz w:val="24"/>
          <w:szCs w:val="24"/>
        </w:rPr>
        <w:t>Bidding Contracts:</w:t>
      </w:r>
    </w:p>
    <w:p w:rsidR="00014DE1" w:rsidRPr="00371238" w:rsidRDefault="00264688">
      <w:pPr>
        <w:widowControl w:val="0"/>
        <w:overflowPunct w:val="0"/>
        <w:autoSpaceDE w:val="0"/>
        <w:autoSpaceDN w:val="0"/>
        <w:adjustRightInd w:val="0"/>
        <w:spacing w:after="0" w:line="223" w:lineRule="auto"/>
        <w:ind w:left="1360"/>
        <w:rPr>
          <w:rFonts w:ascii="Times New Roman" w:hAnsi="Times New Roman" w:cs="Times New Roman"/>
          <w:b/>
          <w:sz w:val="24"/>
          <w:szCs w:val="24"/>
        </w:rPr>
      </w:pPr>
      <w:r w:rsidRPr="00371238">
        <w:rPr>
          <w:rFonts w:ascii="Times New Roman" w:hAnsi="Times New Roman" w:cs="Times New Roman"/>
          <w:b/>
          <w:sz w:val="24"/>
          <w:szCs w:val="24"/>
        </w:rPr>
        <w:t xml:space="preserve">The amounts payable to the Contractor, pursuant to Sub-Clause 14.6, shall be adjusted in respect of the rise or fall in the cost of materials only, and will be paid to the contractor on those items mentioned in the </w:t>
      </w:r>
      <w:r w:rsidRPr="00371238">
        <w:rPr>
          <w:rFonts w:ascii="Times New Roman" w:hAnsi="Times New Roman" w:cs="Times New Roman"/>
          <w:b/>
          <w:bCs/>
          <w:sz w:val="24"/>
          <w:szCs w:val="24"/>
        </w:rPr>
        <w:t>Appendix</w:t>
      </w:r>
      <w:r w:rsidRPr="00371238">
        <w:rPr>
          <w:rFonts w:ascii="Times New Roman" w:hAnsi="Times New Roman" w:cs="Times New Roman"/>
          <w:b/>
          <w:sz w:val="24"/>
          <w:szCs w:val="24"/>
        </w:rPr>
        <w:t xml:space="preserve"> </w:t>
      </w:r>
      <w:r w:rsidRPr="00371238">
        <w:rPr>
          <w:rFonts w:ascii="Times New Roman" w:hAnsi="Times New Roman" w:cs="Times New Roman"/>
          <w:b/>
          <w:bCs/>
          <w:sz w:val="24"/>
          <w:szCs w:val="24"/>
        </w:rPr>
        <w:t>–C (B)</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left="1360" w:firstLine="60"/>
        <w:rPr>
          <w:rFonts w:ascii="Times New Roman" w:hAnsi="Times New Roman" w:cs="Times New Roman"/>
          <w:b/>
          <w:sz w:val="24"/>
          <w:szCs w:val="24"/>
        </w:rPr>
      </w:pPr>
      <w:bookmarkStart w:id="100" w:name="page203"/>
      <w:bookmarkEnd w:id="100"/>
      <w:r w:rsidRPr="00371238">
        <w:rPr>
          <w:rFonts w:ascii="Times New Roman" w:hAnsi="Times New Roman" w:cs="Times New Roman"/>
          <w:b/>
          <w:sz w:val="24"/>
          <w:szCs w:val="24"/>
        </w:rPr>
        <w:lastRenderedPageBreak/>
        <w:t>Similarly reduction in the cost of these materials will also be recovered from the contractor accordingly</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sz w:val="24"/>
          <w:szCs w:val="24"/>
        </w:rPr>
      </w:pPr>
      <w:r w:rsidRPr="00371238">
        <w:rPr>
          <w:rFonts w:ascii="Times New Roman" w:hAnsi="Times New Roman" w:cs="Times New Roman"/>
          <w:b/>
          <w:sz w:val="24"/>
          <w:szCs w:val="24"/>
        </w:rPr>
        <w:t>The Contract Price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(d) is deleted. </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014DE1" w:rsidRPr="00371238" w:rsidRDefault="00264688">
      <w:pPr>
        <w:widowControl w:val="0"/>
        <w:autoSpaceDE w:val="0"/>
        <w:autoSpaceDN w:val="0"/>
        <w:adjustRightInd w:val="0"/>
        <w:spacing w:after="0" w:line="235" w:lineRule="auto"/>
        <w:ind w:left="1500"/>
        <w:rPr>
          <w:rFonts w:ascii="Times New Roman" w:hAnsi="Times New Roman" w:cs="Times New Roman"/>
          <w:b/>
          <w:sz w:val="24"/>
          <w:szCs w:val="24"/>
        </w:rPr>
      </w:pPr>
      <w:r w:rsidRPr="00371238">
        <w:rPr>
          <w:rFonts w:ascii="Times New Roman" w:hAnsi="Times New Roman" w:cs="Times New Roman"/>
          <w:b/>
          <w:i/>
          <w:iCs/>
          <w:sz w:val="24"/>
          <w:szCs w:val="24"/>
        </w:rPr>
        <w:t>The Text is deleted and replaced with following:</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0" w:firstLine="720"/>
        <w:rPr>
          <w:rFonts w:ascii="Times New Roman" w:hAnsi="Times New Roman" w:cs="Times New Roman"/>
          <w:b/>
          <w:sz w:val="24"/>
          <w:szCs w:val="24"/>
        </w:rPr>
      </w:pPr>
      <w:r w:rsidRPr="00371238">
        <w:rPr>
          <w:rFonts w:ascii="Times New Roman" w:hAnsi="Times New Roman" w:cs="Times New Roman"/>
          <w:b/>
          <w:sz w:val="24"/>
          <w:szCs w:val="24"/>
        </w:rPr>
        <w:t>Advance Payment/Mobilization Advance shall be made available to the Contractor by the procuring agency on following conditions:</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Mobilization Advance/Advance Payment</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advance up to 10 % of the Contract Price may be paid by the procuring agency to the Contractor on the works costing Rs2.5 million or above on following conditions: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sz w:val="24"/>
          <w:szCs w:val="24"/>
        </w:rPr>
      </w:pPr>
      <w:r w:rsidRPr="00371238">
        <w:rPr>
          <w:rFonts w:ascii="Times New Roman" w:hAnsi="Times New Roman" w:cs="Times New Roman"/>
          <w:b/>
          <w:sz w:val="24"/>
          <w:szCs w:val="24"/>
        </w:rPr>
        <w:t xml:space="preserve">on submission by the Contractor of a mobilization advance guarantee for the full amount of the advance in the specified form, from a Scheduled Bank in Pakistan, acceptable to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 shall pay interest on the mobilization advance at the rate of 10% per annum on the advance;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1" w:lineRule="exact"/>
        <w:rPr>
          <w:rFonts w:ascii="Times New Roman" w:hAnsi="Times New Roman" w:cs="Times New Roman"/>
          <w:b/>
          <w:sz w:val="24"/>
          <w:szCs w:val="24"/>
        </w:rPr>
      </w:pPr>
    </w:p>
    <w:p w:rsidR="00014DE1" w:rsidRPr="00371238" w:rsidRDefault="00264688">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Add the following paragraph as sub-clause 14.5 (d) for Secured Advance on non – perishable materials and sub-clauses (a), (b) and (c) will be applicable for plants only :-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materials are in accordance with the specifications for the permanent works;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records of the requirements, orders, receipts and use of materials are kept in a form approved by the Engineer, and such records shall be available for inspection by the Engineer; </w:t>
      </w:r>
    </w:p>
    <w:p w:rsidR="00014DE1" w:rsidRPr="00371238" w:rsidRDefault="00264688">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1" w:name="page205"/>
      <w:bookmarkEnd w:id="101"/>
      <w:r w:rsidRPr="00371238">
        <w:rPr>
          <w:rFonts w:ascii="Times New Roman" w:hAnsi="Times New Roman" w:cs="Times New Roman"/>
          <w:b/>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The sum payable for such materials on site shall not exceed 75 % of the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landed cost of imported materials, or (ii) ex-factory / ex-warehouse price of locally manufactured or produced materials, or (iii) market price of stands other materials;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shall not be allowed unless and until the previous advance, if any, is fully recovered;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Detailed account of advances must be kept in part II of running account bill or a separate statement;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014DE1" w:rsidRPr="00371238" w:rsidRDefault="00264688">
      <w:pPr>
        <w:widowControl w:val="0"/>
        <w:autoSpaceDE w:val="0"/>
        <w:autoSpaceDN w:val="0"/>
        <w:adjustRightInd w:val="0"/>
        <w:spacing w:after="0" w:line="235" w:lineRule="auto"/>
        <w:ind w:left="1380"/>
        <w:rPr>
          <w:rFonts w:ascii="Times New Roman" w:hAnsi="Times New Roman" w:cs="Times New Roman"/>
          <w:b/>
          <w:sz w:val="24"/>
          <w:szCs w:val="24"/>
        </w:rPr>
      </w:pPr>
      <w:r w:rsidRPr="00371238">
        <w:rPr>
          <w:rFonts w:ascii="Times New Roman" w:hAnsi="Times New Roman" w:cs="Times New Roman"/>
          <w:b/>
          <w:i/>
          <w:iCs/>
          <w:sz w:val="24"/>
          <w:szCs w:val="24"/>
        </w:rPr>
        <w:t>Second Para is replaced with following text:</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event of the failure of the Procuring Agency to make the payment within the time stated, the procuring agency shall pay to the contractor in case of </w:t>
      </w:r>
      <w:r w:rsidRPr="00371238">
        <w:rPr>
          <w:rFonts w:ascii="Times New Roman" w:hAnsi="Times New Roman" w:cs="Times New Roman"/>
          <w:b/>
          <w:bCs/>
          <w:sz w:val="24"/>
          <w:szCs w:val="24"/>
        </w:rPr>
        <w:t>ICB contracts only,</w:t>
      </w:r>
      <w:r w:rsidRPr="00371238">
        <w:rPr>
          <w:rFonts w:ascii="Times New Roman" w:hAnsi="Times New Roman" w:cs="Times New Roman"/>
          <w:b/>
          <w:sz w:val="24"/>
          <w:szCs w:val="24"/>
        </w:rPr>
        <w:t xml:space="preserve"> the compensation at rate of KIBOR+2% per annum in local currency and Libor+1% for foreign currency, upon all sums to be paid from the date of which the same would have been paid.</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014DE1" w:rsidRPr="00371238" w:rsidRDefault="00264688">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 is added at the end of the sub-clause: </w:t>
      </w:r>
    </w:p>
    <w:p w:rsidR="00014DE1" w:rsidRPr="00371238" w:rsidRDefault="00014DE1">
      <w:pPr>
        <w:widowControl w:val="0"/>
        <w:autoSpaceDE w:val="0"/>
        <w:autoSpaceDN w:val="0"/>
        <w:adjustRightInd w:val="0"/>
        <w:spacing w:after="0" w:line="5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014DE1" w:rsidRPr="00371238" w:rsidRDefault="00264688">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i/>
          <w:iCs/>
          <w:sz w:val="24"/>
          <w:szCs w:val="24"/>
        </w:rPr>
        <w:t>The following text is to be added as 3</w:t>
      </w:r>
      <w:r w:rsidRPr="00371238">
        <w:rPr>
          <w:rFonts w:ascii="Times New Roman" w:hAnsi="Times New Roman" w:cs="Times New Roman"/>
          <w:b/>
          <w:i/>
          <w:iCs/>
          <w:sz w:val="32"/>
          <w:szCs w:val="32"/>
          <w:vertAlign w:val="superscript"/>
        </w:rPr>
        <w:t>rd</w:t>
      </w:r>
      <w:r w:rsidRPr="00371238">
        <w:rPr>
          <w:rFonts w:ascii="Times New Roman" w:hAnsi="Times New Roman" w:cs="Times New Roman"/>
          <w:b/>
          <w:i/>
          <w:iCs/>
          <w:sz w:val="24"/>
          <w:szCs w:val="24"/>
        </w:rPr>
        <w:t xml:space="preserve"> paragraph: </w:t>
      </w:r>
    </w:p>
    <w:p w:rsidR="00014DE1" w:rsidRPr="00371238" w:rsidRDefault="00264688">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Successful Contractor has to provide Integrity Pact (for contracts worth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Rs.10.0 million and above).</w:t>
      </w:r>
      <w:proofErr w:type="gramEnd"/>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360"/>
        <w:jc w:val="both"/>
        <w:rPr>
          <w:rFonts w:ascii="Times New Roman" w:hAnsi="Times New Roman" w:cs="Times New Roman"/>
          <w:b/>
          <w:sz w:val="24"/>
          <w:szCs w:val="24"/>
        </w:rPr>
      </w:pPr>
      <w:r w:rsidRPr="00371238">
        <w:rPr>
          <w:rFonts w:ascii="Times New Roman" w:hAnsi="Times New Roman" w:cs="Times New Roman"/>
          <w:b/>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60" w:bottom="449" w:left="1440" w:header="720" w:footer="720" w:gutter="0"/>
          <w:cols w:space="720" w:equalWidth="0">
            <w:col w:w="9900"/>
          </w:cols>
          <w:noEndnote/>
        </w:sect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2" w:name="page207"/>
      <w:bookmarkEnd w:id="102"/>
      <w:r w:rsidRPr="00371238">
        <w:rPr>
          <w:rFonts w:ascii="Times New Roman" w:hAnsi="Times New Roman" w:cs="Times New Roman"/>
          <w:b/>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sz w:val="24"/>
          <w:szCs w:val="24"/>
        </w:rPr>
        <w:t>finder‟s</w:t>
      </w:r>
      <w:proofErr w:type="spellEnd"/>
      <w:r w:rsidRPr="00371238">
        <w:rPr>
          <w:rFonts w:ascii="Times New Roman" w:hAnsi="Times New Roman" w:cs="Times New Roman"/>
          <w:b/>
          <w:sz w:val="24"/>
          <w:szCs w:val="24"/>
        </w:rPr>
        <w:t xml:space="preserve"> fee or kickback given by the Contractor or any of his Subcontractors, agents or servants;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terminate the Contract; and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recover</w:t>
      </w:r>
      <w:proofErr w:type="gramEnd"/>
      <w:r w:rsidRPr="00371238">
        <w:rPr>
          <w:rFonts w:ascii="Times New Roman" w:hAnsi="Times New Roman" w:cs="Times New Roman"/>
          <w:b/>
          <w:sz w:val="24"/>
          <w:szCs w:val="24"/>
        </w:rPr>
        <w:t xml:space="preserve"> from the Contractor any loss or damage to the procuring agency as a result of such termination or of any other corrupt business practices of the Contractor or any of his Subcontractors, agents or servants.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termination under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(b) of this Sub-Clause shall proceed in the manner prescribed under sub-clauses </w:t>
      </w:r>
      <w:r w:rsidRPr="00371238">
        <w:rPr>
          <w:rFonts w:ascii="Times New Roman" w:hAnsi="Times New Roman" w:cs="Times New Roman"/>
          <w:b/>
          <w:bCs/>
          <w:sz w:val="24"/>
          <w:szCs w:val="24"/>
        </w:rPr>
        <w:t>15.2</w:t>
      </w:r>
      <w:r w:rsidRPr="00371238">
        <w:rPr>
          <w:rFonts w:ascii="Times New Roman" w:hAnsi="Times New Roman" w:cs="Times New Roman"/>
          <w:b/>
          <w:sz w:val="24"/>
          <w:szCs w:val="24"/>
        </w:rPr>
        <w:t xml:space="preserve"> &amp; 15.5 and the payment under Sub-Clause 15.4 shall be made after having deducted the amounts due to the procuring agency under Sub-Para (a) and (c) of this Sub-Clause.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Sub-paragraph (c) is deleted.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014DE1" w:rsidRPr="00371238" w:rsidRDefault="00014DE1">
      <w:pPr>
        <w:widowControl w:val="0"/>
        <w:autoSpaceDE w:val="0"/>
        <w:autoSpaceDN w:val="0"/>
        <w:adjustRightInd w:val="0"/>
        <w:spacing w:after="0" w:line="2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20"/>
        <w:rPr>
          <w:rFonts w:ascii="Times New Roman" w:hAnsi="Times New Roman" w:cs="Times New Roman"/>
          <w:b/>
          <w:sz w:val="24"/>
          <w:szCs w:val="24"/>
        </w:rPr>
      </w:pPr>
      <w:r w:rsidRPr="00371238">
        <w:rPr>
          <w:rFonts w:ascii="Times New Roman" w:hAnsi="Times New Roman" w:cs="Times New Roman"/>
          <w:b/>
          <w:sz w:val="24"/>
          <w:szCs w:val="24"/>
        </w:rPr>
        <w:t>Sub-Clause 17.3 (h) is deleted.</w:t>
      </w: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following text is added in Clause 18.1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Employer//Procuring Agency valid for a period 28 days after beyond the Bid Validity date. </w:t>
      </w:r>
    </w:p>
    <w:p w:rsidR="00014DE1" w:rsidRPr="00371238" w:rsidRDefault="00014DE1">
      <w:pPr>
        <w:widowControl w:val="0"/>
        <w:autoSpaceDE w:val="0"/>
        <w:autoSpaceDN w:val="0"/>
        <w:adjustRightInd w:val="0"/>
        <w:spacing w:after="0" w:line="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Costs of such insurances shall be borne by the contractor.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6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19.6</w:t>
      </w:r>
      <w:r w:rsidRPr="00371238">
        <w:rPr>
          <w:rFonts w:ascii="Times New Roman" w:hAnsi="Times New Roman" w:cs="Times New Roman"/>
          <w:b/>
          <w:sz w:val="24"/>
          <w:szCs w:val="24"/>
        </w:rPr>
        <w:tab/>
      </w:r>
      <w:r w:rsidRPr="00371238">
        <w:rPr>
          <w:rFonts w:ascii="Times New Roman" w:hAnsi="Times New Roman" w:cs="Times New Roman"/>
          <w:b/>
          <w:bCs/>
          <w:sz w:val="24"/>
          <w:szCs w:val="24"/>
        </w:rPr>
        <w:t>Optional Termination, Payment and release by the Employer</w:t>
      </w:r>
    </w:p>
    <w:p w:rsidR="00014DE1" w:rsidRPr="00371238" w:rsidRDefault="00264688">
      <w:pPr>
        <w:widowControl w:val="0"/>
        <w:autoSpaceDE w:val="0"/>
        <w:autoSpaceDN w:val="0"/>
        <w:adjustRightInd w:val="0"/>
        <w:spacing w:after="0" w:line="235"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Sub-clauses (c), (d) and (e) are deleted.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80"/>
        <w:rPr>
          <w:rFonts w:ascii="Times New Roman" w:hAnsi="Times New Roman" w:cs="Times New Roman"/>
          <w:b/>
          <w:sz w:val="24"/>
          <w:szCs w:val="24"/>
        </w:rPr>
      </w:pPr>
      <w:r w:rsidRPr="00371238">
        <w:rPr>
          <w:rFonts w:ascii="Times New Roman" w:hAnsi="Times New Roman" w:cs="Times New Roman"/>
          <w:b/>
          <w:i/>
          <w:iCs/>
          <w:sz w:val="24"/>
          <w:szCs w:val="24"/>
        </w:rPr>
        <w:t>Text will be replaced as under;</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i/>
          <w:iCs/>
          <w:sz w:val="24"/>
          <w:szCs w:val="24"/>
        </w:rPr>
        <w:t>Any dispute in respect of which:</w:t>
      </w: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decision, of the Dispute Board has not become final and binding pursuant to sub-clause 20.2, and </w:t>
      </w:r>
    </w:p>
    <w:p w:rsidR="00014DE1" w:rsidRPr="00371238" w:rsidRDefault="00014DE1">
      <w:pPr>
        <w:widowControl w:val="0"/>
        <w:autoSpaceDE w:val="0"/>
        <w:autoSpaceDN w:val="0"/>
        <w:adjustRightInd w:val="0"/>
        <w:spacing w:after="0" w:line="336" w:lineRule="exact"/>
        <w:rPr>
          <w:rFonts w:ascii="Times New Roman" w:hAnsi="Times New Roman" w:cs="Times New Roman"/>
          <w:b/>
          <w:i/>
          <w:iCs/>
          <w:sz w:val="24"/>
          <w:szCs w:val="24"/>
        </w:rPr>
      </w:pPr>
    </w:p>
    <w:p w:rsidR="00014DE1" w:rsidRPr="00371238" w:rsidRDefault="00264688">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amicable settlement has not been reached within the period stated in sub-clause 20.5, shall be finally settled, </w:t>
      </w:r>
      <w:r w:rsidRPr="00371238">
        <w:rPr>
          <w:rFonts w:ascii="Times New Roman" w:hAnsi="Times New Roman" w:cs="Times New Roman"/>
          <w:b/>
          <w:sz w:val="24"/>
          <w:szCs w:val="24"/>
        </w:rPr>
        <w:t>under the provisions of the Arbitration Act, 1940 as amended or any</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statutory modification/Rules of Conciliation And Arbitration PEC Islamabad or re-enactment thereof for the time being in force.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place of arbitration shall be …………………, in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Province.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without changes, in case of contracts under Project,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bookmarkStart w:id="103" w:name="page209"/>
      <w:bookmarkEnd w:id="103"/>
      <w:r w:rsidRPr="00371238">
        <w:rPr>
          <w:rFonts w:ascii="Times New Roman" w:hAnsi="Times New Roman" w:cs="Times New Roman"/>
          <w:b/>
          <w:i/>
          <w:iCs/>
          <w:sz w:val="24"/>
          <w:szCs w:val="24"/>
        </w:rPr>
        <w:lastRenderedPageBreak/>
        <w:t xml:space="preserve">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 xml:space="preserve"> except the place of arbitration shall be …………………, in </w:t>
      </w:r>
      <w:proofErr w:type="spellStart"/>
      <w:r w:rsidRPr="00371238">
        <w:rPr>
          <w:rFonts w:ascii="Times New Roman" w:hAnsi="Times New Roman" w:cs="Times New Roman"/>
          <w:b/>
          <w:i/>
          <w:iCs/>
          <w:sz w:val="24"/>
          <w:szCs w:val="24"/>
        </w:rPr>
        <w:t>Sindh</w:t>
      </w:r>
      <w:proofErr w:type="spellEnd"/>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gramStart"/>
      <w:r w:rsidRPr="00371238">
        <w:rPr>
          <w:rFonts w:ascii="Times New Roman" w:hAnsi="Times New Roman" w:cs="Times New Roman"/>
          <w:b/>
          <w:i/>
          <w:iCs/>
          <w:sz w:val="24"/>
          <w:szCs w:val="24"/>
        </w:rPr>
        <w:t>Province.</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014DE1" w:rsidRPr="00371238" w:rsidRDefault="00264688">
      <w:pPr>
        <w:widowControl w:val="0"/>
        <w:autoSpaceDE w:val="0"/>
        <w:autoSpaceDN w:val="0"/>
        <w:adjustRightInd w:val="0"/>
        <w:spacing w:after="0" w:line="235"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these rules with or without changes, in case of contracts under</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 xml:space="preserve">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roofErr w:type="gramEnd"/>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560" w:bottom="449" w:left="1900" w:header="720" w:footer="720" w:gutter="0"/>
          <w:cols w:space="720" w:equalWidth="0">
            <w:col w:w="9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104" w:name="page211"/>
      <w:bookmarkEnd w:id="104"/>
      <w:r w:rsidRPr="00371238">
        <w:rPr>
          <w:rFonts w:ascii="Times New Roman" w:hAnsi="Times New Roman" w:cs="Times New Roman"/>
          <w:b/>
          <w:bCs/>
          <w:sz w:val="24"/>
          <w:szCs w:val="24"/>
        </w:rPr>
        <w:lastRenderedPageBreak/>
        <w:t>PART II –SPECIAL/PARTICULAR CONDITIONS OF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780"/>
        <w:gridCol w:w="160"/>
        <w:gridCol w:w="1060"/>
      </w:tblGrid>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CLAUSE</w:t>
            </w:r>
          </w:p>
        </w:tc>
      </w:tr>
      <w:tr w:rsidR="00014DE1" w:rsidRPr="00371238">
        <w:trPr>
          <w:trHeight w:val="271"/>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Adjustment for changes in cost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20"/>
              <w:rPr>
                <w:rFonts w:ascii="Times New Roman" w:hAnsi="Times New Roman" w:cs="Times New Roman"/>
                <w:b/>
                <w:sz w:val="24"/>
                <w:szCs w:val="24"/>
              </w:rPr>
            </w:pPr>
            <w:r w:rsidRPr="00371238">
              <w:rPr>
                <w:rFonts w:ascii="Times New Roman" w:hAnsi="Times New Roman" w:cs="Times New Roman"/>
                <w:b/>
                <w:w w:val="99"/>
                <w:sz w:val="24"/>
                <w:szCs w:val="24"/>
              </w:rPr>
              <w:t>13.8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Advance Payment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Amicable Settlement.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20.5</w:t>
            </w:r>
          </w:p>
        </w:tc>
      </w:tr>
      <w:tr w:rsidR="00014DE1" w:rsidRPr="00371238">
        <w:trPr>
          <w:trHeight w:val="276"/>
        </w:trPr>
        <w:tc>
          <w:tcPr>
            <w:tcW w:w="70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Appointment of the Dispute Board / Notification of the Committee20.2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8.1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4.3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 Price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14.1</w:t>
            </w:r>
          </w:p>
        </w:tc>
      </w:tr>
      <w:tr w:rsidR="00014DE1" w:rsidRPr="00371238">
        <w:trPr>
          <w:trHeight w:val="277"/>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Corrupt and fraudulent Practices (Integrity Pact).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Definitions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Delayed Payments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17.3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agree on the composition of the Dispute Board.</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20.7</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Conditions of Dispute Board Agreement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w w:val="99"/>
                <w:sz w:val="24"/>
                <w:szCs w:val="24"/>
              </w:rPr>
              <w:t>A</w:t>
            </w:r>
            <w:r w:rsidRPr="00371238">
              <w:rPr>
                <w:rFonts w:ascii="Times New Roman" w:hAnsi="Times New Roman" w:cs="Times New Roman"/>
                <w:b/>
                <w:w w:val="99"/>
                <w:sz w:val="24"/>
                <w:szCs w:val="24"/>
              </w:rPr>
              <w:t>ppendix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Requirements for Insurance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18.1</w:t>
            </w:r>
          </w:p>
        </w:tc>
      </w:tr>
      <w:tr w:rsidR="00014DE1" w:rsidRPr="00371238">
        <w:trPr>
          <w:trHeight w:val="276"/>
        </w:trPr>
        <w:tc>
          <w:tcPr>
            <w:tcW w:w="59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w w:val="99"/>
                <w:sz w:val="24"/>
                <w:szCs w:val="24"/>
              </w:rPr>
              <w:t>Optional Termination, Payment and release by the Employer</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19.6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Obtaining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20.4</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Payment on Termination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Plants and Materials intended for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PROCEDURAL RULES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60"/>
              <w:jc w:val="right"/>
              <w:rPr>
                <w:rFonts w:ascii="Times New Roman" w:hAnsi="Times New Roman" w:cs="Times New Roman"/>
                <w:b/>
                <w:sz w:val="24"/>
                <w:szCs w:val="24"/>
              </w:rPr>
            </w:pPr>
            <w:r w:rsidRPr="00371238">
              <w:rPr>
                <w:rFonts w:ascii="Times New Roman" w:hAnsi="Times New Roman" w:cs="Times New Roman"/>
                <w:b/>
                <w:sz w:val="24"/>
                <w:szCs w:val="24"/>
              </w:rPr>
              <w:t>Annex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Prolonged Suspension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8.11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Programme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sz w:val="24"/>
                <w:szCs w:val="24"/>
              </w:rPr>
              <w:t>8.3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6.10</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Right to vary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Termination by Employer/Procuring Agency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0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sz w:val="24"/>
                <w:szCs w:val="24"/>
              </w:rPr>
              <w:t>7.9</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Variation procedure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13.3</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560"/>
        <w:rPr>
          <w:rFonts w:ascii="Times New Roman" w:hAnsi="Times New Roman" w:cs="Times New Roman"/>
          <w:b/>
          <w:sz w:val="24"/>
          <w:szCs w:val="24"/>
        </w:rPr>
      </w:pPr>
      <w:r w:rsidRPr="00371238">
        <w:rPr>
          <w:rFonts w:ascii="Arial" w:hAnsi="Arial" w:cs="Arial"/>
          <w:b/>
          <w:sz w:val="24"/>
          <w:szCs w:val="24"/>
        </w:rPr>
        <w:t>(97)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180" w:bottom="708" w:left="1340" w:header="720" w:footer="720" w:gutter="0"/>
          <w:cols w:space="720" w:equalWidth="0">
            <w:col w:w="83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5" w:name="page213"/>
      <w:bookmarkEnd w:id="105"/>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1"/>
          <w:szCs w:val="31"/>
        </w:rPr>
        <w:t>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160" w:bottom="708" w:left="5020" w:header="720" w:footer="720" w:gutter="0"/>
          <w:cols w:space="720" w:equalWidth="0">
            <w:col w:w="27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440" w:right="5560" w:bottom="708" w:left="5900" w:header="720" w:footer="720" w:gutter="0"/>
          <w:cols w:space="720" w:equalWidth="0">
            <w:col w:w="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6" w:name="page215"/>
      <w:bookmarkEnd w:id="106"/>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2"/>
          <w:szCs w:val="32"/>
        </w:rPr>
        <w:t>DRAWINGS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860" w:bottom="708" w:left="5240" w:header="720" w:footer="720" w:gutter="0"/>
          <w:cols w:space="720" w:equalWidth="0">
            <w:col w:w="18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(99)</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pPr>
    </w:p>
    <w:sectPr w:rsidR="00014DE1"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64688"/>
    <w:rsid w:val="0001120C"/>
    <w:rsid w:val="00014DE1"/>
    <w:rsid w:val="00046404"/>
    <w:rsid w:val="0006523F"/>
    <w:rsid w:val="000713E8"/>
    <w:rsid w:val="00086A56"/>
    <w:rsid w:val="000B3CB3"/>
    <w:rsid w:val="000C7F5D"/>
    <w:rsid w:val="000E776A"/>
    <w:rsid w:val="00100288"/>
    <w:rsid w:val="00102614"/>
    <w:rsid w:val="0011695D"/>
    <w:rsid w:val="00137E1C"/>
    <w:rsid w:val="00190094"/>
    <w:rsid w:val="00194D69"/>
    <w:rsid w:val="001B6C14"/>
    <w:rsid w:val="001C5F3E"/>
    <w:rsid w:val="001F6628"/>
    <w:rsid w:val="002037AD"/>
    <w:rsid w:val="00207BFF"/>
    <w:rsid w:val="002367F0"/>
    <w:rsid w:val="00264688"/>
    <w:rsid w:val="002661A9"/>
    <w:rsid w:val="00292712"/>
    <w:rsid w:val="00296818"/>
    <w:rsid w:val="002B7BD8"/>
    <w:rsid w:val="002E4E1B"/>
    <w:rsid w:val="002E5553"/>
    <w:rsid w:val="002E7D0E"/>
    <w:rsid w:val="003134BF"/>
    <w:rsid w:val="003558EF"/>
    <w:rsid w:val="00357860"/>
    <w:rsid w:val="00371238"/>
    <w:rsid w:val="00392130"/>
    <w:rsid w:val="003B727B"/>
    <w:rsid w:val="003D645D"/>
    <w:rsid w:val="003E5224"/>
    <w:rsid w:val="003F02FF"/>
    <w:rsid w:val="00432887"/>
    <w:rsid w:val="00447701"/>
    <w:rsid w:val="004525C9"/>
    <w:rsid w:val="00490283"/>
    <w:rsid w:val="0049740C"/>
    <w:rsid w:val="004A5A04"/>
    <w:rsid w:val="004D2795"/>
    <w:rsid w:val="004F688A"/>
    <w:rsid w:val="00505657"/>
    <w:rsid w:val="0053782B"/>
    <w:rsid w:val="0057449F"/>
    <w:rsid w:val="00582B3B"/>
    <w:rsid w:val="0059437D"/>
    <w:rsid w:val="005A1945"/>
    <w:rsid w:val="005C67B8"/>
    <w:rsid w:val="005F2D49"/>
    <w:rsid w:val="00615201"/>
    <w:rsid w:val="00633C00"/>
    <w:rsid w:val="006423B7"/>
    <w:rsid w:val="0067106E"/>
    <w:rsid w:val="006959CB"/>
    <w:rsid w:val="006A3B94"/>
    <w:rsid w:val="006C4ED1"/>
    <w:rsid w:val="006D69BA"/>
    <w:rsid w:val="00721983"/>
    <w:rsid w:val="0073748B"/>
    <w:rsid w:val="00767D95"/>
    <w:rsid w:val="0077422F"/>
    <w:rsid w:val="007A4036"/>
    <w:rsid w:val="007D0C10"/>
    <w:rsid w:val="00813C40"/>
    <w:rsid w:val="00817908"/>
    <w:rsid w:val="008404AD"/>
    <w:rsid w:val="00877BA7"/>
    <w:rsid w:val="00886A7F"/>
    <w:rsid w:val="008B3ABF"/>
    <w:rsid w:val="009771BB"/>
    <w:rsid w:val="009E6AF9"/>
    <w:rsid w:val="009F214B"/>
    <w:rsid w:val="00A01C1D"/>
    <w:rsid w:val="00A32CB0"/>
    <w:rsid w:val="00A4552D"/>
    <w:rsid w:val="00A62BFD"/>
    <w:rsid w:val="00A670CE"/>
    <w:rsid w:val="00A923D9"/>
    <w:rsid w:val="00AB2CEB"/>
    <w:rsid w:val="00AD4F51"/>
    <w:rsid w:val="00AE27A4"/>
    <w:rsid w:val="00B35351"/>
    <w:rsid w:val="00B90B1F"/>
    <w:rsid w:val="00BD705E"/>
    <w:rsid w:val="00BF39C8"/>
    <w:rsid w:val="00C10933"/>
    <w:rsid w:val="00C113E9"/>
    <w:rsid w:val="00C145A4"/>
    <w:rsid w:val="00C31064"/>
    <w:rsid w:val="00C339F0"/>
    <w:rsid w:val="00C662AC"/>
    <w:rsid w:val="00C800F4"/>
    <w:rsid w:val="00CB5972"/>
    <w:rsid w:val="00D129A4"/>
    <w:rsid w:val="00D22843"/>
    <w:rsid w:val="00D32F2C"/>
    <w:rsid w:val="00D332B2"/>
    <w:rsid w:val="00D343FB"/>
    <w:rsid w:val="00D45D21"/>
    <w:rsid w:val="00D50669"/>
    <w:rsid w:val="00DA0AB8"/>
    <w:rsid w:val="00E0786E"/>
    <w:rsid w:val="00E11A37"/>
    <w:rsid w:val="00E148B4"/>
    <w:rsid w:val="00E469B8"/>
    <w:rsid w:val="00E865DE"/>
    <w:rsid w:val="00E923B4"/>
    <w:rsid w:val="00EA79FD"/>
    <w:rsid w:val="00EB778E"/>
    <w:rsid w:val="00EC03F8"/>
    <w:rsid w:val="00EC30D1"/>
    <w:rsid w:val="00EC462F"/>
    <w:rsid w:val="00EF027D"/>
    <w:rsid w:val="00F0343D"/>
    <w:rsid w:val="00F52D16"/>
    <w:rsid w:val="00F60A8C"/>
    <w:rsid w:val="00F8141F"/>
    <w:rsid w:val="00F9297F"/>
    <w:rsid w:val="00F97D57"/>
    <w:rsid w:val="00FA2A47"/>
    <w:rsid w:val="00FB5B51"/>
    <w:rsid w:val="00FD4F39"/>
    <w:rsid w:val="00FE4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BB"/>
    <w:rPr>
      <w:rFonts w:ascii="Tahoma" w:hAnsi="Tahoma" w:cs="Tahoma"/>
      <w:sz w:val="16"/>
      <w:szCs w:val="16"/>
    </w:rPr>
  </w:style>
  <w:style w:type="paragraph" w:styleId="NoSpacing">
    <w:name w:val="No Spacing"/>
    <w:uiPriority w:val="1"/>
    <w:qFormat/>
    <w:rsid w:val="00BD705E"/>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15625">
      <w:bodyDiv w:val="1"/>
      <w:marLeft w:val="0"/>
      <w:marRight w:val="0"/>
      <w:marTop w:val="0"/>
      <w:marBottom w:val="0"/>
      <w:divBdr>
        <w:top w:val="none" w:sz="0" w:space="0" w:color="auto"/>
        <w:left w:val="none" w:sz="0" w:space="0" w:color="auto"/>
        <w:bottom w:val="none" w:sz="0" w:space="0" w:color="auto"/>
        <w:right w:val="none" w:sz="0" w:space="0" w:color="auto"/>
      </w:divBdr>
    </w:div>
    <w:div w:id="28527883">
      <w:bodyDiv w:val="1"/>
      <w:marLeft w:val="0"/>
      <w:marRight w:val="0"/>
      <w:marTop w:val="0"/>
      <w:marBottom w:val="0"/>
      <w:divBdr>
        <w:top w:val="none" w:sz="0" w:space="0" w:color="auto"/>
        <w:left w:val="none" w:sz="0" w:space="0" w:color="auto"/>
        <w:bottom w:val="none" w:sz="0" w:space="0" w:color="auto"/>
        <w:right w:val="none" w:sz="0" w:space="0" w:color="auto"/>
      </w:divBdr>
    </w:div>
    <w:div w:id="33887964">
      <w:bodyDiv w:val="1"/>
      <w:marLeft w:val="0"/>
      <w:marRight w:val="0"/>
      <w:marTop w:val="0"/>
      <w:marBottom w:val="0"/>
      <w:divBdr>
        <w:top w:val="none" w:sz="0" w:space="0" w:color="auto"/>
        <w:left w:val="none" w:sz="0" w:space="0" w:color="auto"/>
        <w:bottom w:val="none" w:sz="0" w:space="0" w:color="auto"/>
        <w:right w:val="none" w:sz="0" w:space="0" w:color="auto"/>
      </w:divBdr>
    </w:div>
    <w:div w:id="38238770">
      <w:bodyDiv w:val="1"/>
      <w:marLeft w:val="0"/>
      <w:marRight w:val="0"/>
      <w:marTop w:val="0"/>
      <w:marBottom w:val="0"/>
      <w:divBdr>
        <w:top w:val="none" w:sz="0" w:space="0" w:color="auto"/>
        <w:left w:val="none" w:sz="0" w:space="0" w:color="auto"/>
        <w:bottom w:val="none" w:sz="0" w:space="0" w:color="auto"/>
        <w:right w:val="none" w:sz="0" w:space="0" w:color="auto"/>
      </w:divBdr>
    </w:div>
    <w:div w:id="48968412">
      <w:bodyDiv w:val="1"/>
      <w:marLeft w:val="0"/>
      <w:marRight w:val="0"/>
      <w:marTop w:val="0"/>
      <w:marBottom w:val="0"/>
      <w:divBdr>
        <w:top w:val="none" w:sz="0" w:space="0" w:color="auto"/>
        <w:left w:val="none" w:sz="0" w:space="0" w:color="auto"/>
        <w:bottom w:val="none" w:sz="0" w:space="0" w:color="auto"/>
        <w:right w:val="none" w:sz="0" w:space="0" w:color="auto"/>
      </w:divBdr>
    </w:div>
    <w:div w:id="51738948">
      <w:bodyDiv w:val="1"/>
      <w:marLeft w:val="0"/>
      <w:marRight w:val="0"/>
      <w:marTop w:val="0"/>
      <w:marBottom w:val="0"/>
      <w:divBdr>
        <w:top w:val="none" w:sz="0" w:space="0" w:color="auto"/>
        <w:left w:val="none" w:sz="0" w:space="0" w:color="auto"/>
        <w:bottom w:val="none" w:sz="0" w:space="0" w:color="auto"/>
        <w:right w:val="none" w:sz="0" w:space="0" w:color="auto"/>
      </w:divBdr>
    </w:div>
    <w:div w:id="67845537">
      <w:bodyDiv w:val="1"/>
      <w:marLeft w:val="0"/>
      <w:marRight w:val="0"/>
      <w:marTop w:val="0"/>
      <w:marBottom w:val="0"/>
      <w:divBdr>
        <w:top w:val="none" w:sz="0" w:space="0" w:color="auto"/>
        <w:left w:val="none" w:sz="0" w:space="0" w:color="auto"/>
        <w:bottom w:val="none" w:sz="0" w:space="0" w:color="auto"/>
        <w:right w:val="none" w:sz="0" w:space="0" w:color="auto"/>
      </w:divBdr>
    </w:div>
    <w:div w:id="80418537">
      <w:bodyDiv w:val="1"/>
      <w:marLeft w:val="0"/>
      <w:marRight w:val="0"/>
      <w:marTop w:val="0"/>
      <w:marBottom w:val="0"/>
      <w:divBdr>
        <w:top w:val="none" w:sz="0" w:space="0" w:color="auto"/>
        <w:left w:val="none" w:sz="0" w:space="0" w:color="auto"/>
        <w:bottom w:val="none" w:sz="0" w:space="0" w:color="auto"/>
        <w:right w:val="none" w:sz="0" w:space="0" w:color="auto"/>
      </w:divBdr>
    </w:div>
    <w:div w:id="81414969">
      <w:bodyDiv w:val="1"/>
      <w:marLeft w:val="0"/>
      <w:marRight w:val="0"/>
      <w:marTop w:val="0"/>
      <w:marBottom w:val="0"/>
      <w:divBdr>
        <w:top w:val="none" w:sz="0" w:space="0" w:color="auto"/>
        <w:left w:val="none" w:sz="0" w:space="0" w:color="auto"/>
        <w:bottom w:val="none" w:sz="0" w:space="0" w:color="auto"/>
        <w:right w:val="none" w:sz="0" w:space="0" w:color="auto"/>
      </w:divBdr>
    </w:div>
    <w:div w:id="81800211">
      <w:bodyDiv w:val="1"/>
      <w:marLeft w:val="0"/>
      <w:marRight w:val="0"/>
      <w:marTop w:val="0"/>
      <w:marBottom w:val="0"/>
      <w:divBdr>
        <w:top w:val="none" w:sz="0" w:space="0" w:color="auto"/>
        <w:left w:val="none" w:sz="0" w:space="0" w:color="auto"/>
        <w:bottom w:val="none" w:sz="0" w:space="0" w:color="auto"/>
        <w:right w:val="none" w:sz="0" w:space="0" w:color="auto"/>
      </w:divBdr>
    </w:div>
    <w:div w:id="94598786">
      <w:bodyDiv w:val="1"/>
      <w:marLeft w:val="0"/>
      <w:marRight w:val="0"/>
      <w:marTop w:val="0"/>
      <w:marBottom w:val="0"/>
      <w:divBdr>
        <w:top w:val="none" w:sz="0" w:space="0" w:color="auto"/>
        <w:left w:val="none" w:sz="0" w:space="0" w:color="auto"/>
        <w:bottom w:val="none" w:sz="0" w:space="0" w:color="auto"/>
        <w:right w:val="none" w:sz="0" w:space="0" w:color="auto"/>
      </w:divBdr>
    </w:div>
    <w:div w:id="100221356">
      <w:bodyDiv w:val="1"/>
      <w:marLeft w:val="0"/>
      <w:marRight w:val="0"/>
      <w:marTop w:val="0"/>
      <w:marBottom w:val="0"/>
      <w:divBdr>
        <w:top w:val="none" w:sz="0" w:space="0" w:color="auto"/>
        <w:left w:val="none" w:sz="0" w:space="0" w:color="auto"/>
        <w:bottom w:val="none" w:sz="0" w:space="0" w:color="auto"/>
        <w:right w:val="none" w:sz="0" w:space="0" w:color="auto"/>
      </w:divBdr>
    </w:div>
    <w:div w:id="113597922">
      <w:bodyDiv w:val="1"/>
      <w:marLeft w:val="0"/>
      <w:marRight w:val="0"/>
      <w:marTop w:val="0"/>
      <w:marBottom w:val="0"/>
      <w:divBdr>
        <w:top w:val="none" w:sz="0" w:space="0" w:color="auto"/>
        <w:left w:val="none" w:sz="0" w:space="0" w:color="auto"/>
        <w:bottom w:val="none" w:sz="0" w:space="0" w:color="auto"/>
        <w:right w:val="none" w:sz="0" w:space="0" w:color="auto"/>
      </w:divBdr>
    </w:div>
    <w:div w:id="120194988">
      <w:bodyDiv w:val="1"/>
      <w:marLeft w:val="0"/>
      <w:marRight w:val="0"/>
      <w:marTop w:val="0"/>
      <w:marBottom w:val="0"/>
      <w:divBdr>
        <w:top w:val="none" w:sz="0" w:space="0" w:color="auto"/>
        <w:left w:val="none" w:sz="0" w:space="0" w:color="auto"/>
        <w:bottom w:val="none" w:sz="0" w:space="0" w:color="auto"/>
        <w:right w:val="none" w:sz="0" w:space="0" w:color="auto"/>
      </w:divBdr>
    </w:div>
    <w:div w:id="141704181">
      <w:bodyDiv w:val="1"/>
      <w:marLeft w:val="0"/>
      <w:marRight w:val="0"/>
      <w:marTop w:val="0"/>
      <w:marBottom w:val="0"/>
      <w:divBdr>
        <w:top w:val="none" w:sz="0" w:space="0" w:color="auto"/>
        <w:left w:val="none" w:sz="0" w:space="0" w:color="auto"/>
        <w:bottom w:val="none" w:sz="0" w:space="0" w:color="auto"/>
        <w:right w:val="none" w:sz="0" w:space="0" w:color="auto"/>
      </w:divBdr>
    </w:div>
    <w:div w:id="149060212">
      <w:bodyDiv w:val="1"/>
      <w:marLeft w:val="0"/>
      <w:marRight w:val="0"/>
      <w:marTop w:val="0"/>
      <w:marBottom w:val="0"/>
      <w:divBdr>
        <w:top w:val="none" w:sz="0" w:space="0" w:color="auto"/>
        <w:left w:val="none" w:sz="0" w:space="0" w:color="auto"/>
        <w:bottom w:val="none" w:sz="0" w:space="0" w:color="auto"/>
        <w:right w:val="none" w:sz="0" w:space="0" w:color="auto"/>
      </w:divBdr>
    </w:div>
    <w:div w:id="166293374">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8915474">
      <w:bodyDiv w:val="1"/>
      <w:marLeft w:val="0"/>
      <w:marRight w:val="0"/>
      <w:marTop w:val="0"/>
      <w:marBottom w:val="0"/>
      <w:divBdr>
        <w:top w:val="none" w:sz="0" w:space="0" w:color="auto"/>
        <w:left w:val="none" w:sz="0" w:space="0" w:color="auto"/>
        <w:bottom w:val="none" w:sz="0" w:space="0" w:color="auto"/>
        <w:right w:val="none" w:sz="0" w:space="0" w:color="auto"/>
      </w:divBdr>
    </w:div>
    <w:div w:id="170413191">
      <w:bodyDiv w:val="1"/>
      <w:marLeft w:val="0"/>
      <w:marRight w:val="0"/>
      <w:marTop w:val="0"/>
      <w:marBottom w:val="0"/>
      <w:divBdr>
        <w:top w:val="none" w:sz="0" w:space="0" w:color="auto"/>
        <w:left w:val="none" w:sz="0" w:space="0" w:color="auto"/>
        <w:bottom w:val="none" w:sz="0" w:space="0" w:color="auto"/>
        <w:right w:val="none" w:sz="0" w:space="0" w:color="auto"/>
      </w:divBdr>
    </w:div>
    <w:div w:id="174538399">
      <w:bodyDiv w:val="1"/>
      <w:marLeft w:val="0"/>
      <w:marRight w:val="0"/>
      <w:marTop w:val="0"/>
      <w:marBottom w:val="0"/>
      <w:divBdr>
        <w:top w:val="none" w:sz="0" w:space="0" w:color="auto"/>
        <w:left w:val="none" w:sz="0" w:space="0" w:color="auto"/>
        <w:bottom w:val="none" w:sz="0" w:space="0" w:color="auto"/>
        <w:right w:val="none" w:sz="0" w:space="0" w:color="auto"/>
      </w:divBdr>
    </w:div>
    <w:div w:id="181627696">
      <w:bodyDiv w:val="1"/>
      <w:marLeft w:val="0"/>
      <w:marRight w:val="0"/>
      <w:marTop w:val="0"/>
      <w:marBottom w:val="0"/>
      <w:divBdr>
        <w:top w:val="none" w:sz="0" w:space="0" w:color="auto"/>
        <w:left w:val="none" w:sz="0" w:space="0" w:color="auto"/>
        <w:bottom w:val="none" w:sz="0" w:space="0" w:color="auto"/>
        <w:right w:val="none" w:sz="0" w:space="0" w:color="auto"/>
      </w:divBdr>
    </w:div>
    <w:div w:id="189222793">
      <w:bodyDiv w:val="1"/>
      <w:marLeft w:val="0"/>
      <w:marRight w:val="0"/>
      <w:marTop w:val="0"/>
      <w:marBottom w:val="0"/>
      <w:divBdr>
        <w:top w:val="none" w:sz="0" w:space="0" w:color="auto"/>
        <w:left w:val="none" w:sz="0" w:space="0" w:color="auto"/>
        <w:bottom w:val="none" w:sz="0" w:space="0" w:color="auto"/>
        <w:right w:val="none" w:sz="0" w:space="0" w:color="auto"/>
      </w:divBdr>
    </w:div>
    <w:div w:id="205413176">
      <w:bodyDiv w:val="1"/>
      <w:marLeft w:val="0"/>
      <w:marRight w:val="0"/>
      <w:marTop w:val="0"/>
      <w:marBottom w:val="0"/>
      <w:divBdr>
        <w:top w:val="none" w:sz="0" w:space="0" w:color="auto"/>
        <w:left w:val="none" w:sz="0" w:space="0" w:color="auto"/>
        <w:bottom w:val="none" w:sz="0" w:space="0" w:color="auto"/>
        <w:right w:val="none" w:sz="0" w:space="0" w:color="auto"/>
      </w:divBdr>
    </w:div>
    <w:div w:id="205456653">
      <w:bodyDiv w:val="1"/>
      <w:marLeft w:val="0"/>
      <w:marRight w:val="0"/>
      <w:marTop w:val="0"/>
      <w:marBottom w:val="0"/>
      <w:divBdr>
        <w:top w:val="none" w:sz="0" w:space="0" w:color="auto"/>
        <w:left w:val="none" w:sz="0" w:space="0" w:color="auto"/>
        <w:bottom w:val="none" w:sz="0" w:space="0" w:color="auto"/>
        <w:right w:val="none" w:sz="0" w:space="0" w:color="auto"/>
      </w:divBdr>
    </w:div>
    <w:div w:id="208304698">
      <w:bodyDiv w:val="1"/>
      <w:marLeft w:val="0"/>
      <w:marRight w:val="0"/>
      <w:marTop w:val="0"/>
      <w:marBottom w:val="0"/>
      <w:divBdr>
        <w:top w:val="none" w:sz="0" w:space="0" w:color="auto"/>
        <w:left w:val="none" w:sz="0" w:space="0" w:color="auto"/>
        <w:bottom w:val="none" w:sz="0" w:space="0" w:color="auto"/>
        <w:right w:val="none" w:sz="0" w:space="0" w:color="auto"/>
      </w:divBdr>
    </w:div>
    <w:div w:id="210533403">
      <w:bodyDiv w:val="1"/>
      <w:marLeft w:val="0"/>
      <w:marRight w:val="0"/>
      <w:marTop w:val="0"/>
      <w:marBottom w:val="0"/>
      <w:divBdr>
        <w:top w:val="none" w:sz="0" w:space="0" w:color="auto"/>
        <w:left w:val="none" w:sz="0" w:space="0" w:color="auto"/>
        <w:bottom w:val="none" w:sz="0" w:space="0" w:color="auto"/>
        <w:right w:val="none" w:sz="0" w:space="0" w:color="auto"/>
      </w:divBdr>
    </w:div>
    <w:div w:id="211573828">
      <w:bodyDiv w:val="1"/>
      <w:marLeft w:val="0"/>
      <w:marRight w:val="0"/>
      <w:marTop w:val="0"/>
      <w:marBottom w:val="0"/>
      <w:divBdr>
        <w:top w:val="none" w:sz="0" w:space="0" w:color="auto"/>
        <w:left w:val="none" w:sz="0" w:space="0" w:color="auto"/>
        <w:bottom w:val="none" w:sz="0" w:space="0" w:color="auto"/>
        <w:right w:val="none" w:sz="0" w:space="0" w:color="auto"/>
      </w:divBdr>
    </w:div>
    <w:div w:id="231894737">
      <w:bodyDiv w:val="1"/>
      <w:marLeft w:val="0"/>
      <w:marRight w:val="0"/>
      <w:marTop w:val="0"/>
      <w:marBottom w:val="0"/>
      <w:divBdr>
        <w:top w:val="none" w:sz="0" w:space="0" w:color="auto"/>
        <w:left w:val="none" w:sz="0" w:space="0" w:color="auto"/>
        <w:bottom w:val="none" w:sz="0" w:space="0" w:color="auto"/>
        <w:right w:val="none" w:sz="0" w:space="0" w:color="auto"/>
      </w:divBdr>
    </w:div>
    <w:div w:id="233709620">
      <w:bodyDiv w:val="1"/>
      <w:marLeft w:val="0"/>
      <w:marRight w:val="0"/>
      <w:marTop w:val="0"/>
      <w:marBottom w:val="0"/>
      <w:divBdr>
        <w:top w:val="none" w:sz="0" w:space="0" w:color="auto"/>
        <w:left w:val="none" w:sz="0" w:space="0" w:color="auto"/>
        <w:bottom w:val="none" w:sz="0" w:space="0" w:color="auto"/>
        <w:right w:val="none" w:sz="0" w:space="0" w:color="auto"/>
      </w:divBdr>
    </w:div>
    <w:div w:id="240795611">
      <w:bodyDiv w:val="1"/>
      <w:marLeft w:val="0"/>
      <w:marRight w:val="0"/>
      <w:marTop w:val="0"/>
      <w:marBottom w:val="0"/>
      <w:divBdr>
        <w:top w:val="none" w:sz="0" w:space="0" w:color="auto"/>
        <w:left w:val="none" w:sz="0" w:space="0" w:color="auto"/>
        <w:bottom w:val="none" w:sz="0" w:space="0" w:color="auto"/>
        <w:right w:val="none" w:sz="0" w:space="0" w:color="auto"/>
      </w:divBdr>
    </w:div>
    <w:div w:id="242302164">
      <w:bodyDiv w:val="1"/>
      <w:marLeft w:val="0"/>
      <w:marRight w:val="0"/>
      <w:marTop w:val="0"/>
      <w:marBottom w:val="0"/>
      <w:divBdr>
        <w:top w:val="none" w:sz="0" w:space="0" w:color="auto"/>
        <w:left w:val="none" w:sz="0" w:space="0" w:color="auto"/>
        <w:bottom w:val="none" w:sz="0" w:space="0" w:color="auto"/>
        <w:right w:val="none" w:sz="0" w:space="0" w:color="auto"/>
      </w:divBdr>
    </w:div>
    <w:div w:id="245039772">
      <w:bodyDiv w:val="1"/>
      <w:marLeft w:val="0"/>
      <w:marRight w:val="0"/>
      <w:marTop w:val="0"/>
      <w:marBottom w:val="0"/>
      <w:divBdr>
        <w:top w:val="none" w:sz="0" w:space="0" w:color="auto"/>
        <w:left w:val="none" w:sz="0" w:space="0" w:color="auto"/>
        <w:bottom w:val="none" w:sz="0" w:space="0" w:color="auto"/>
        <w:right w:val="none" w:sz="0" w:space="0" w:color="auto"/>
      </w:divBdr>
    </w:div>
    <w:div w:id="249506036">
      <w:bodyDiv w:val="1"/>
      <w:marLeft w:val="0"/>
      <w:marRight w:val="0"/>
      <w:marTop w:val="0"/>
      <w:marBottom w:val="0"/>
      <w:divBdr>
        <w:top w:val="none" w:sz="0" w:space="0" w:color="auto"/>
        <w:left w:val="none" w:sz="0" w:space="0" w:color="auto"/>
        <w:bottom w:val="none" w:sz="0" w:space="0" w:color="auto"/>
        <w:right w:val="none" w:sz="0" w:space="0" w:color="auto"/>
      </w:divBdr>
    </w:div>
    <w:div w:id="266080604">
      <w:bodyDiv w:val="1"/>
      <w:marLeft w:val="0"/>
      <w:marRight w:val="0"/>
      <w:marTop w:val="0"/>
      <w:marBottom w:val="0"/>
      <w:divBdr>
        <w:top w:val="none" w:sz="0" w:space="0" w:color="auto"/>
        <w:left w:val="none" w:sz="0" w:space="0" w:color="auto"/>
        <w:bottom w:val="none" w:sz="0" w:space="0" w:color="auto"/>
        <w:right w:val="none" w:sz="0" w:space="0" w:color="auto"/>
      </w:divBdr>
    </w:div>
    <w:div w:id="268633074">
      <w:bodyDiv w:val="1"/>
      <w:marLeft w:val="0"/>
      <w:marRight w:val="0"/>
      <w:marTop w:val="0"/>
      <w:marBottom w:val="0"/>
      <w:divBdr>
        <w:top w:val="none" w:sz="0" w:space="0" w:color="auto"/>
        <w:left w:val="none" w:sz="0" w:space="0" w:color="auto"/>
        <w:bottom w:val="none" w:sz="0" w:space="0" w:color="auto"/>
        <w:right w:val="none" w:sz="0" w:space="0" w:color="auto"/>
      </w:divBdr>
    </w:div>
    <w:div w:id="303394805">
      <w:bodyDiv w:val="1"/>
      <w:marLeft w:val="0"/>
      <w:marRight w:val="0"/>
      <w:marTop w:val="0"/>
      <w:marBottom w:val="0"/>
      <w:divBdr>
        <w:top w:val="none" w:sz="0" w:space="0" w:color="auto"/>
        <w:left w:val="none" w:sz="0" w:space="0" w:color="auto"/>
        <w:bottom w:val="none" w:sz="0" w:space="0" w:color="auto"/>
        <w:right w:val="none" w:sz="0" w:space="0" w:color="auto"/>
      </w:divBdr>
    </w:div>
    <w:div w:id="322240625">
      <w:bodyDiv w:val="1"/>
      <w:marLeft w:val="0"/>
      <w:marRight w:val="0"/>
      <w:marTop w:val="0"/>
      <w:marBottom w:val="0"/>
      <w:divBdr>
        <w:top w:val="none" w:sz="0" w:space="0" w:color="auto"/>
        <w:left w:val="none" w:sz="0" w:space="0" w:color="auto"/>
        <w:bottom w:val="none" w:sz="0" w:space="0" w:color="auto"/>
        <w:right w:val="none" w:sz="0" w:space="0" w:color="auto"/>
      </w:divBdr>
    </w:div>
    <w:div w:id="332999978">
      <w:bodyDiv w:val="1"/>
      <w:marLeft w:val="0"/>
      <w:marRight w:val="0"/>
      <w:marTop w:val="0"/>
      <w:marBottom w:val="0"/>
      <w:divBdr>
        <w:top w:val="none" w:sz="0" w:space="0" w:color="auto"/>
        <w:left w:val="none" w:sz="0" w:space="0" w:color="auto"/>
        <w:bottom w:val="none" w:sz="0" w:space="0" w:color="auto"/>
        <w:right w:val="none" w:sz="0" w:space="0" w:color="auto"/>
      </w:divBdr>
    </w:div>
    <w:div w:id="345984905">
      <w:bodyDiv w:val="1"/>
      <w:marLeft w:val="0"/>
      <w:marRight w:val="0"/>
      <w:marTop w:val="0"/>
      <w:marBottom w:val="0"/>
      <w:divBdr>
        <w:top w:val="none" w:sz="0" w:space="0" w:color="auto"/>
        <w:left w:val="none" w:sz="0" w:space="0" w:color="auto"/>
        <w:bottom w:val="none" w:sz="0" w:space="0" w:color="auto"/>
        <w:right w:val="none" w:sz="0" w:space="0" w:color="auto"/>
      </w:divBdr>
    </w:div>
    <w:div w:id="351685161">
      <w:bodyDiv w:val="1"/>
      <w:marLeft w:val="0"/>
      <w:marRight w:val="0"/>
      <w:marTop w:val="0"/>
      <w:marBottom w:val="0"/>
      <w:divBdr>
        <w:top w:val="none" w:sz="0" w:space="0" w:color="auto"/>
        <w:left w:val="none" w:sz="0" w:space="0" w:color="auto"/>
        <w:bottom w:val="none" w:sz="0" w:space="0" w:color="auto"/>
        <w:right w:val="none" w:sz="0" w:space="0" w:color="auto"/>
      </w:divBdr>
    </w:div>
    <w:div w:id="352193508">
      <w:bodyDiv w:val="1"/>
      <w:marLeft w:val="0"/>
      <w:marRight w:val="0"/>
      <w:marTop w:val="0"/>
      <w:marBottom w:val="0"/>
      <w:divBdr>
        <w:top w:val="none" w:sz="0" w:space="0" w:color="auto"/>
        <w:left w:val="none" w:sz="0" w:space="0" w:color="auto"/>
        <w:bottom w:val="none" w:sz="0" w:space="0" w:color="auto"/>
        <w:right w:val="none" w:sz="0" w:space="0" w:color="auto"/>
      </w:divBdr>
    </w:div>
    <w:div w:id="358554388">
      <w:bodyDiv w:val="1"/>
      <w:marLeft w:val="0"/>
      <w:marRight w:val="0"/>
      <w:marTop w:val="0"/>
      <w:marBottom w:val="0"/>
      <w:divBdr>
        <w:top w:val="none" w:sz="0" w:space="0" w:color="auto"/>
        <w:left w:val="none" w:sz="0" w:space="0" w:color="auto"/>
        <w:bottom w:val="none" w:sz="0" w:space="0" w:color="auto"/>
        <w:right w:val="none" w:sz="0" w:space="0" w:color="auto"/>
      </w:divBdr>
    </w:div>
    <w:div w:id="363482919">
      <w:bodyDiv w:val="1"/>
      <w:marLeft w:val="0"/>
      <w:marRight w:val="0"/>
      <w:marTop w:val="0"/>
      <w:marBottom w:val="0"/>
      <w:divBdr>
        <w:top w:val="none" w:sz="0" w:space="0" w:color="auto"/>
        <w:left w:val="none" w:sz="0" w:space="0" w:color="auto"/>
        <w:bottom w:val="none" w:sz="0" w:space="0" w:color="auto"/>
        <w:right w:val="none" w:sz="0" w:space="0" w:color="auto"/>
      </w:divBdr>
    </w:div>
    <w:div w:id="370302474">
      <w:bodyDiv w:val="1"/>
      <w:marLeft w:val="0"/>
      <w:marRight w:val="0"/>
      <w:marTop w:val="0"/>
      <w:marBottom w:val="0"/>
      <w:divBdr>
        <w:top w:val="none" w:sz="0" w:space="0" w:color="auto"/>
        <w:left w:val="none" w:sz="0" w:space="0" w:color="auto"/>
        <w:bottom w:val="none" w:sz="0" w:space="0" w:color="auto"/>
        <w:right w:val="none" w:sz="0" w:space="0" w:color="auto"/>
      </w:divBdr>
    </w:div>
    <w:div w:id="380062122">
      <w:bodyDiv w:val="1"/>
      <w:marLeft w:val="0"/>
      <w:marRight w:val="0"/>
      <w:marTop w:val="0"/>
      <w:marBottom w:val="0"/>
      <w:divBdr>
        <w:top w:val="none" w:sz="0" w:space="0" w:color="auto"/>
        <w:left w:val="none" w:sz="0" w:space="0" w:color="auto"/>
        <w:bottom w:val="none" w:sz="0" w:space="0" w:color="auto"/>
        <w:right w:val="none" w:sz="0" w:space="0" w:color="auto"/>
      </w:divBdr>
    </w:div>
    <w:div w:id="387456485">
      <w:bodyDiv w:val="1"/>
      <w:marLeft w:val="0"/>
      <w:marRight w:val="0"/>
      <w:marTop w:val="0"/>
      <w:marBottom w:val="0"/>
      <w:divBdr>
        <w:top w:val="none" w:sz="0" w:space="0" w:color="auto"/>
        <w:left w:val="none" w:sz="0" w:space="0" w:color="auto"/>
        <w:bottom w:val="none" w:sz="0" w:space="0" w:color="auto"/>
        <w:right w:val="none" w:sz="0" w:space="0" w:color="auto"/>
      </w:divBdr>
    </w:div>
    <w:div w:id="414323371">
      <w:bodyDiv w:val="1"/>
      <w:marLeft w:val="0"/>
      <w:marRight w:val="0"/>
      <w:marTop w:val="0"/>
      <w:marBottom w:val="0"/>
      <w:divBdr>
        <w:top w:val="none" w:sz="0" w:space="0" w:color="auto"/>
        <w:left w:val="none" w:sz="0" w:space="0" w:color="auto"/>
        <w:bottom w:val="none" w:sz="0" w:space="0" w:color="auto"/>
        <w:right w:val="none" w:sz="0" w:space="0" w:color="auto"/>
      </w:divBdr>
    </w:div>
    <w:div w:id="432480954">
      <w:bodyDiv w:val="1"/>
      <w:marLeft w:val="0"/>
      <w:marRight w:val="0"/>
      <w:marTop w:val="0"/>
      <w:marBottom w:val="0"/>
      <w:divBdr>
        <w:top w:val="none" w:sz="0" w:space="0" w:color="auto"/>
        <w:left w:val="none" w:sz="0" w:space="0" w:color="auto"/>
        <w:bottom w:val="none" w:sz="0" w:space="0" w:color="auto"/>
        <w:right w:val="none" w:sz="0" w:space="0" w:color="auto"/>
      </w:divBdr>
    </w:div>
    <w:div w:id="469590031">
      <w:bodyDiv w:val="1"/>
      <w:marLeft w:val="0"/>
      <w:marRight w:val="0"/>
      <w:marTop w:val="0"/>
      <w:marBottom w:val="0"/>
      <w:divBdr>
        <w:top w:val="none" w:sz="0" w:space="0" w:color="auto"/>
        <w:left w:val="none" w:sz="0" w:space="0" w:color="auto"/>
        <w:bottom w:val="none" w:sz="0" w:space="0" w:color="auto"/>
        <w:right w:val="none" w:sz="0" w:space="0" w:color="auto"/>
      </w:divBdr>
    </w:div>
    <w:div w:id="479082746">
      <w:bodyDiv w:val="1"/>
      <w:marLeft w:val="0"/>
      <w:marRight w:val="0"/>
      <w:marTop w:val="0"/>
      <w:marBottom w:val="0"/>
      <w:divBdr>
        <w:top w:val="none" w:sz="0" w:space="0" w:color="auto"/>
        <w:left w:val="none" w:sz="0" w:space="0" w:color="auto"/>
        <w:bottom w:val="none" w:sz="0" w:space="0" w:color="auto"/>
        <w:right w:val="none" w:sz="0" w:space="0" w:color="auto"/>
      </w:divBdr>
    </w:div>
    <w:div w:id="494614287">
      <w:bodyDiv w:val="1"/>
      <w:marLeft w:val="0"/>
      <w:marRight w:val="0"/>
      <w:marTop w:val="0"/>
      <w:marBottom w:val="0"/>
      <w:divBdr>
        <w:top w:val="none" w:sz="0" w:space="0" w:color="auto"/>
        <w:left w:val="none" w:sz="0" w:space="0" w:color="auto"/>
        <w:bottom w:val="none" w:sz="0" w:space="0" w:color="auto"/>
        <w:right w:val="none" w:sz="0" w:space="0" w:color="auto"/>
      </w:divBdr>
    </w:div>
    <w:div w:id="494615277">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496573733">
      <w:bodyDiv w:val="1"/>
      <w:marLeft w:val="0"/>
      <w:marRight w:val="0"/>
      <w:marTop w:val="0"/>
      <w:marBottom w:val="0"/>
      <w:divBdr>
        <w:top w:val="none" w:sz="0" w:space="0" w:color="auto"/>
        <w:left w:val="none" w:sz="0" w:space="0" w:color="auto"/>
        <w:bottom w:val="none" w:sz="0" w:space="0" w:color="auto"/>
        <w:right w:val="none" w:sz="0" w:space="0" w:color="auto"/>
      </w:divBdr>
    </w:div>
    <w:div w:id="507982800">
      <w:bodyDiv w:val="1"/>
      <w:marLeft w:val="0"/>
      <w:marRight w:val="0"/>
      <w:marTop w:val="0"/>
      <w:marBottom w:val="0"/>
      <w:divBdr>
        <w:top w:val="none" w:sz="0" w:space="0" w:color="auto"/>
        <w:left w:val="none" w:sz="0" w:space="0" w:color="auto"/>
        <w:bottom w:val="none" w:sz="0" w:space="0" w:color="auto"/>
        <w:right w:val="none" w:sz="0" w:space="0" w:color="auto"/>
      </w:divBdr>
    </w:div>
    <w:div w:id="515772084">
      <w:bodyDiv w:val="1"/>
      <w:marLeft w:val="0"/>
      <w:marRight w:val="0"/>
      <w:marTop w:val="0"/>
      <w:marBottom w:val="0"/>
      <w:divBdr>
        <w:top w:val="none" w:sz="0" w:space="0" w:color="auto"/>
        <w:left w:val="none" w:sz="0" w:space="0" w:color="auto"/>
        <w:bottom w:val="none" w:sz="0" w:space="0" w:color="auto"/>
        <w:right w:val="none" w:sz="0" w:space="0" w:color="auto"/>
      </w:divBdr>
    </w:div>
    <w:div w:id="535972800">
      <w:bodyDiv w:val="1"/>
      <w:marLeft w:val="0"/>
      <w:marRight w:val="0"/>
      <w:marTop w:val="0"/>
      <w:marBottom w:val="0"/>
      <w:divBdr>
        <w:top w:val="none" w:sz="0" w:space="0" w:color="auto"/>
        <w:left w:val="none" w:sz="0" w:space="0" w:color="auto"/>
        <w:bottom w:val="none" w:sz="0" w:space="0" w:color="auto"/>
        <w:right w:val="none" w:sz="0" w:space="0" w:color="auto"/>
      </w:divBdr>
    </w:div>
    <w:div w:id="542599096">
      <w:bodyDiv w:val="1"/>
      <w:marLeft w:val="0"/>
      <w:marRight w:val="0"/>
      <w:marTop w:val="0"/>
      <w:marBottom w:val="0"/>
      <w:divBdr>
        <w:top w:val="none" w:sz="0" w:space="0" w:color="auto"/>
        <w:left w:val="none" w:sz="0" w:space="0" w:color="auto"/>
        <w:bottom w:val="none" w:sz="0" w:space="0" w:color="auto"/>
        <w:right w:val="none" w:sz="0" w:space="0" w:color="auto"/>
      </w:divBdr>
    </w:div>
    <w:div w:id="558785154">
      <w:bodyDiv w:val="1"/>
      <w:marLeft w:val="0"/>
      <w:marRight w:val="0"/>
      <w:marTop w:val="0"/>
      <w:marBottom w:val="0"/>
      <w:divBdr>
        <w:top w:val="none" w:sz="0" w:space="0" w:color="auto"/>
        <w:left w:val="none" w:sz="0" w:space="0" w:color="auto"/>
        <w:bottom w:val="none" w:sz="0" w:space="0" w:color="auto"/>
        <w:right w:val="none" w:sz="0" w:space="0" w:color="auto"/>
      </w:divBdr>
    </w:div>
    <w:div w:id="576403751">
      <w:bodyDiv w:val="1"/>
      <w:marLeft w:val="0"/>
      <w:marRight w:val="0"/>
      <w:marTop w:val="0"/>
      <w:marBottom w:val="0"/>
      <w:divBdr>
        <w:top w:val="none" w:sz="0" w:space="0" w:color="auto"/>
        <w:left w:val="none" w:sz="0" w:space="0" w:color="auto"/>
        <w:bottom w:val="none" w:sz="0" w:space="0" w:color="auto"/>
        <w:right w:val="none" w:sz="0" w:space="0" w:color="auto"/>
      </w:divBdr>
    </w:div>
    <w:div w:id="581715822">
      <w:bodyDiv w:val="1"/>
      <w:marLeft w:val="0"/>
      <w:marRight w:val="0"/>
      <w:marTop w:val="0"/>
      <w:marBottom w:val="0"/>
      <w:divBdr>
        <w:top w:val="none" w:sz="0" w:space="0" w:color="auto"/>
        <w:left w:val="none" w:sz="0" w:space="0" w:color="auto"/>
        <w:bottom w:val="none" w:sz="0" w:space="0" w:color="auto"/>
        <w:right w:val="none" w:sz="0" w:space="0" w:color="auto"/>
      </w:divBdr>
    </w:div>
    <w:div w:id="585381281">
      <w:bodyDiv w:val="1"/>
      <w:marLeft w:val="0"/>
      <w:marRight w:val="0"/>
      <w:marTop w:val="0"/>
      <w:marBottom w:val="0"/>
      <w:divBdr>
        <w:top w:val="none" w:sz="0" w:space="0" w:color="auto"/>
        <w:left w:val="none" w:sz="0" w:space="0" w:color="auto"/>
        <w:bottom w:val="none" w:sz="0" w:space="0" w:color="auto"/>
        <w:right w:val="none" w:sz="0" w:space="0" w:color="auto"/>
      </w:divBdr>
    </w:div>
    <w:div w:id="613907422">
      <w:bodyDiv w:val="1"/>
      <w:marLeft w:val="0"/>
      <w:marRight w:val="0"/>
      <w:marTop w:val="0"/>
      <w:marBottom w:val="0"/>
      <w:divBdr>
        <w:top w:val="none" w:sz="0" w:space="0" w:color="auto"/>
        <w:left w:val="none" w:sz="0" w:space="0" w:color="auto"/>
        <w:bottom w:val="none" w:sz="0" w:space="0" w:color="auto"/>
        <w:right w:val="none" w:sz="0" w:space="0" w:color="auto"/>
      </w:divBdr>
    </w:div>
    <w:div w:id="622854990">
      <w:bodyDiv w:val="1"/>
      <w:marLeft w:val="0"/>
      <w:marRight w:val="0"/>
      <w:marTop w:val="0"/>
      <w:marBottom w:val="0"/>
      <w:divBdr>
        <w:top w:val="none" w:sz="0" w:space="0" w:color="auto"/>
        <w:left w:val="none" w:sz="0" w:space="0" w:color="auto"/>
        <w:bottom w:val="none" w:sz="0" w:space="0" w:color="auto"/>
        <w:right w:val="none" w:sz="0" w:space="0" w:color="auto"/>
      </w:divBdr>
    </w:div>
    <w:div w:id="633487627">
      <w:bodyDiv w:val="1"/>
      <w:marLeft w:val="0"/>
      <w:marRight w:val="0"/>
      <w:marTop w:val="0"/>
      <w:marBottom w:val="0"/>
      <w:divBdr>
        <w:top w:val="none" w:sz="0" w:space="0" w:color="auto"/>
        <w:left w:val="none" w:sz="0" w:space="0" w:color="auto"/>
        <w:bottom w:val="none" w:sz="0" w:space="0" w:color="auto"/>
        <w:right w:val="none" w:sz="0" w:space="0" w:color="auto"/>
      </w:divBdr>
    </w:div>
    <w:div w:id="677654834">
      <w:bodyDiv w:val="1"/>
      <w:marLeft w:val="0"/>
      <w:marRight w:val="0"/>
      <w:marTop w:val="0"/>
      <w:marBottom w:val="0"/>
      <w:divBdr>
        <w:top w:val="none" w:sz="0" w:space="0" w:color="auto"/>
        <w:left w:val="none" w:sz="0" w:space="0" w:color="auto"/>
        <w:bottom w:val="none" w:sz="0" w:space="0" w:color="auto"/>
        <w:right w:val="none" w:sz="0" w:space="0" w:color="auto"/>
      </w:divBdr>
    </w:div>
    <w:div w:id="689448555">
      <w:bodyDiv w:val="1"/>
      <w:marLeft w:val="0"/>
      <w:marRight w:val="0"/>
      <w:marTop w:val="0"/>
      <w:marBottom w:val="0"/>
      <w:divBdr>
        <w:top w:val="none" w:sz="0" w:space="0" w:color="auto"/>
        <w:left w:val="none" w:sz="0" w:space="0" w:color="auto"/>
        <w:bottom w:val="none" w:sz="0" w:space="0" w:color="auto"/>
        <w:right w:val="none" w:sz="0" w:space="0" w:color="auto"/>
      </w:divBdr>
    </w:div>
    <w:div w:id="695692355">
      <w:bodyDiv w:val="1"/>
      <w:marLeft w:val="0"/>
      <w:marRight w:val="0"/>
      <w:marTop w:val="0"/>
      <w:marBottom w:val="0"/>
      <w:divBdr>
        <w:top w:val="none" w:sz="0" w:space="0" w:color="auto"/>
        <w:left w:val="none" w:sz="0" w:space="0" w:color="auto"/>
        <w:bottom w:val="none" w:sz="0" w:space="0" w:color="auto"/>
        <w:right w:val="none" w:sz="0" w:space="0" w:color="auto"/>
      </w:divBdr>
    </w:div>
    <w:div w:id="697506786">
      <w:bodyDiv w:val="1"/>
      <w:marLeft w:val="0"/>
      <w:marRight w:val="0"/>
      <w:marTop w:val="0"/>
      <w:marBottom w:val="0"/>
      <w:divBdr>
        <w:top w:val="none" w:sz="0" w:space="0" w:color="auto"/>
        <w:left w:val="none" w:sz="0" w:space="0" w:color="auto"/>
        <w:bottom w:val="none" w:sz="0" w:space="0" w:color="auto"/>
        <w:right w:val="none" w:sz="0" w:space="0" w:color="auto"/>
      </w:divBdr>
    </w:div>
    <w:div w:id="704213351">
      <w:bodyDiv w:val="1"/>
      <w:marLeft w:val="0"/>
      <w:marRight w:val="0"/>
      <w:marTop w:val="0"/>
      <w:marBottom w:val="0"/>
      <w:divBdr>
        <w:top w:val="none" w:sz="0" w:space="0" w:color="auto"/>
        <w:left w:val="none" w:sz="0" w:space="0" w:color="auto"/>
        <w:bottom w:val="none" w:sz="0" w:space="0" w:color="auto"/>
        <w:right w:val="none" w:sz="0" w:space="0" w:color="auto"/>
      </w:divBdr>
    </w:div>
    <w:div w:id="723064536">
      <w:bodyDiv w:val="1"/>
      <w:marLeft w:val="0"/>
      <w:marRight w:val="0"/>
      <w:marTop w:val="0"/>
      <w:marBottom w:val="0"/>
      <w:divBdr>
        <w:top w:val="none" w:sz="0" w:space="0" w:color="auto"/>
        <w:left w:val="none" w:sz="0" w:space="0" w:color="auto"/>
        <w:bottom w:val="none" w:sz="0" w:space="0" w:color="auto"/>
        <w:right w:val="none" w:sz="0" w:space="0" w:color="auto"/>
      </w:divBdr>
    </w:div>
    <w:div w:id="734813666">
      <w:bodyDiv w:val="1"/>
      <w:marLeft w:val="0"/>
      <w:marRight w:val="0"/>
      <w:marTop w:val="0"/>
      <w:marBottom w:val="0"/>
      <w:divBdr>
        <w:top w:val="none" w:sz="0" w:space="0" w:color="auto"/>
        <w:left w:val="none" w:sz="0" w:space="0" w:color="auto"/>
        <w:bottom w:val="none" w:sz="0" w:space="0" w:color="auto"/>
        <w:right w:val="none" w:sz="0" w:space="0" w:color="auto"/>
      </w:divBdr>
    </w:div>
    <w:div w:id="745810702">
      <w:bodyDiv w:val="1"/>
      <w:marLeft w:val="0"/>
      <w:marRight w:val="0"/>
      <w:marTop w:val="0"/>
      <w:marBottom w:val="0"/>
      <w:divBdr>
        <w:top w:val="none" w:sz="0" w:space="0" w:color="auto"/>
        <w:left w:val="none" w:sz="0" w:space="0" w:color="auto"/>
        <w:bottom w:val="none" w:sz="0" w:space="0" w:color="auto"/>
        <w:right w:val="none" w:sz="0" w:space="0" w:color="auto"/>
      </w:divBdr>
    </w:div>
    <w:div w:id="746727077">
      <w:bodyDiv w:val="1"/>
      <w:marLeft w:val="0"/>
      <w:marRight w:val="0"/>
      <w:marTop w:val="0"/>
      <w:marBottom w:val="0"/>
      <w:divBdr>
        <w:top w:val="none" w:sz="0" w:space="0" w:color="auto"/>
        <w:left w:val="none" w:sz="0" w:space="0" w:color="auto"/>
        <w:bottom w:val="none" w:sz="0" w:space="0" w:color="auto"/>
        <w:right w:val="none" w:sz="0" w:space="0" w:color="auto"/>
      </w:divBdr>
    </w:div>
    <w:div w:id="749698888">
      <w:bodyDiv w:val="1"/>
      <w:marLeft w:val="0"/>
      <w:marRight w:val="0"/>
      <w:marTop w:val="0"/>
      <w:marBottom w:val="0"/>
      <w:divBdr>
        <w:top w:val="none" w:sz="0" w:space="0" w:color="auto"/>
        <w:left w:val="none" w:sz="0" w:space="0" w:color="auto"/>
        <w:bottom w:val="none" w:sz="0" w:space="0" w:color="auto"/>
        <w:right w:val="none" w:sz="0" w:space="0" w:color="auto"/>
      </w:divBdr>
    </w:div>
    <w:div w:id="759790914">
      <w:bodyDiv w:val="1"/>
      <w:marLeft w:val="0"/>
      <w:marRight w:val="0"/>
      <w:marTop w:val="0"/>
      <w:marBottom w:val="0"/>
      <w:divBdr>
        <w:top w:val="none" w:sz="0" w:space="0" w:color="auto"/>
        <w:left w:val="none" w:sz="0" w:space="0" w:color="auto"/>
        <w:bottom w:val="none" w:sz="0" w:space="0" w:color="auto"/>
        <w:right w:val="none" w:sz="0" w:space="0" w:color="auto"/>
      </w:divBdr>
    </w:div>
    <w:div w:id="763185013">
      <w:bodyDiv w:val="1"/>
      <w:marLeft w:val="0"/>
      <w:marRight w:val="0"/>
      <w:marTop w:val="0"/>
      <w:marBottom w:val="0"/>
      <w:divBdr>
        <w:top w:val="none" w:sz="0" w:space="0" w:color="auto"/>
        <w:left w:val="none" w:sz="0" w:space="0" w:color="auto"/>
        <w:bottom w:val="none" w:sz="0" w:space="0" w:color="auto"/>
        <w:right w:val="none" w:sz="0" w:space="0" w:color="auto"/>
      </w:divBdr>
    </w:div>
    <w:div w:id="784469541">
      <w:bodyDiv w:val="1"/>
      <w:marLeft w:val="0"/>
      <w:marRight w:val="0"/>
      <w:marTop w:val="0"/>
      <w:marBottom w:val="0"/>
      <w:divBdr>
        <w:top w:val="none" w:sz="0" w:space="0" w:color="auto"/>
        <w:left w:val="none" w:sz="0" w:space="0" w:color="auto"/>
        <w:bottom w:val="none" w:sz="0" w:space="0" w:color="auto"/>
        <w:right w:val="none" w:sz="0" w:space="0" w:color="auto"/>
      </w:divBdr>
    </w:div>
    <w:div w:id="795686889">
      <w:bodyDiv w:val="1"/>
      <w:marLeft w:val="0"/>
      <w:marRight w:val="0"/>
      <w:marTop w:val="0"/>
      <w:marBottom w:val="0"/>
      <w:divBdr>
        <w:top w:val="none" w:sz="0" w:space="0" w:color="auto"/>
        <w:left w:val="none" w:sz="0" w:space="0" w:color="auto"/>
        <w:bottom w:val="none" w:sz="0" w:space="0" w:color="auto"/>
        <w:right w:val="none" w:sz="0" w:space="0" w:color="auto"/>
      </w:divBdr>
    </w:div>
    <w:div w:id="802307189">
      <w:bodyDiv w:val="1"/>
      <w:marLeft w:val="0"/>
      <w:marRight w:val="0"/>
      <w:marTop w:val="0"/>
      <w:marBottom w:val="0"/>
      <w:divBdr>
        <w:top w:val="none" w:sz="0" w:space="0" w:color="auto"/>
        <w:left w:val="none" w:sz="0" w:space="0" w:color="auto"/>
        <w:bottom w:val="none" w:sz="0" w:space="0" w:color="auto"/>
        <w:right w:val="none" w:sz="0" w:space="0" w:color="auto"/>
      </w:divBdr>
    </w:div>
    <w:div w:id="815340436">
      <w:bodyDiv w:val="1"/>
      <w:marLeft w:val="0"/>
      <w:marRight w:val="0"/>
      <w:marTop w:val="0"/>
      <w:marBottom w:val="0"/>
      <w:divBdr>
        <w:top w:val="none" w:sz="0" w:space="0" w:color="auto"/>
        <w:left w:val="none" w:sz="0" w:space="0" w:color="auto"/>
        <w:bottom w:val="none" w:sz="0" w:space="0" w:color="auto"/>
        <w:right w:val="none" w:sz="0" w:space="0" w:color="auto"/>
      </w:divBdr>
    </w:div>
    <w:div w:id="821964553">
      <w:bodyDiv w:val="1"/>
      <w:marLeft w:val="0"/>
      <w:marRight w:val="0"/>
      <w:marTop w:val="0"/>
      <w:marBottom w:val="0"/>
      <w:divBdr>
        <w:top w:val="none" w:sz="0" w:space="0" w:color="auto"/>
        <w:left w:val="none" w:sz="0" w:space="0" w:color="auto"/>
        <w:bottom w:val="none" w:sz="0" w:space="0" w:color="auto"/>
        <w:right w:val="none" w:sz="0" w:space="0" w:color="auto"/>
      </w:divBdr>
    </w:div>
    <w:div w:id="830948438">
      <w:bodyDiv w:val="1"/>
      <w:marLeft w:val="0"/>
      <w:marRight w:val="0"/>
      <w:marTop w:val="0"/>
      <w:marBottom w:val="0"/>
      <w:divBdr>
        <w:top w:val="none" w:sz="0" w:space="0" w:color="auto"/>
        <w:left w:val="none" w:sz="0" w:space="0" w:color="auto"/>
        <w:bottom w:val="none" w:sz="0" w:space="0" w:color="auto"/>
        <w:right w:val="none" w:sz="0" w:space="0" w:color="auto"/>
      </w:divBdr>
    </w:div>
    <w:div w:id="836845358">
      <w:bodyDiv w:val="1"/>
      <w:marLeft w:val="0"/>
      <w:marRight w:val="0"/>
      <w:marTop w:val="0"/>
      <w:marBottom w:val="0"/>
      <w:divBdr>
        <w:top w:val="none" w:sz="0" w:space="0" w:color="auto"/>
        <w:left w:val="none" w:sz="0" w:space="0" w:color="auto"/>
        <w:bottom w:val="none" w:sz="0" w:space="0" w:color="auto"/>
        <w:right w:val="none" w:sz="0" w:space="0" w:color="auto"/>
      </w:divBdr>
    </w:div>
    <w:div w:id="836922821">
      <w:bodyDiv w:val="1"/>
      <w:marLeft w:val="0"/>
      <w:marRight w:val="0"/>
      <w:marTop w:val="0"/>
      <w:marBottom w:val="0"/>
      <w:divBdr>
        <w:top w:val="none" w:sz="0" w:space="0" w:color="auto"/>
        <w:left w:val="none" w:sz="0" w:space="0" w:color="auto"/>
        <w:bottom w:val="none" w:sz="0" w:space="0" w:color="auto"/>
        <w:right w:val="none" w:sz="0" w:space="0" w:color="auto"/>
      </w:divBdr>
    </w:div>
    <w:div w:id="859322661">
      <w:bodyDiv w:val="1"/>
      <w:marLeft w:val="0"/>
      <w:marRight w:val="0"/>
      <w:marTop w:val="0"/>
      <w:marBottom w:val="0"/>
      <w:divBdr>
        <w:top w:val="none" w:sz="0" w:space="0" w:color="auto"/>
        <w:left w:val="none" w:sz="0" w:space="0" w:color="auto"/>
        <w:bottom w:val="none" w:sz="0" w:space="0" w:color="auto"/>
        <w:right w:val="none" w:sz="0" w:space="0" w:color="auto"/>
      </w:divBdr>
    </w:div>
    <w:div w:id="865409069">
      <w:bodyDiv w:val="1"/>
      <w:marLeft w:val="0"/>
      <w:marRight w:val="0"/>
      <w:marTop w:val="0"/>
      <w:marBottom w:val="0"/>
      <w:divBdr>
        <w:top w:val="none" w:sz="0" w:space="0" w:color="auto"/>
        <w:left w:val="none" w:sz="0" w:space="0" w:color="auto"/>
        <w:bottom w:val="none" w:sz="0" w:space="0" w:color="auto"/>
        <w:right w:val="none" w:sz="0" w:space="0" w:color="auto"/>
      </w:divBdr>
    </w:div>
    <w:div w:id="894463655">
      <w:bodyDiv w:val="1"/>
      <w:marLeft w:val="0"/>
      <w:marRight w:val="0"/>
      <w:marTop w:val="0"/>
      <w:marBottom w:val="0"/>
      <w:divBdr>
        <w:top w:val="none" w:sz="0" w:space="0" w:color="auto"/>
        <w:left w:val="none" w:sz="0" w:space="0" w:color="auto"/>
        <w:bottom w:val="none" w:sz="0" w:space="0" w:color="auto"/>
        <w:right w:val="none" w:sz="0" w:space="0" w:color="auto"/>
      </w:divBdr>
    </w:div>
    <w:div w:id="909387432">
      <w:bodyDiv w:val="1"/>
      <w:marLeft w:val="0"/>
      <w:marRight w:val="0"/>
      <w:marTop w:val="0"/>
      <w:marBottom w:val="0"/>
      <w:divBdr>
        <w:top w:val="none" w:sz="0" w:space="0" w:color="auto"/>
        <w:left w:val="none" w:sz="0" w:space="0" w:color="auto"/>
        <w:bottom w:val="none" w:sz="0" w:space="0" w:color="auto"/>
        <w:right w:val="none" w:sz="0" w:space="0" w:color="auto"/>
      </w:divBdr>
    </w:div>
    <w:div w:id="913399348">
      <w:bodyDiv w:val="1"/>
      <w:marLeft w:val="0"/>
      <w:marRight w:val="0"/>
      <w:marTop w:val="0"/>
      <w:marBottom w:val="0"/>
      <w:divBdr>
        <w:top w:val="none" w:sz="0" w:space="0" w:color="auto"/>
        <w:left w:val="none" w:sz="0" w:space="0" w:color="auto"/>
        <w:bottom w:val="none" w:sz="0" w:space="0" w:color="auto"/>
        <w:right w:val="none" w:sz="0" w:space="0" w:color="auto"/>
      </w:divBdr>
    </w:div>
    <w:div w:id="915550043">
      <w:bodyDiv w:val="1"/>
      <w:marLeft w:val="0"/>
      <w:marRight w:val="0"/>
      <w:marTop w:val="0"/>
      <w:marBottom w:val="0"/>
      <w:divBdr>
        <w:top w:val="none" w:sz="0" w:space="0" w:color="auto"/>
        <w:left w:val="none" w:sz="0" w:space="0" w:color="auto"/>
        <w:bottom w:val="none" w:sz="0" w:space="0" w:color="auto"/>
        <w:right w:val="none" w:sz="0" w:space="0" w:color="auto"/>
      </w:divBdr>
    </w:div>
    <w:div w:id="944114702">
      <w:bodyDiv w:val="1"/>
      <w:marLeft w:val="0"/>
      <w:marRight w:val="0"/>
      <w:marTop w:val="0"/>
      <w:marBottom w:val="0"/>
      <w:divBdr>
        <w:top w:val="none" w:sz="0" w:space="0" w:color="auto"/>
        <w:left w:val="none" w:sz="0" w:space="0" w:color="auto"/>
        <w:bottom w:val="none" w:sz="0" w:space="0" w:color="auto"/>
        <w:right w:val="none" w:sz="0" w:space="0" w:color="auto"/>
      </w:divBdr>
    </w:div>
    <w:div w:id="954337391">
      <w:bodyDiv w:val="1"/>
      <w:marLeft w:val="0"/>
      <w:marRight w:val="0"/>
      <w:marTop w:val="0"/>
      <w:marBottom w:val="0"/>
      <w:divBdr>
        <w:top w:val="none" w:sz="0" w:space="0" w:color="auto"/>
        <w:left w:val="none" w:sz="0" w:space="0" w:color="auto"/>
        <w:bottom w:val="none" w:sz="0" w:space="0" w:color="auto"/>
        <w:right w:val="none" w:sz="0" w:space="0" w:color="auto"/>
      </w:divBdr>
    </w:div>
    <w:div w:id="990213683">
      <w:bodyDiv w:val="1"/>
      <w:marLeft w:val="0"/>
      <w:marRight w:val="0"/>
      <w:marTop w:val="0"/>
      <w:marBottom w:val="0"/>
      <w:divBdr>
        <w:top w:val="none" w:sz="0" w:space="0" w:color="auto"/>
        <w:left w:val="none" w:sz="0" w:space="0" w:color="auto"/>
        <w:bottom w:val="none" w:sz="0" w:space="0" w:color="auto"/>
        <w:right w:val="none" w:sz="0" w:space="0" w:color="auto"/>
      </w:divBdr>
    </w:div>
    <w:div w:id="990787360">
      <w:bodyDiv w:val="1"/>
      <w:marLeft w:val="0"/>
      <w:marRight w:val="0"/>
      <w:marTop w:val="0"/>
      <w:marBottom w:val="0"/>
      <w:divBdr>
        <w:top w:val="none" w:sz="0" w:space="0" w:color="auto"/>
        <w:left w:val="none" w:sz="0" w:space="0" w:color="auto"/>
        <w:bottom w:val="none" w:sz="0" w:space="0" w:color="auto"/>
        <w:right w:val="none" w:sz="0" w:space="0" w:color="auto"/>
      </w:divBdr>
    </w:div>
    <w:div w:id="993530683">
      <w:bodyDiv w:val="1"/>
      <w:marLeft w:val="0"/>
      <w:marRight w:val="0"/>
      <w:marTop w:val="0"/>
      <w:marBottom w:val="0"/>
      <w:divBdr>
        <w:top w:val="none" w:sz="0" w:space="0" w:color="auto"/>
        <w:left w:val="none" w:sz="0" w:space="0" w:color="auto"/>
        <w:bottom w:val="none" w:sz="0" w:space="0" w:color="auto"/>
        <w:right w:val="none" w:sz="0" w:space="0" w:color="auto"/>
      </w:divBdr>
    </w:div>
    <w:div w:id="994147479">
      <w:bodyDiv w:val="1"/>
      <w:marLeft w:val="0"/>
      <w:marRight w:val="0"/>
      <w:marTop w:val="0"/>
      <w:marBottom w:val="0"/>
      <w:divBdr>
        <w:top w:val="none" w:sz="0" w:space="0" w:color="auto"/>
        <w:left w:val="none" w:sz="0" w:space="0" w:color="auto"/>
        <w:bottom w:val="none" w:sz="0" w:space="0" w:color="auto"/>
        <w:right w:val="none" w:sz="0" w:space="0" w:color="auto"/>
      </w:divBdr>
    </w:div>
    <w:div w:id="1013649629">
      <w:bodyDiv w:val="1"/>
      <w:marLeft w:val="0"/>
      <w:marRight w:val="0"/>
      <w:marTop w:val="0"/>
      <w:marBottom w:val="0"/>
      <w:divBdr>
        <w:top w:val="none" w:sz="0" w:space="0" w:color="auto"/>
        <w:left w:val="none" w:sz="0" w:space="0" w:color="auto"/>
        <w:bottom w:val="none" w:sz="0" w:space="0" w:color="auto"/>
        <w:right w:val="none" w:sz="0" w:space="0" w:color="auto"/>
      </w:divBdr>
    </w:div>
    <w:div w:id="1017077599">
      <w:bodyDiv w:val="1"/>
      <w:marLeft w:val="0"/>
      <w:marRight w:val="0"/>
      <w:marTop w:val="0"/>
      <w:marBottom w:val="0"/>
      <w:divBdr>
        <w:top w:val="none" w:sz="0" w:space="0" w:color="auto"/>
        <w:left w:val="none" w:sz="0" w:space="0" w:color="auto"/>
        <w:bottom w:val="none" w:sz="0" w:space="0" w:color="auto"/>
        <w:right w:val="none" w:sz="0" w:space="0" w:color="auto"/>
      </w:divBdr>
    </w:div>
    <w:div w:id="1037194133">
      <w:bodyDiv w:val="1"/>
      <w:marLeft w:val="0"/>
      <w:marRight w:val="0"/>
      <w:marTop w:val="0"/>
      <w:marBottom w:val="0"/>
      <w:divBdr>
        <w:top w:val="none" w:sz="0" w:space="0" w:color="auto"/>
        <w:left w:val="none" w:sz="0" w:space="0" w:color="auto"/>
        <w:bottom w:val="none" w:sz="0" w:space="0" w:color="auto"/>
        <w:right w:val="none" w:sz="0" w:space="0" w:color="auto"/>
      </w:divBdr>
    </w:div>
    <w:div w:id="1046950782">
      <w:bodyDiv w:val="1"/>
      <w:marLeft w:val="0"/>
      <w:marRight w:val="0"/>
      <w:marTop w:val="0"/>
      <w:marBottom w:val="0"/>
      <w:divBdr>
        <w:top w:val="none" w:sz="0" w:space="0" w:color="auto"/>
        <w:left w:val="none" w:sz="0" w:space="0" w:color="auto"/>
        <w:bottom w:val="none" w:sz="0" w:space="0" w:color="auto"/>
        <w:right w:val="none" w:sz="0" w:space="0" w:color="auto"/>
      </w:divBdr>
    </w:div>
    <w:div w:id="1063867735">
      <w:bodyDiv w:val="1"/>
      <w:marLeft w:val="0"/>
      <w:marRight w:val="0"/>
      <w:marTop w:val="0"/>
      <w:marBottom w:val="0"/>
      <w:divBdr>
        <w:top w:val="none" w:sz="0" w:space="0" w:color="auto"/>
        <w:left w:val="none" w:sz="0" w:space="0" w:color="auto"/>
        <w:bottom w:val="none" w:sz="0" w:space="0" w:color="auto"/>
        <w:right w:val="none" w:sz="0" w:space="0" w:color="auto"/>
      </w:divBdr>
    </w:div>
    <w:div w:id="1100874833">
      <w:bodyDiv w:val="1"/>
      <w:marLeft w:val="0"/>
      <w:marRight w:val="0"/>
      <w:marTop w:val="0"/>
      <w:marBottom w:val="0"/>
      <w:divBdr>
        <w:top w:val="none" w:sz="0" w:space="0" w:color="auto"/>
        <w:left w:val="none" w:sz="0" w:space="0" w:color="auto"/>
        <w:bottom w:val="none" w:sz="0" w:space="0" w:color="auto"/>
        <w:right w:val="none" w:sz="0" w:space="0" w:color="auto"/>
      </w:divBdr>
    </w:div>
    <w:div w:id="1108622771">
      <w:bodyDiv w:val="1"/>
      <w:marLeft w:val="0"/>
      <w:marRight w:val="0"/>
      <w:marTop w:val="0"/>
      <w:marBottom w:val="0"/>
      <w:divBdr>
        <w:top w:val="none" w:sz="0" w:space="0" w:color="auto"/>
        <w:left w:val="none" w:sz="0" w:space="0" w:color="auto"/>
        <w:bottom w:val="none" w:sz="0" w:space="0" w:color="auto"/>
        <w:right w:val="none" w:sz="0" w:space="0" w:color="auto"/>
      </w:divBdr>
    </w:div>
    <w:div w:id="1123959653">
      <w:bodyDiv w:val="1"/>
      <w:marLeft w:val="0"/>
      <w:marRight w:val="0"/>
      <w:marTop w:val="0"/>
      <w:marBottom w:val="0"/>
      <w:divBdr>
        <w:top w:val="none" w:sz="0" w:space="0" w:color="auto"/>
        <w:left w:val="none" w:sz="0" w:space="0" w:color="auto"/>
        <w:bottom w:val="none" w:sz="0" w:space="0" w:color="auto"/>
        <w:right w:val="none" w:sz="0" w:space="0" w:color="auto"/>
      </w:divBdr>
    </w:div>
    <w:div w:id="1129516684">
      <w:bodyDiv w:val="1"/>
      <w:marLeft w:val="0"/>
      <w:marRight w:val="0"/>
      <w:marTop w:val="0"/>
      <w:marBottom w:val="0"/>
      <w:divBdr>
        <w:top w:val="none" w:sz="0" w:space="0" w:color="auto"/>
        <w:left w:val="none" w:sz="0" w:space="0" w:color="auto"/>
        <w:bottom w:val="none" w:sz="0" w:space="0" w:color="auto"/>
        <w:right w:val="none" w:sz="0" w:space="0" w:color="auto"/>
      </w:divBdr>
    </w:div>
    <w:div w:id="1137721301">
      <w:bodyDiv w:val="1"/>
      <w:marLeft w:val="0"/>
      <w:marRight w:val="0"/>
      <w:marTop w:val="0"/>
      <w:marBottom w:val="0"/>
      <w:divBdr>
        <w:top w:val="none" w:sz="0" w:space="0" w:color="auto"/>
        <w:left w:val="none" w:sz="0" w:space="0" w:color="auto"/>
        <w:bottom w:val="none" w:sz="0" w:space="0" w:color="auto"/>
        <w:right w:val="none" w:sz="0" w:space="0" w:color="auto"/>
      </w:divBdr>
    </w:div>
    <w:div w:id="1144007455">
      <w:bodyDiv w:val="1"/>
      <w:marLeft w:val="0"/>
      <w:marRight w:val="0"/>
      <w:marTop w:val="0"/>
      <w:marBottom w:val="0"/>
      <w:divBdr>
        <w:top w:val="none" w:sz="0" w:space="0" w:color="auto"/>
        <w:left w:val="none" w:sz="0" w:space="0" w:color="auto"/>
        <w:bottom w:val="none" w:sz="0" w:space="0" w:color="auto"/>
        <w:right w:val="none" w:sz="0" w:space="0" w:color="auto"/>
      </w:divBdr>
    </w:div>
    <w:div w:id="1145201496">
      <w:bodyDiv w:val="1"/>
      <w:marLeft w:val="0"/>
      <w:marRight w:val="0"/>
      <w:marTop w:val="0"/>
      <w:marBottom w:val="0"/>
      <w:divBdr>
        <w:top w:val="none" w:sz="0" w:space="0" w:color="auto"/>
        <w:left w:val="none" w:sz="0" w:space="0" w:color="auto"/>
        <w:bottom w:val="none" w:sz="0" w:space="0" w:color="auto"/>
        <w:right w:val="none" w:sz="0" w:space="0" w:color="auto"/>
      </w:divBdr>
    </w:div>
    <w:div w:id="1156266289">
      <w:bodyDiv w:val="1"/>
      <w:marLeft w:val="0"/>
      <w:marRight w:val="0"/>
      <w:marTop w:val="0"/>
      <w:marBottom w:val="0"/>
      <w:divBdr>
        <w:top w:val="none" w:sz="0" w:space="0" w:color="auto"/>
        <w:left w:val="none" w:sz="0" w:space="0" w:color="auto"/>
        <w:bottom w:val="none" w:sz="0" w:space="0" w:color="auto"/>
        <w:right w:val="none" w:sz="0" w:space="0" w:color="auto"/>
      </w:divBdr>
    </w:div>
    <w:div w:id="1174874789">
      <w:bodyDiv w:val="1"/>
      <w:marLeft w:val="0"/>
      <w:marRight w:val="0"/>
      <w:marTop w:val="0"/>
      <w:marBottom w:val="0"/>
      <w:divBdr>
        <w:top w:val="none" w:sz="0" w:space="0" w:color="auto"/>
        <w:left w:val="none" w:sz="0" w:space="0" w:color="auto"/>
        <w:bottom w:val="none" w:sz="0" w:space="0" w:color="auto"/>
        <w:right w:val="none" w:sz="0" w:space="0" w:color="auto"/>
      </w:divBdr>
    </w:div>
    <w:div w:id="1191070904">
      <w:bodyDiv w:val="1"/>
      <w:marLeft w:val="0"/>
      <w:marRight w:val="0"/>
      <w:marTop w:val="0"/>
      <w:marBottom w:val="0"/>
      <w:divBdr>
        <w:top w:val="none" w:sz="0" w:space="0" w:color="auto"/>
        <w:left w:val="none" w:sz="0" w:space="0" w:color="auto"/>
        <w:bottom w:val="none" w:sz="0" w:space="0" w:color="auto"/>
        <w:right w:val="none" w:sz="0" w:space="0" w:color="auto"/>
      </w:divBdr>
    </w:div>
    <w:div w:id="1195926144">
      <w:bodyDiv w:val="1"/>
      <w:marLeft w:val="0"/>
      <w:marRight w:val="0"/>
      <w:marTop w:val="0"/>
      <w:marBottom w:val="0"/>
      <w:divBdr>
        <w:top w:val="none" w:sz="0" w:space="0" w:color="auto"/>
        <w:left w:val="none" w:sz="0" w:space="0" w:color="auto"/>
        <w:bottom w:val="none" w:sz="0" w:space="0" w:color="auto"/>
        <w:right w:val="none" w:sz="0" w:space="0" w:color="auto"/>
      </w:divBdr>
    </w:div>
    <w:div w:id="1199011578">
      <w:bodyDiv w:val="1"/>
      <w:marLeft w:val="0"/>
      <w:marRight w:val="0"/>
      <w:marTop w:val="0"/>
      <w:marBottom w:val="0"/>
      <w:divBdr>
        <w:top w:val="none" w:sz="0" w:space="0" w:color="auto"/>
        <w:left w:val="none" w:sz="0" w:space="0" w:color="auto"/>
        <w:bottom w:val="none" w:sz="0" w:space="0" w:color="auto"/>
        <w:right w:val="none" w:sz="0" w:space="0" w:color="auto"/>
      </w:divBdr>
    </w:div>
    <w:div w:id="1203983051">
      <w:bodyDiv w:val="1"/>
      <w:marLeft w:val="0"/>
      <w:marRight w:val="0"/>
      <w:marTop w:val="0"/>
      <w:marBottom w:val="0"/>
      <w:divBdr>
        <w:top w:val="none" w:sz="0" w:space="0" w:color="auto"/>
        <w:left w:val="none" w:sz="0" w:space="0" w:color="auto"/>
        <w:bottom w:val="none" w:sz="0" w:space="0" w:color="auto"/>
        <w:right w:val="none" w:sz="0" w:space="0" w:color="auto"/>
      </w:divBdr>
    </w:div>
    <w:div w:id="1210068138">
      <w:bodyDiv w:val="1"/>
      <w:marLeft w:val="0"/>
      <w:marRight w:val="0"/>
      <w:marTop w:val="0"/>
      <w:marBottom w:val="0"/>
      <w:divBdr>
        <w:top w:val="none" w:sz="0" w:space="0" w:color="auto"/>
        <w:left w:val="none" w:sz="0" w:space="0" w:color="auto"/>
        <w:bottom w:val="none" w:sz="0" w:space="0" w:color="auto"/>
        <w:right w:val="none" w:sz="0" w:space="0" w:color="auto"/>
      </w:divBdr>
    </w:div>
    <w:div w:id="1246765823">
      <w:bodyDiv w:val="1"/>
      <w:marLeft w:val="0"/>
      <w:marRight w:val="0"/>
      <w:marTop w:val="0"/>
      <w:marBottom w:val="0"/>
      <w:divBdr>
        <w:top w:val="none" w:sz="0" w:space="0" w:color="auto"/>
        <w:left w:val="none" w:sz="0" w:space="0" w:color="auto"/>
        <w:bottom w:val="none" w:sz="0" w:space="0" w:color="auto"/>
        <w:right w:val="none" w:sz="0" w:space="0" w:color="auto"/>
      </w:divBdr>
    </w:div>
    <w:div w:id="1249122915">
      <w:bodyDiv w:val="1"/>
      <w:marLeft w:val="0"/>
      <w:marRight w:val="0"/>
      <w:marTop w:val="0"/>
      <w:marBottom w:val="0"/>
      <w:divBdr>
        <w:top w:val="none" w:sz="0" w:space="0" w:color="auto"/>
        <w:left w:val="none" w:sz="0" w:space="0" w:color="auto"/>
        <w:bottom w:val="none" w:sz="0" w:space="0" w:color="auto"/>
        <w:right w:val="none" w:sz="0" w:space="0" w:color="auto"/>
      </w:divBdr>
    </w:div>
    <w:div w:id="1252423909">
      <w:bodyDiv w:val="1"/>
      <w:marLeft w:val="0"/>
      <w:marRight w:val="0"/>
      <w:marTop w:val="0"/>
      <w:marBottom w:val="0"/>
      <w:divBdr>
        <w:top w:val="none" w:sz="0" w:space="0" w:color="auto"/>
        <w:left w:val="none" w:sz="0" w:space="0" w:color="auto"/>
        <w:bottom w:val="none" w:sz="0" w:space="0" w:color="auto"/>
        <w:right w:val="none" w:sz="0" w:space="0" w:color="auto"/>
      </w:divBdr>
    </w:div>
    <w:div w:id="1258515784">
      <w:bodyDiv w:val="1"/>
      <w:marLeft w:val="0"/>
      <w:marRight w:val="0"/>
      <w:marTop w:val="0"/>
      <w:marBottom w:val="0"/>
      <w:divBdr>
        <w:top w:val="none" w:sz="0" w:space="0" w:color="auto"/>
        <w:left w:val="none" w:sz="0" w:space="0" w:color="auto"/>
        <w:bottom w:val="none" w:sz="0" w:space="0" w:color="auto"/>
        <w:right w:val="none" w:sz="0" w:space="0" w:color="auto"/>
      </w:divBdr>
    </w:div>
    <w:div w:id="1266234007">
      <w:bodyDiv w:val="1"/>
      <w:marLeft w:val="0"/>
      <w:marRight w:val="0"/>
      <w:marTop w:val="0"/>
      <w:marBottom w:val="0"/>
      <w:divBdr>
        <w:top w:val="none" w:sz="0" w:space="0" w:color="auto"/>
        <w:left w:val="none" w:sz="0" w:space="0" w:color="auto"/>
        <w:bottom w:val="none" w:sz="0" w:space="0" w:color="auto"/>
        <w:right w:val="none" w:sz="0" w:space="0" w:color="auto"/>
      </w:divBdr>
    </w:div>
    <w:div w:id="1276516857">
      <w:bodyDiv w:val="1"/>
      <w:marLeft w:val="0"/>
      <w:marRight w:val="0"/>
      <w:marTop w:val="0"/>
      <w:marBottom w:val="0"/>
      <w:divBdr>
        <w:top w:val="none" w:sz="0" w:space="0" w:color="auto"/>
        <w:left w:val="none" w:sz="0" w:space="0" w:color="auto"/>
        <w:bottom w:val="none" w:sz="0" w:space="0" w:color="auto"/>
        <w:right w:val="none" w:sz="0" w:space="0" w:color="auto"/>
      </w:divBdr>
    </w:div>
    <w:div w:id="1284383272">
      <w:bodyDiv w:val="1"/>
      <w:marLeft w:val="0"/>
      <w:marRight w:val="0"/>
      <w:marTop w:val="0"/>
      <w:marBottom w:val="0"/>
      <w:divBdr>
        <w:top w:val="none" w:sz="0" w:space="0" w:color="auto"/>
        <w:left w:val="none" w:sz="0" w:space="0" w:color="auto"/>
        <w:bottom w:val="none" w:sz="0" w:space="0" w:color="auto"/>
        <w:right w:val="none" w:sz="0" w:space="0" w:color="auto"/>
      </w:divBdr>
    </w:div>
    <w:div w:id="1296375529">
      <w:bodyDiv w:val="1"/>
      <w:marLeft w:val="0"/>
      <w:marRight w:val="0"/>
      <w:marTop w:val="0"/>
      <w:marBottom w:val="0"/>
      <w:divBdr>
        <w:top w:val="none" w:sz="0" w:space="0" w:color="auto"/>
        <w:left w:val="none" w:sz="0" w:space="0" w:color="auto"/>
        <w:bottom w:val="none" w:sz="0" w:space="0" w:color="auto"/>
        <w:right w:val="none" w:sz="0" w:space="0" w:color="auto"/>
      </w:divBdr>
    </w:div>
    <w:div w:id="1321886436">
      <w:bodyDiv w:val="1"/>
      <w:marLeft w:val="0"/>
      <w:marRight w:val="0"/>
      <w:marTop w:val="0"/>
      <w:marBottom w:val="0"/>
      <w:divBdr>
        <w:top w:val="none" w:sz="0" w:space="0" w:color="auto"/>
        <w:left w:val="none" w:sz="0" w:space="0" w:color="auto"/>
        <w:bottom w:val="none" w:sz="0" w:space="0" w:color="auto"/>
        <w:right w:val="none" w:sz="0" w:space="0" w:color="auto"/>
      </w:divBdr>
    </w:div>
    <w:div w:id="1340153531">
      <w:bodyDiv w:val="1"/>
      <w:marLeft w:val="0"/>
      <w:marRight w:val="0"/>
      <w:marTop w:val="0"/>
      <w:marBottom w:val="0"/>
      <w:divBdr>
        <w:top w:val="none" w:sz="0" w:space="0" w:color="auto"/>
        <w:left w:val="none" w:sz="0" w:space="0" w:color="auto"/>
        <w:bottom w:val="none" w:sz="0" w:space="0" w:color="auto"/>
        <w:right w:val="none" w:sz="0" w:space="0" w:color="auto"/>
      </w:divBdr>
    </w:div>
    <w:div w:id="1360812071">
      <w:bodyDiv w:val="1"/>
      <w:marLeft w:val="0"/>
      <w:marRight w:val="0"/>
      <w:marTop w:val="0"/>
      <w:marBottom w:val="0"/>
      <w:divBdr>
        <w:top w:val="none" w:sz="0" w:space="0" w:color="auto"/>
        <w:left w:val="none" w:sz="0" w:space="0" w:color="auto"/>
        <w:bottom w:val="none" w:sz="0" w:space="0" w:color="auto"/>
        <w:right w:val="none" w:sz="0" w:space="0" w:color="auto"/>
      </w:divBdr>
    </w:div>
    <w:div w:id="1365061252">
      <w:bodyDiv w:val="1"/>
      <w:marLeft w:val="0"/>
      <w:marRight w:val="0"/>
      <w:marTop w:val="0"/>
      <w:marBottom w:val="0"/>
      <w:divBdr>
        <w:top w:val="none" w:sz="0" w:space="0" w:color="auto"/>
        <w:left w:val="none" w:sz="0" w:space="0" w:color="auto"/>
        <w:bottom w:val="none" w:sz="0" w:space="0" w:color="auto"/>
        <w:right w:val="none" w:sz="0" w:space="0" w:color="auto"/>
      </w:divBdr>
    </w:div>
    <w:div w:id="1369377192">
      <w:bodyDiv w:val="1"/>
      <w:marLeft w:val="0"/>
      <w:marRight w:val="0"/>
      <w:marTop w:val="0"/>
      <w:marBottom w:val="0"/>
      <w:divBdr>
        <w:top w:val="none" w:sz="0" w:space="0" w:color="auto"/>
        <w:left w:val="none" w:sz="0" w:space="0" w:color="auto"/>
        <w:bottom w:val="none" w:sz="0" w:space="0" w:color="auto"/>
        <w:right w:val="none" w:sz="0" w:space="0" w:color="auto"/>
      </w:divBdr>
    </w:div>
    <w:div w:id="1394427302">
      <w:bodyDiv w:val="1"/>
      <w:marLeft w:val="0"/>
      <w:marRight w:val="0"/>
      <w:marTop w:val="0"/>
      <w:marBottom w:val="0"/>
      <w:divBdr>
        <w:top w:val="none" w:sz="0" w:space="0" w:color="auto"/>
        <w:left w:val="none" w:sz="0" w:space="0" w:color="auto"/>
        <w:bottom w:val="none" w:sz="0" w:space="0" w:color="auto"/>
        <w:right w:val="none" w:sz="0" w:space="0" w:color="auto"/>
      </w:divBdr>
    </w:div>
    <w:div w:id="1397432123">
      <w:bodyDiv w:val="1"/>
      <w:marLeft w:val="0"/>
      <w:marRight w:val="0"/>
      <w:marTop w:val="0"/>
      <w:marBottom w:val="0"/>
      <w:divBdr>
        <w:top w:val="none" w:sz="0" w:space="0" w:color="auto"/>
        <w:left w:val="none" w:sz="0" w:space="0" w:color="auto"/>
        <w:bottom w:val="none" w:sz="0" w:space="0" w:color="auto"/>
        <w:right w:val="none" w:sz="0" w:space="0" w:color="auto"/>
      </w:divBdr>
    </w:div>
    <w:div w:id="1400516466">
      <w:bodyDiv w:val="1"/>
      <w:marLeft w:val="0"/>
      <w:marRight w:val="0"/>
      <w:marTop w:val="0"/>
      <w:marBottom w:val="0"/>
      <w:divBdr>
        <w:top w:val="none" w:sz="0" w:space="0" w:color="auto"/>
        <w:left w:val="none" w:sz="0" w:space="0" w:color="auto"/>
        <w:bottom w:val="none" w:sz="0" w:space="0" w:color="auto"/>
        <w:right w:val="none" w:sz="0" w:space="0" w:color="auto"/>
      </w:divBdr>
    </w:div>
    <w:div w:id="1414090011">
      <w:bodyDiv w:val="1"/>
      <w:marLeft w:val="0"/>
      <w:marRight w:val="0"/>
      <w:marTop w:val="0"/>
      <w:marBottom w:val="0"/>
      <w:divBdr>
        <w:top w:val="none" w:sz="0" w:space="0" w:color="auto"/>
        <w:left w:val="none" w:sz="0" w:space="0" w:color="auto"/>
        <w:bottom w:val="none" w:sz="0" w:space="0" w:color="auto"/>
        <w:right w:val="none" w:sz="0" w:space="0" w:color="auto"/>
      </w:divBdr>
    </w:div>
    <w:div w:id="1428573921">
      <w:bodyDiv w:val="1"/>
      <w:marLeft w:val="0"/>
      <w:marRight w:val="0"/>
      <w:marTop w:val="0"/>
      <w:marBottom w:val="0"/>
      <w:divBdr>
        <w:top w:val="none" w:sz="0" w:space="0" w:color="auto"/>
        <w:left w:val="none" w:sz="0" w:space="0" w:color="auto"/>
        <w:bottom w:val="none" w:sz="0" w:space="0" w:color="auto"/>
        <w:right w:val="none" w:sz="0" w:space="0" w:color="auto"/>
      </w:divBdr>
    </w:div>
    <w:div w:id="1429501705">
      <w:bodyDiv w:val="1"/>
      <w:marLeft w:val="0"/>
      <w:marRight w:val="0"/>
      <w:marTop w:val="0"/>
      <w:marBottom w:val="0"/>
      <w:divBdr>
        <w:top w:val="none" w:sz="0" w:space="0" w:color="auto"/>
        <w:left w:val="none" w:sz="0" w:space="0" w:color="auto"/>
        <w:bottom w:val="none" w:sz="0" w:space="0" w:color="auto"/>
        <w:right w:val="none" w:sz="0" w:space="0" w:color="auto"/>
      </w:divBdr>
    </w:div>
    <w:div w:id="1461535328">
      <w:bodyDiv w:val="1"/>
      <w:marLeft w:val="0"/>
      <w:marRight w:val="0"/>
      <w:marTop w:val="0"/>
      <w:marBottom w:val="0"/>
      <w:divBdr>
        <w:top w:val="none" w:sz="0" w:space="0" w:color="auto"/>
        <w:left w:val="none" w:sz="0" w:space="0" w:color="auto"/>
        <w:bottom w:val="none" w:sz="0" w:space="0" w:color="auto"/>
        <w:right w:val="none" w:sz="0" w:space="0" w:color="auto"/>
      </w:divBdr>
    </w:div>
    <w:div w:id="1478720428">
      <w:bodyDiv w:val="1"/>
      <w:marLeft w:val="0"/>
      <w:marRight w:val="0"/>
      <w:marTop w:val="0"/>
      <w:marBottom w:val="0"/>
      <w:divBdr>
        <w:top w:val="none" w:sz="0" w:space="0" w:color="auto"/>
        <w:left w:val="none" w:sz="0" w:space="0" w:color="auto"/>
        <w:bottom w:val="none" w:sz="0" w:space="0" w:color="auto"/>
        <w:right w:val="none" w:sz="0" w:space="0" w:color="auto"/>
      </w:divBdr>
    </w:div>
    <w:div w:id="1495951390">
      <w:bodyDiv w:val="1"/>
      <w:marLeft w:val="0"/>
      <w:marRight w:val="0"/>
      <w:marTop w:val="0"/>
      <w:marBottom w:val="0"/>
      <w:divBdr>
        <w:top w:val="none" w:sz="0" w:space="0" w:color="auto"/>
        <w:left w:val="none" w:sz="0" w:space="0" w:color="auto"/>
        <w:bottom w:val="none" w:sz="0" w:space="0" w:color="auto"/>
        <w:right w:val="none" w:sz="0" w:space="0" w:color="auto"/>
      </w:divBdr>
    </w:div>
    <w:div w:id="1497696227">
      <w:bodyDiv w:val="1"/>
      <w:marLeft w:val="0"/>
      <w:marRight w:val="0"/>
      <w:marTop w:val="0"/>
      <w:marBottom w:val="0"/>
      <w:divBdr>
        <w:top w:val="none" w:sz="0" w:space="0" w:color="auto"/>
        <w:left w:val="none" w:sz="0" w:space="0" w:color="auto"/>
        <w:bottom w:val="none" w:sz="0" w:space="0" w:color="auto"/>
        <w:right w:val="none" w:sz="0" w:space="0" w:color="auto"/>
      </w:divBdr>
    </w:div>
    <w:div w:id="1500849900">
      <w:bodyDiv w:val="1"/>
      <w:marLeft w:val="0"/>
      <w:marRight w:val="0"/>
      <w:marTop w:val="0"/>
      <w:marBottom w:val="0"/>
      <w:divBdr>
        <w:top w:val="none" w:sz="0" w:space="0" w:color="auto"/>
        <w:left w:val="none" w:sz="0" w:space="0" w:color="auto"/>
        <w:bottom w:val="none" w:sz="0" w:space="0" w:color="auto"/>
        <w:right w:val="none" w:sz="0" w:space="0" w:color="auto"/>
      </w:divBdr>
    </w:div>
    <w:div w:id="1502697974">
      <w:bodyDiv w:val="1"/>
      <w:marLeft w:val="0"/>
      <w:marRight w:val="0"/>
      <w:marTop w:val="0"/>
      <w:marBottom w:val="0"/>
      <w:divBdr>
        <w:top w:val="none" w:sz="0" w:space="0" w:color="auto"/>
        <w:left w:val="none" w:sz="0" w:space="0" w:color="auto"/>
        <w:bottom w:val="none" w:sz="0" w:space="0" w:color="auto"/>
        <w:right w:val="none" w:sz="0" w:space="0" w:color="auto"/>
      </w:divBdr>
    </w:div>
    <w:div w:id="1510634347">
      <w:bodyDiv w:val="1"/>
      <w:marLeft w:val="0"/>
      <w:marRight w:val="0"/>
      <w:marTop w:val="0"/>
      <w:marBottom w:val="0"/>
      <w:divBdr>
        <w:top w:val="none" w:sz="0" w:space="0" w:color="auto"/>
        <w:left w:val="none" w:sz="0" w:space="0" w:color="auto"/>
        <w:bottom w:val="none" w:sz="0" w:space="0" w:color="auto"/>
        <w:right w:val="none" w:sz="0" w:space="0" w:color="auto"/>
      </w:divBdr>
    </w:div>
    <w:div w:id="1537233603">
      <w:bodyDiv w:val="1"/>
      <w:marLeft w:val="0"/>
      <w:marRight w:val="0"/>
      <w:marTop w:val="0"/>
      <w:marBottom w:val="0"/>
      <w:divBdr>
        <w:top w:val="none" w:sz="0" w:space="0" w:color="auto"/>
        <w:left w:val="none" w:sz="0" w:space="0" w:color="auto"/>
        <w:bottom w:val="none" w:sz="0" w:space="0" w:color="auto"/>
        <w:right w:val="none" w:sz="0" w:space="0" w:color="auto"/>
      </w:divBdr>
    </w:div>
    <w:div w:id="1554073547">
      <w:bodyDiv w:val="1"/>
      <w:marLeft w:val="0"/>
      <w:marRight w:val="0"/>
      <w:marTop w:val="0"/>
      <w:marBottom w:val="0"/>
      <w:divBdr>
        <w:top w:val="none" w:sz="0" w:space="0" w:color="auto"/>
        <w:left w:val="none" w:sz="0" w:space="0" w:color="auto"/>
        <w:bottom w:val="none" w:sz="0" w:space="0" w:color="auto"/>
        <w:right w:val="none" w:sz="0" w:space="0" w:color="auto"/>
      </w:divBdr>
    </w:div>
    <w:div w:id="1558591447">
      <w:bodyDiv w:val="1"/>
      <w:marLeft w:val="0"/>
      <w:marRight w:val="0"/>
      <w:marTop w:val="0"/>
      <w:marBottom w:val="0"/>
      <w:divBdr>
        <w:top w:val="none" w:sz="0" w:space="0" w:color="auto"/>
        <w:left w:val="none" w:sz="0" w:space="0" w:color="auto"/>
        <w:bottom w:val="none" w:sz="0" w:space="0" w:color="auto"/>
        <w:right w:val="none" w:sz="0" w:space="0" w:color="auto"/>
      </w:divBdr>
    </w:div>
    <w:div w:id="1581477156">
      <w:bodyDiv w:val="1"/>
      <w:marLeft w:val="0"/>
      <w:marRight w:val="0"/>
      <w:marTop w:val="0"/>
      <w:marBottom w:val="0"/>
      <w:divBdr>
        <w:top w:val="none" w:sz="0" w:space="0" w:color="auto"/>
        <w:left w:val="none" w:sz="0" w:space="0" w:color="auto"/>
        <w:bottom w:val="none" w:sz="0" w:space="0" w:color="auto"/>
        <w:right w:val="none" w:sz="0" w:space="0" w:color="auto"/>
      </w:divBdr>
    </w:div>
    <w:div w:id="1626963797">
      <w:bodyDiv w:val="1"/>
      <w:marLeft w:val="0"/>
      <w:marRight w:val="0"/>
      <w:marTop w:val="0"/>
      <w:marBottom w:val="0"/>
      <w:divBdr>
        <w:top w:val="none" w:sz="0" w:space="0" w:color="auto"/>
        <w:left w:val="none" w:sz="0" w:space="0" w:color="auto"/>
        <w:bottom w:val="none" w:sz="0" w:space="0" w:color="auto"/>
        <w:right w:val="none" w:sz="0" w:space="0" w:color="auto"/>
      </w:divBdr>
    </w:div>
    <w:div w:id="1628851194">
      <w:bodyDiv w:val="1"/>
      <w:marLeft w:val="0"/>
      <w:marRight w:val="0"/>
      <w:marTop w:val="0"/>
      <w:marBottom w:val="0"/>
      <w:divBdr>
        <w:top w:val="none" w:sz="0" w:space="0" w:color="auto"/>
        <w:left w:val="none" w:sz="0" w:space="0" w:color="auto"/>
        <w:bottom w:val="none" w:sz="0" w:space="0" w:color="auto"/>
        <w:right w:val="none" w:sz="0" w:space="0" w:color="auto"/>
      </w:divBdr>
    </w:div>
    <w:div w:id="1645117320">
      <w:bodyDiv w:val="1"/>
      <w:marLeft w:val="0"/>
      <w:marRight w:val="0"/>
      <w:marTop w:val="0"/>
      <w:marBottom w:val="0"/>
      <w:divBdr>
        <w:top w:val="none" w:sz="0" w:space="0" w:color="auto"/>
        <w:left w:val="none" w:sz="0" w:space="0" w:color="auto"/>
        <w:bottom w:val="none" w:sz="0" w:space="0" w:color="auto"/>
        <w:right w:val="none" w:sz="0" w:space="0" w:color="auto"/>
      </w:divBdr>
    </w:div>
    <w:div w:id="1646202208">
      <w:bodyDiv w:val="1"/>
      <w:marLeft w:val="0"/>
      <w:marRight w:val="0"/>
      <w:marTop w:val="0"/>
      <w:marBottom w:val="0"/>
      <w:divBdr>
        <w:top w:val="none" w:sz="0" w:space="0" w:color="auto"/>
        <w:left w:val="none" w:sz="0" w:space="0" w:color="auto"/>
        <w:bottom w:val="none" w:sz="0" w:space="0" w:color="auto"/>
        <w:right w:val="none" w:sz="0" w:space="0" w:color="auto"/>
      </w:divBdr>
    </w:div>
    <w:div w:id="1659504776">
      <w:bodyDiv w:val="1"/>
      <w:marLeft w:val="0"/>
      <w:marRight w:val="0"/>
      <w:marTop w:val="0"/>
      <w:marBottom w:val="0"/>
      <w:divBdr>
        <w:top w:val="none" w:sz="0" w:space="0" w:color="auto"/>
        <w:left w:val="none" w:sz="0" w:space="0" w:color="auto"/>
        <w:bottom w:val="none" w:sz="0" w:space="0" w:color="auto"/>
        <w:right w:val="none" w:sz="0" w:space="0" w:color="auto"/>
      </w:divBdr>
    </w:div>
    <w:div w:id="1680352399">
      <w:bodyDiv w:val="1"/>
      <w:marLeft w:val="0"/>
      <w:marRight w:val="0"/>
      <w:marTop w:val="0"/>
      <w:marBottom w:val="0"/>
      <w:divBdr>
        <w:top w:val="none" w:sz="0" w:space="0" w:color="auto"/>
        <w:left w:val="none" w:sz="0" w:space="0" w:color="auto"/>
        <w:bottom w:val="none" w:sz="0" w:space="0" w:color="auto"/>
        <w:right w:val="none" w:sz="0" w:space="0" w:color="auto"/>
      </w:divBdr>
    </w:div>
    <w:div w:id="1680737276">
      <w:bodyDiv w:val="1"/>
      <w:marLeft w:val="0"/>
      <w:marRight w:val="0"/>
      <w:marTop w:val="0"/>
      <w:marBottom w:val="0"/>
      <w:divBdr>
        <w:top w:val="none" w:sz="0" w:space="0" w:color="auto"/>
        <w:left w:val="none" w:sz="0" w:space="0" w:color="auto"/>
        <w:bottom w:val="none" w:sz="0" w:space="0" w:color="auto"/>
        <w:right w:val="none" w:sz="0" w:space="0" w:color="auto"/>
      </w:divBdr>
    </w:div>
    <w:div w:id="1685083751">
      <w:bodyDiv w:val="1"/>
      <w:marLeft w:val="0"/>
      <w:marRight w:val="0"/>
      <w:marTop w:val="0"/>
      <w:marBottom w:val="0"/>
      <w:divBdr>
        <w:top w:val="none" w:sz="0" w:space="0" w:color="auto"/>
        <w:left w:val="none" w:sz="0" w:space="0" w:color="auto"/>
        <w:bottom w:val="none" w:sz="0" w:space="0" w:color="auto"/>
        <w:right w:val="none" w:sz="0" w:space="0" w:color="auto"/>
      </w:divBdr>
    </w:div>
    <w:div w:id="1693801557">
      <w:bodyDiv w:val="1"/>
      <w:marLeft w:val="0"/>
      <w:marRight w:val="0"/>
      <w:marTop w:val="0"/>
      <w:marBottom w:val="0"/>
      <w:divBdr>
        <w:top w:val="none" w:sz="0" w:space="0" w:color="auto"/>
        <w:left w:val="none" w:sz="0" w:space="0" w:color="auto"/>
        <w:bottom w:val="none" w:sz="0" w:space="0" w:color="auto"/>
        <w:right w:val="none" w:sz="0" w:space="0" w:color="auto"/>
      </w:divBdr>
    </w:div>
    <w:div w:id="1694766502">
      <w:bodyDiv w:val="1"/>
      <w:marLeft w:val="0"/>
      <w:marRight w:val="0"/>
      <w:marTop w:val="0"/>
      <w:marBottom w:val="0"/>
      <w:divBdr>
        <w:top w:val="none" w:sz="0" w:space="0" w:color="auto"/>
        <w:left w:val="none" w:sz="0" w:space="0" w:color="auto"/>
        <w:bottom w:val="none" w:sz="0" w:space="0" w:color="auto"/>
        <w:right w:val="none" w:sz="0" w:space="0" w:color="auto"/>
      </w:divBdr>
    </w:div>
    <w:div w:id="1701740287">
      <w:bodyDiv w:val="1"/>
      <w:marLeft w:val="0"/>
      <w:marRight w:val="0"/>
      <w:marTop w:val="0"/>
      <w:marBottom w:val="0"/>
      <w:divBdr>
        <w:top w:val="none" w:sz="0" w:space="0" w:color="auto"/>
        <w:left w:val="none" w:sz="0" w:space="0" w:color="auto"/>
        <w:bottom w:val="none" w:sz="0" w:space="0" w:color="auto"/>
        <w:right w:val="none" w:sz="0" w:space="0" w:color="auto"/>
      </w:divBdr>
    </w:div>
    <w:div w:id="1707018825">
      <w:bodyDiv w:val="1"/>
      <w:marLeft w:val="0"/>
      <w:marRight w:val="0"/>
      <w:marTop w:val="0"/>
      <w:marBottom w:val="0"/>
      <w:divBdr>
        <w:top w:val="none" w:sz="0" w:space="0" w:color="auto"/>
        <w:left w:val="none" w:sz="0" w:space="0" w:color="auto"/>
        <w:bottom w:val="none" w:sz="0" w:space="0" w:color="auto"/>
        <w:right w:val="none" w:sz="0" w:space="0" w:color="auto"/>
      </w:divBdr>
    </w:div>
    <w:div w:id="1710450497">
      <w:bodyDiv w:val="1"/>
      <w:marLeft w:val="0"/>
      <w:marRight w:val="0"/>
      <w:marTop w:val="0"/>
      <w:marBottom w:val="0"/>
      <w:divBdr>
        <w:top w:val="none" w:sz="0" w:space="0" w:color="auto"/>
        <w:left w:val="none" w:sz="0" w:space="0" w:color="auto"/>
        <w:bottom w:val="none" w:sz="0" w:space="0" w:color="auto"/>
        <w:right w:val="none" w:sz="0" w:space="0" w:color="auto"/>
      </w:divBdr>
    </w:div>
    <w:div w:id="1716545301">
      <w:bodyDiv w:val="1"/>
      <w:marLeft w:val="0"/>
      <w:marRight w:val="0"/>
      <w:marTop w:val="0"/>
      <w:marBottom w:val="0"/>
      <w:divBdr>
        <w:top w:val="none" w:sz="0" w:space="0" w:color="auto"/>
        <w:left w:val="none" w:sz="0" w:space="0" w:color="auto"/>
        <w:bottom w:val="none" w:sz="0" w:space="0" w:color="auto"/>
        <w:right w:val="none" w:sz="0" w:space="0" w:color="auto"/>
      </w:divBdr>
    </w:div>
    <w:div w:id="1722828759">
      <w:bodyDiv w:val="1"/>
      <w:marLeft w:val="0"/>
      <w:marRight w:val="0"/>
      <w:marTop w:val="0"/>
      <w:marBottom w:val="0"/>
      <w:divBdr>
        <w:top w:val="none" w:sz="0" w:space="0" w:color="auto"/>
        <w:left w:val="none" w:sz="0" w:space="0" w:color="auto"/>
        <w:bottom w:val="none" w:sz="0" w:space="0" w:color="auto"/>
        <w:right w:val="none" w:sz="0" w:space="0" w:color="auto"/>
      </w:divBdr>
    </w:div>
    <w:div w:id="1727681251">
      <w:bodyDiv w:val="1"/>
      <w:marLeft w:val="0"/>
      <w:marRight w:val="0"/>
      <w:marTop w:val="0"/>
      <w:marBottom w:val="0"/>
      <w:divBdr>
        <w:top w:val="none" w:sz="0" w:space="0" w:color="auto"/>
        <w:left w:val="none" w:sz="0" w:space="0" w:color="auto"/>
        <w:bottom w:val="none" w:sz="0" w:space="0" w:color="auto"/>
        <w:right w:val="none" w:sz="0" w:space="0" w:color="auto"/>
      </w:divBdr>
    </w:div>
    <w:div w:id="1730180677">
      <w:bodyDiv w:val="1"/>
      <w:marLeft w:val="0"/>
      <w:marRight w:val="0"/>
      <w:marTop w:val="0"/>
      <w:marBottom w:val="0"/>
      <w:divBdr>
        <w:top w:val="none" w:sz="0" w:space="0" w:color="auto"/>
        <w:left w:val="none" w:sz="0" w:space="0" w:color="auto"/>
        <w:bottom w:val="none" w:sz="0" w:space="0" w:color="auto"/>
        <w:right w:val="none" w:sz="0" w:space="0" w:color="auto"/>
      </w:divBdr>
    </w:div>
    <w:div w:id="1731463903">
      <w:bodyDiv w:val="1"/>
      <w:marLeft w:val="0"/>
      <w:marRight w:val="0"/>
      <w:marTop w:val="0"/>
      <w:marBottom w:val="0"/>
      <w:divBdr>
        <w:top w:val="none" w:sz="0" w:space="0" w:color="auto"/>
        <w:left w:val="none" w:sz="0" w:space="0" w:color="auto"/>
        <w:bottom w:val="none" w:sz="0" w:space="0" w:color="auto"/>
        <w:right w:val="none" w:sz="0" w:space="0" w:color="auto"/>
      </w:divBdr>
    </w:div>
    <w:div w:id="1750424859">
      <w:bodyDiv w:val="1"/>
      <w:marLeft w:val="0"/>
      <w:marRight w:val="0"/>
      <w:marTop w:val="0"/>
      <w:marBottom w:val="0"/>
      <w:divBdr>
        <w:top w:val="none" w:sz="0" w:space="0" w:color="auto"/>
        <w:left w:val="none" w:sz="0" w:space="0" w:color="auto"/>
        <w:bottom w:val="none" w:sz="0" w:space="0" w:color="auto"/>
        <w:right w:val="none" w:sz="0" w:space="0" w:color="auto"/>
      </w:divBdr>
    </w:div>
    <w:div w:id="1752507472">
      <w:bodyDiv w:val="1"/>
      <w:marLeft w:val="0"/>
      <w:marRight w:val="0"/>
      <w:marTop w:val="0"/>
      <w:marBottom w:val="0"/>
      <w:divBdr>
        <w:top w:val="none" w:sz="0" w:space="0" w:color="auto"/>
        <w:left w:val="none" w:sz="0" w:space="0" w:color="auto"/>
        <w:bottom w:val="none" w:sz="0" w:space="0" w:color="auto"/>
        <w:right w:val="none" w:sz="0" w:space="0" w:color="auto"/>
      </w:divBdr>
    </w:div>
    <w:div w:id="1772583923">
      <w:bodyDiv w:val="1"/>
      <w:marLeft w:val="0"/>
      <w:marRight w:val="0"/>
      <w:marTop w:val="0"/>
      <w:marBottom w:val="0"/>
      <w:divBdr>
        <w:top w:val="none" w:sz="0" w:space="0" w:color="auto"/>
        <w:left w:val="none" w:sz="0" w:space="0" w:color="auto"/>
        <w:bottom w:val="none" w:sz="0" w:space="0" w:color="auto"/>
        <w:right w:val="none" w:sz="0" w:space="0" w:color="auto"/>
      </w:divBdr>
    </w:div>
    <w:div w:id="1776905315">
      <w:bodyDiv w:val="1"/>
      <w:marLeft w:val="0"/>
      <w:marRight w:val="0"/>
      <w:marTop w:val="0"/>
      <w:marBottom w:val="0"/>
      <w:divBdr>
        <w:top w:val="none" w:sz="0" w:space="0" w:color="auto"/>
        <w:left w:val="none" w:sz="0" w:space="0" w:color="auto"/>
        <w:bottom w:val="none" w:sz="0" w:space="0" w:color="auto"/>
        <w:right w:val="none" w:sz="0" w:space="0" w:color="auto"/>
      </w:divBdr>
    </w:div>
    <w:div w:id="1786922967">
      <w:bodyDiv w:val="1"/>
      <w:marLeft w:val="0"/>
      <w:marRight w:val="0"/>
      <w:marTop w:val="0"/>
      <w:marBottom w:val="0"/>
      <w:divBdr>
        <w:top w:val="none" w:sz="0" w:space="0" w:color="auto"/>
        <w:left w:val="none" w:sz="0" w:space="0" w:color="auto"/>
        <w:bottom w:val="none" w:sz="0" w:space="0" w:color="auto"/>
        <w:right w:val="none" w:sz="0" w:space="0" w:color="auto"/>
      </w:divBdr>
    </w:div>
    <w:div w:id="1801149421">
      <w:bodyDiv w:val="1"/>
      <w:marLeft w:val="0"/>
      <w:marRight w:val="0"/>
      <w:marTop w:val="0"/>
      <w:marBottom w:val="0"/>
      <w:divBdr>
        <w:top w:val="none" w:sz="0" w:space="0" w:color="auto"/>
        <w:left w:val="none" w:sz="0" w:space="0" w:color="auto"/>
        <w:bottom w:val="none" w:sz="0" w:space="0" w:color="auto"/>
        <w:right w:val="none" w:sz="0" w:space="0" w:color="auto"/>
      </w:divBdr>
    </w:div>
    <w:div w:id="1808743192">
      <w:bodyDiv w:val="1"/>
      <w:marLeft w:val="0"/>
      <w:marRight w:val="0"/>
      <w:marTop w:val="0"/>
      <w:marBottom w:val="0"/>
      <w:divBdr>
        <w:top w:val="none" w:sz="0" w:space="0" w:color="auto"/>
        <w:left w:val="none" w:sz="0" w:space="0" w:color="auto"/>
        <w:bottom w:val="none" w:sz="0" w:space="0" w:color="auto"/>
        <w:right w:val="none" w:sz="0" w:space="0" w:color="auto"/>
      </w:divBdr>
    </w:div>
    <w:div w:id="1821923267">
      <w:bodyDiv w:val="1"/>
      <w:marLeft w:val="0"/>
      <w:marRight w:val="0"/>
      <w:marTop w:val="0"/>
      <w:marBottom w:val="0"/>
      <w:divBdr>
        <w:top w:val="none" w:sz="0" w:space="0" w:color="auto"/>
        <w:left w:val="none" w:sz="0" w:space="0" w:color="auto"/>
        <w:bottom w:val="none" w:sz="0" w:space="0" w:color="auto"/>
        <w:right w:val="none" w:sz="0" w:space="0" w:color="auto"/>
      </w:divBdr>
    </w:div>
    <w:div w:id="1829859749">
      <w:bodyDiv w:val="1"/>
      <w:marLeft w:val="0"/>
      <w:marRight w:val="0"/>
      <w:marTop w:val="0"/>
      <w:marBottom w:val="0"/>
      <w:divBdr>
        <w:top w:val="none" w:sz="0" w:space="0" w:color="auto"/>
        <w:left w:val="none" w:sz="0" w:space="0" w:color="auto"/>
        <w:bottom w:val="none" w:sz="0" w:space="0" w:color="auto"/>
        <w:right w:val="none" w:sz="0" w:space="0" w:color="auto"/>
      </w:divBdr>
    </w:div>
    <w:div w:id="1897819129">
      <w:bodyDiv w:val="1"/>
      <w:marLeft w:val="0"/>
      <w:marRight w:val="0"/>
      <w:marTop w:val="0"/>
      <w:marBottom w:val="0"/>
      <w:divBdr>
        <w:top w:val="none" w:sz="0" w:space="0" w:color="auto"/>
        <w:left w:val="none" w:sz="0" w:space="0" w:color="auto"/>
        <w:bottom w:val="none" w:sz="0" w:space="0" w:color="auto"/>
        <w:right w:val="none" w:sz="0" w:space="0" w:color="auto"/>
      </w:divBdr>
    </w:div>
    <w:div w:id="1904945945">
      <w:bodyDiv w:val="1"/>
      <w:marLeft w:val="0"/>
      <w:marRight w:val="0"/>
      <w:marTop w:val="0"/>
      <w:marBottom w:val="0"/>
      <w:divBdr>
        <w:top w:val="none" w:sz="0" w:space="0" w:color="auto"/>
        <w:left w:val="none" w:sz="0" w:space="0" w:color="auto"/>
        <w:bottom w:val="none" w:sz="0" w:space="0" w:color="auto"/>
        <w:right w:val="none" w:sz="0" w:space="0" w:color="auto"/>
      </w:divBdr>
    </w:div>
    <w:div w:id="1906186350">
      <w:bodyDiv w:val="1"/>
      <w:marLeft w:val="0"/>
      <w:marRight w:val="0"/>
      <w:marTop w:val="0"/>
      <w:marBottom w:val="0"/>
      <w:divBdr>
        <w:top w:val="none" w:sz="0" w:space="0" w:color="auto"/>
        <w:left w:val="none" w:sz="0" w:space="0" w:color="auto"/>
        <w:bottom w:val="none" w:sz="0" w:space="0" w:color="auto"/>
        <w:right w:val="none" w:sz="0" w:space="0" w:color="auto"/>
      </w:divBdr>
    </w:div>
    <w:div w:id="1922372687">
      <w:bodyDiv w:val="1"/>
      <w:marLeft w:val="0"/>
      <w:marRight w:val="0"/>
      <w:marTop w:val="0"/>
      <w:marBottom w:val="0"/>
      <w:divBdr>
        <w:top w:val="none" w:sz="0" w:space="0" w:color="auto"/>
        <w:left w:val="none" w:sz="0" w:space="0" w:color="auto"/>
        <w:bottom w:val="none" w:sz="0" w:space="0" w:color="auto"/>
        <w:right w:val="none" w:sz="0" w:space="0" w:color="auto"/>
      </w:divBdr>
    </w:div>
    <w:div w:id="1945845297">
      <w:bodyDiv w:val="1"/>
      <w:marLeft w:val="0"/>
      <w:marRight w:val="0"/>
      <w:marTop w:val="0"/>
      <w:marBottom w:val="0"/>
      <w:divBdr>
        <w:top w:val="none" w:sz="0" w:space="0" w:color="auto"/>
        <w:left w:val="none" w:sz="0" w:space="0" w:color="auto"/>
        <w:bottom w:val="none" w:sz="0" w:space="0" w:color="auto"/>
        <w:right w:val="none" w:sz="0" w:space="0" w:color="auto"/>
      </w:divBdr>
    </w:div>
    <w:div w:id="1966041208">
      <w:bodyDiv w:val="1"/>
      <w:marLeft w:val="0"/>
      <w:marRight w:val="0"/>
      <w:marTop w:val="0"/>
      <w:marBottom w:val="0"/>
      <w:divBdr>
        <w:top w:val="none" w:sz="0" w:space="0" w:color="auto"/>
        <w:left w:val="none" w:sz="0" w:space="0" w:color="auto"/>
        <w:bottom w:val="none" w:sz="0" w:space="0" w:color="auto"/>
        <w:right w:val="none" w:sz="0" w:space="0" w:color="auto"/>
      </w:divBdr>
    </w:div>
    <w:div w:id="1982343395">
      <w:bodyDiv w:val="1"/>
      <w:marLeft w:val="0"/>
      <w:marRight w:val="0"/>
      <w:marTop w:val="0"/>
      <w:marBottom w:val="0"/>
      <w:divBdr>
        <w:top w:val="none" w:sz="0" w:space="0" w:color="auto"/>
        <w:left w:val="none" w:sz="0" w:space="0" w:color="auto"/>
        <w:bottom w:val="none" w:sz="0" w:space="0" w:color="auto"/>
        <w:right w:val="none" w:sz="0" w:space="0" w:color="auto"/>
      </w:divBdr>
    </w:div>
    <w:div w:id="1989675511">
      <w:bodyDiv w:val="1"/>
      <w:marLeft w:val="0"/>
      <w:marRight w:val="0"/>
      <w:marTop w:val="0"/>
      <w:marBottom w:val="0"/>
      <w:divBdr>
        <w:top w:val="none" w:sz="0" w:space="0" w:color="auto"/>
        <w:left w:val="none" w:sz="0" w:space="0" w:color="auto"/>
        <w:bottom w:val="none" w:sz="0" w:space="0" w:color="auto"/>
        <w:right w:val="none" w:sz="0" w:space="0" w:color="auto"/>
      </w:divBdr>
    </w:div>
    <w:div w:id="1997413488">
      <w:bodyDiv w:val="1"/>
      <w:marLeft w:val="0"/>
      <w:marRight w:val="0"/>
      <w:marTop w:val="0"/>
      <w:marBottom w:val="0"/>
      <w:divBdr>
        <w:top w:val="none" w:sz="0" w:space="0" w:color="auto"/>
        <w:left w:val="none" w:sz="0" w:space="0" w:color="auto"/>
        <w:bottom w:val="none" w:sz="0" w:space="0" w:color="auto"/>
        <w:right w:val="none" w:sz="0" w:space="0" w:color="auto"/>
      </w:divBdr>
    </w:div>
    <w:div w:id="2007976474">
      <w:bodyDiv w:val="1"/>
      <w:marLeft w:val="0"/>
      <w:marRight w:val="0"/>
      <w:marTop w:val="0"/>
      <w:marBottom w:val="0"/>
      <w:divBdr>
        <w:top w:val="none" w:sz="0" w:space="0" w:color="auto"/>
        <w:left w:val="none" w:sz="0" w:space="0" w:color="auto"/>
        <w:bottom w:val="none" w:sz="0" w:space="0" w:color="auto"/>
        <w:right w:val="none" w:sz="0" w:space="0" w:color="auto"/>
      </w:divBdr>
    </w:div>
    <w:div w:id="2009479555">
      <w:bodyDiv w:val="1"/>
      <w:marLeft w:val="0"/>
      <w:marRight w:val="0"/>
      <w:marTop w:val="0"/>
      <w:marBottom w:val="0"/>
      <w:divBdr>
        <w:top w:val="none" w:sz="0" w:space="0" w:color="auto"/>
        <w:left w:val="none" w:sz="0" w:space="0" w:color="auto"/>
        <w:bottom w:val="none" w:sz="0" w:space="0" w:color="auto"/>
        <w:right w:val="none" w:sz="0" w:space="0" w:color="auto"/>
      </w:divBdr>
    </w:div>
    <w:div w:id="2044557246">
      <w:bodyDiv w:val="1"/>
      <w:marLeft w:val="0"/>
      <w:marRight w:val="0"/>
      <w:marTop w:val="0"/>
      <w:marBottom w:val="0"/>
      <w:divBdr>
        <w:top w:val="none" w:sz="0" w:space="0" w:color="auto"/>
        <w:left w:val="none" w:sz="0" w:space="0" w:color="auto"/>
        <w:bottom w:val="none" w:sz="0" w:space="0" w:color="auto"/>
        <w:right w:val="none" w:sz="0" w:space="0" w:color="auto"/>
      </w:divBdr>
    </w:div>
    <w:div w:id="2047368071">
      <w:bodyDiv w:val="1"/>
      <w:marLeft w:val="0"/>
      <w:marRight w:val="0"/>
      <w:marTop w:val="0"/>
      <w:marBottom w:val="0"/>
      <w:divBdr>
        <w:top w:val="none" w:sz="0" w:space="0" w:color="auto"/>
        <w:left w:val="none" w:sz="0" w:space="0" w:color="auto"/>
        <w:bottom w:val="none" w:sz="0" w:space="0" w:color="auto"/>
        <w:right w:val="none" w:sz="0" w:space="0" w:color="auto"/>
      </w:divBdr>
    </w:div>
    <w:div w:id="2062632501">
      <w:bodyDiv w:val="1"/>
      <w:marLeft w:val="0"/>
      <w:marRight w:val="0"/>
      <w:marTop w:val="0"/>
      <w:marBottom w:val="0"/>
      <w:divBdr>
        <w:top w:val="none" w:sz="0" w:space="0" w:color="auto"/>
        <w:left w:val="none" w:sz="0" w:space="0" w:color="auto"/>
        <w:bottom w:val="none" w:sz="0" w:space="0" w:color="auto"/>
        <w:right w:val="none" w:sz="0" w:space="0" w:color="auto"/>
      </w:divBdr>
    </w:div>
    <w:div w:id="2078435730">
      <w:bodyDiv w:val="1"/>
      <w:marLeft w:val="0"/>
      <w:marRight w:val="0"/>
      <w:marTop w:val="0"/>
      <w:marBottom w:val="0"/>
      <w:divBdr>
        <w:top w:val="none" w:sz="0" w:space="0" w:color="auto"/>
        <w:left w:val="none" w:sz="0" w:space="0" w:color="auto"/>
        <w:bottom w:val="none" w:sz="0" w:space="0" w:color="auto"/>
        <w:right w:val="none" w:sz="0" w:space="0" w:color="auto"/>
      </w:divBdr>
    </w:div>
    <w:div w:id="2100060760">
      <w:bodyDiv w:val="1"/>
      <w:marLeft w:val="0"/>
      <w:marRight w:val="0"/>
      <w:marTop w:val="0"/>
      <w:marBottom w:val="0"/>
      <w:divBdr>
        <w:top w:val="none" w:sz="0" w:space="0" w:color="auto"/>
        <w:left w:val="none" w:sz="0" w:space="0" w:color="auto"/>
        <w:bottom w:val="none" w:sz="0" w:space="0" w:color="auto"/>
        <w:right w:val="none" w:sz="0" w:space="0" w:color="auto"/>
      </w:divBdr>
    </w:div>
    <w:div w:id="2110351316">
      <w:bodyDiv w:val="1"/>
      <w:marLeft w:val="0"/>
      <w:marRight w:val="0"/>
      <w:marTop w:val="0"/>
      <w:marBottom w:val="0"/>
      <w:divBdr>
        <w:top w:val="none" w:sz="0" w:space="0" w:color="auto"/>
        <w:left w:val="none" w:sz="0" w:space="0" w:color="auto"/>
        <w:bottom w:val="none" w:sz="0" w:space="0" w:color="auto"/>
        <w:right w:val="none" w:sz="0" w:space="0" w:color="auto"/>
      </w:divBdr>
    </w:div>
    <w:div w:id="2115977988">
      <w:bodyDiv w:val="1"/>
      <w:marLeft w:val="0"/>
      <w:marRight w:val="0"/>
      <w:marTop w:val="0"/>
      <w:marBottom w:val="0"/>
      <w:divBdr>
        <w:top w:val="none" w:sz="0" w:space="0" w:color="auto"/>
        <w:left w:val="none" w:sz="0" w:space="0" w:color="auto"/>
        <w:bottom w:val="none" w:sz="0" w:space="0" w:color="auto"/>
        <w:right w:val="none" w:sz="0" w:space="0" w:color="auto"/>
      </w:divBdr>
    </w:div>
    <w:div w:id="2121758883">
      <w:bodyDiv w:val="1"/>
      <w:marLeft w:val="0"/>
      <w:marRight w:val="0"/>
      <w:marTop w:val="0"/>
      <w:marBottom w:val="0"/>
      <w:divBdr>
        <w:top w:val="none" w:sz="0" w:space="0" w:color="auto"/>
        <w:left w:val="none" w:sz="0" w:space="0" w:color="auto"/>
        <w:bottom w:val="none" w:sz="0" w:space="0" w:color="auto"/>
        <w:right w:val="none" w:sz="0" w:space="0" w:color="auto"/>
      </w:divBdr>
    </w:div>
    <w:div w:id="2122332271">
      <w:bodyDiv w:val="1"/>
      <w:marLeft w:val="0"/>
      <w:marRight w:val="0"/>
      <w:marTop w:val="0"/>
      <w:marBottom w:val="0"/>
      <w:divBdr>
        <w:top w:val="none" w:sz="0" w:space="0" w:color="auto"/>
        <w:left w:val="none" w:sz="0" w:space="0" w:color="auto"/>
        <w:bottom w:val="none" w:sz="0" w:space="0" w:color="auto"/>
        <w:right w:val="none" w:sz="0" w:space="0" w:color="auto"/>
      </w:divBdr>
    </w:div>
    <w:div w:id="2124884739">
      <w:bodyDiv w:val="1"/>
      <w:marLeft w:val="0"/>
      <w:marRight w:val="0"/>
      <w:marTop w:val="0"/>
      <w:marBottom w:val="0"/>
      <w:divBdr>
        <w:top w:val="none" w:sz="0" w:space="0" w:color="auto"/>
        <w:left w:val="none" w:sz="0" w:space="0" w:color="auto"/>
        <w:bottom w:val="none" w:sz="0" w:space="0" w:color="auto"/>
        <w:right w:val="none" w:sz="0" w:space="0" w:color="auto"/>
      </w:divBdr>
    </w:div>
    <w:div w:id="2127431469">
      <w:bodyDiv w:val="1"/>
      <w:marLeft w:val="0"/>
      <w:marRight w:val="0"/>
      <w:marTop w:val="0"/>
      <w:marBottom w:val="0"/>
      <w:divBdr>
        <w:top w:val="none" w:sz="0" w:space="0" w:color="auto"/>
        <w:left w:val="none" w:sz="0" w:space="0" w:color="auto"/>
        <w:bottom w:val="none" w:sz="0" w:space="0" w:color="auto"/>
        <w:right w:val="none" w:sz="0" w:space="0" w:color="auto"/>
      </w:divBdr>
    </w:div>
    <w:div w:id="214233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108</Pages>
  <Words>25162</Words>
  <Characters>143427</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2016-03-04T11:59:00Z</cp:lastPrinted>
  <dcterms:created xsi:type="dcterms:W3CDTF">2016-03-05T10:37:00Z</dcterms:created>
  <dcterms:modified xsi:type="dcterms:W3CDTF">2016-03-07T07:18:00Z</dcterms:modified>
</cp:coreProperties>
</file>