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0D2" w:rsidRPr="007C5558" w:rsidRDefault="00B760D2" w:rsidP="00B760D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760D2" w:rsidRDefault="00B760D2" w:rsidP="00B760D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760D2" w:rsidRDefault="00B760D2" w:rsidP="00B760D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760D2" w:rsidRDefault="00B760D2" w:rsidP="00B760D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760D2" w:rsidRDefault="00B760D2" w:rsidP="00B760D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760D2" w:rsidRDefault="00B760D2" w:rsidP="00B760D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760D2" w:rsidRDefault="00B760D2" w:rsidP="00B760D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Silt Clearance of Government M</w:t>
      </w:r>
      <w:r w:rsidR="0015156B">
        <w:rPr>
          <w:rFonts w:ascii="Times New Roman" w:hAnsi="Times New Roman" w:cs="Times New Roman"/>
          <w:b/>
          <w:sz w:val="26"/>
          <w:szCs w:val="26"/>
          <w:u w:val="single"/>
        </w:rPr>
        <w:t>u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mtaz Lift Channel from RD 0 to 11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760D2" w:rsidRPr="00793F98" w:rsidRDefault="00B760D2" w:rsidP="00B760D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228D">
        <w:rPr>
          <w:rFonts w:ascii="Times New Roman" w:hAnsi="Times New Roman" w:cs="Times New Roman"/>
          <w:b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760D2" w:rsidRDefault="00B760D2" w:rsidP="00B760D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760D2" w:rsidRDefault="00B760D2" w:rsidP="00B760D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760D2" w:rsidRDefault="00B760D2" w:rsidP="00B760D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760D2" w:rsidRDefault="00B760D2" w:rsidP="00B760D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760D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760D2" w:rsidRPr="00D023C9" w:rsidRDefault="00B760D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760D2" w:rsidRPr="00D023C9" w:rsidRDefault="00B760D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B760D2" w:rsidRDefault="00B760D2" w:rsidP="00B760D2">
      <w:pPr>
        <w:rPr>
          <w:rFonts w:ascii="Times New Roman" w:hAnsi="Times New Roman" w:cs="Times New Roman"/>
          <w:sz w:val="26"/>
          <w:szCs w:val="26"/>
        </w:rPr>
      </w:pPr>
    </w:p>
    <w:p w:rsidR="00B0228D" w:rsidRPr="007C5558" w:rsidRDefault="00B0228D" w:rsidP="00B0228D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0228D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of Government Tajjal Lift Channel from RD 0 to 17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0228D" w:rsidRPr="00793F98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0228D" w:rsidRDefault="00B0228D" w:rsidP="00B0228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0228D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228D" w:rsidRPr="00D023C9" w:rsidRDefault="00B0228D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0228D" w:rsidRPr="00D023C9" w:rsidRDefault="00B0228D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4E100A" w:rsidRDefault="004E100A" w:rsidP="00793F98">
      <w:pPr>
        <w:rPr>
          <w:rFonts w:ascii="Times New Roman" w:hAnsi="Times New Roman" w:cs="Times New Roman"/>
          <w:sz w:val="26"/>
          <w:szCs w:val="26"/>
        </w:rPr>
      </w:pPr>
    </w:p>
    <w:p w:rsidR="00B0228D" w:rsidRPr="007C5558" w:rsidRDefault="00B0228D" w:rsidP="00B0228D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B0228D" w:rsidRDefault="00B0228D" w:rsidP="00B0228D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B0228D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of Government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Faiz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Lift Channel from RD 0 to 16 of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B0228D" w:rsidRPr="00793F98" w:rsidRDefault="00B0228D" w:rsidP="00B0228D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6000/-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B0228D" w:rsidRDefault="00B0228D" w:rsidP="00B0228D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228D" w:rsidRDefault="00B0228D" w:rsidP="00B0228D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B0228D" w:rsidRDefault="00B0228D" w:rsidP="00B0228D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B0228D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228D" w:rsidRPr="00D023C9" w:rsidRDefault="00B0228D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B0228D" w:rsidRPr="00D023C9" w:rsidRDefault="00B0228D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B0228D" w:rsidRDefault="00B0228D" w:rsidP="00793F98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104 R/Side at RD 0 to 20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12000/-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793F98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104 L/Side at RD 0 to 20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9000/-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p w:rsidR="006C0EA2" w:rsidRPr="007C5558" w:rsidRDefault="006C0EA2" w:rsidP="006C0EA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6C0EA2" w:rsidRDefault="006C0EA2" w:rsidP="006C0EA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6C0EA2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116 L/Side at RD 0 to 25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6C0EA2" w:rsidRPr="00793F98" w:rsidRDefault="006C0EA2" w:rsidP="006C0EA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8000/-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6C0EA2" w:rsidRDefault="006C0EA2" w:rsidP="006C0EA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C0EA2" w:rsidRDefault="006C0EA2" w:rsidP="006C0EA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6C0EA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C0EA2" w:rsidRPr="00D023C9" w:rsidRDefault="006C0EA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6C0EA2" w:rsidRPr="00D023C9" w:rsidRDefault="006C0EA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6C0EA2">
      <w:pPr>
        <w:rPr>
          <w:rFonts w:ascii="Times New Roman" w:hAnsi="Times New Roman" w:cs="Times New Roman"/>
          <w:sz w:val="26"/>
          <w:szCs w:val="26"/>
        </w:rPr>
      </w:pPr>
    </w:p>
    <w:p w:rsidR="00DA643E" w:rsidRPr="007C5558" w:rsidRDefault="00DA643E" w:rsidP="00DA643E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DA643E" w:rsidRDefault="00DA643E" w:rsidP="00DA643E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A643E" w:rsidRDefault="00DA643E" w:rsidP="00DA643E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DA643E" w:rsidRDefault="00DA643E" w:rsidP="00DA643E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DA643E" w:rsidRDefault="00DA643E" w:rsidP="00DA643E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DA643E" w:rsidRDefault="00DA643E" w:rsidP="00DA643E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DA643E" w:rsidRDefault="00DA643E" w:rsidP="00DA643E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Government Lift Channel 136 L/Side at RD 0 to 22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DA643E" w:rsidRPr="00793F98" w:rsidRDefault="00DA643E" w:rsidP="00DA643E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11000/-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A643E" w:rsidRDefault="00DA643E" w:rsidP="00DA643E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DA643E" w:rsidRDefault="00DA643E" w:rsidP="00DA643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A643E" w:rsidRDefault="00DA643E" w:rsidP="00DA643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DA643E" w:rsidRDefault="00DA643E" w:rsidP="00DA643E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DA643E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A643E" w:rsidRPr="00D023C9" w:rsidRDefault="00DA643E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DA643E" w:rsidRPr="00D023C9" w:rsidRDefault="00DA643E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DA643E" w:rsidRDefault="00DA643E" w:rsidP="00DA643E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Gendahu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Minor at RD 226 L/Side from RD 0 to 17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5000/-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Chundiko Minor at RD 238 R/Side from RD 0 to 14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3000/-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p w:rsidR="008D06E2" w:rsidRPr="007C5558" w:rsidRDefault="008D06E2" w:rsidP="008D06E2">
      <w:pPr>
        <w:pStyle w:val="Default"/>
        <w:rPr>
          <w:sz w:val="20"/>
          <w:szCs w:val="20"/>
          <w:u w:val="single"/>
        </w:rPr>
      </w:pPr>
      <w:r w:rsidRPr="007C5558">
        <w:rPr>
          <w:sz w:val="26"/>
          <w:szCs w:val="20"/>
          <w:u w:val="single"/>
        </w:rPr>
        <w:lastRenderedPageBreak/>
        <w:t xml:space="preserve">Draft Bidding Document for Works up to 2.5 M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pStyle w:val="Defaul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(This section should be filled in by the Engineer/Procuring Agency before issuance of the Bidding Documents). </w:t>
      </w:r>
    </w:p>
    <w:p w:rsidR="008D06E2" w:rsidRDefault="008D06E2" w:rsidP="008D06E2">
      <w:pPr>
        <w:pStyle w:val="Default"/>
        <w:rPr>
          <w:rFonts w:ascii="Times New Roman" w:hAnsi="Times New Roman" w:cs="Times New Roman"/>
          <w:b/>
          <w:bCs/>
          <w:sz w:val="26"/>
          <w:szCs w:val="26"/>
        </w:rPr>
      </w:pP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). Name of Procuring Agency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5D793C">
        <w:rPr>
          <w:rFonts w:ascii="Times New Roman" w:hAnsi="Times New Roman" w:cs="Times New Roman"/>
          <w:b/>
          <w:sz w:val="22"/>
          <w:szCs w:val="26"/>
          <w:u w:val="single"/>
        </w:rPr>
        <w:t>Executive Engineer Nara Canal Division Khairpur at Sukkur</w:t>
      </w:r>
    </w:p>
    <w:p w:rsidR="008D06E2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8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Silt Clearance from the bed of Saido Minor at RD 250 L/Side from RD 0 to 12 along Upper Nara Canal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  <w:t>_____</w:t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6"/>
          <w:u w:val="single"/>
        </w:rPr>
        <w:tab/>
        <w:t>___</w:t>
      </w:r>
    </w:p>
    <w:p w:rsidR="008D06E2" w:rsidRPr="00793F98" w:rsidRDefault="008D06E2" w:rsidP="008D06E2">
      <w:pPr>
        <w:pStyle w:val="Default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Pr="00793F98">
        <w:rPr>
          <w:rFonts w:ascii="Times New Roman" w:hAnsi="Times New Roman" w:cs="Times New Roman"/>
          <w:b/>
          <w:sz w:val="26"/>
          <w:szCs w:val="26"/>
          <w:u w:val="single"/>
        </w:rPr>
        <w:t>Executive Engineer Nara Canal Division office Khairpur @ Sukkur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sz w:val="26"/>
          <w:szCs w:val="26"/>
          <w:u w:val="single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3000/-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______________________</w:t>
      </w:r>
      <w:r>
        <w:rPr>
          <w:rFonts w:ascii="Times New Roman" w:hAnsi="Times New Roman" w:cs="Times New Roman"/>
          <w:sz w:val="26"/>
          <w:szCs w:val="26"/>
        </w:rPr>
        <w:t xml:space="preserve">(Fill in lump sum amount or in % age of bid amount /estimated cost, but not exceeding 5%)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696E7D">
        <w:rPr>
          <w:rFonts w:ascii="Times New Roman" w:hAnsi="Times New Roman" w:cs="Times New Roman"/>
          <w:b/>
          <w:bCs/>
          <w:sz w:val="26"/>
          <w:szCs w:val="26"/>
          <w:u w:val="single"/>
        </w:rPr>
        <w:t>15 days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 </w:t>
      </w:r>
      <w:r>
        <w:rPr>
          <w:rFonts w:ascii="Times New Roman" w:hAnsi="Times New Roman" w:cs="Times New Roman"/>
          <w:sz w:val="26"/>
          <w:szCs w:val="26"/>
        </w:rPr>
        <w:t xml:space="preserve">(Not more than sixty days).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Deposit: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-(includingbidsecurity):-______________________________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% age of bid amount /estimated cost equal to 10%)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(h). Percentage, if any, to be deducted from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bills :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-_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3%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__________________________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). Deadline for Submission of Bids along with time 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_____________________</w:t>
      </w:r>
      <w:r w:rsidRPr="007B7EC2">
        <w:rPr>
          <w:rFonts w:ascii="Times New Roman" w:hAnsi="Times New Roman" w:cs="Times New Roman"/>
          <w:b/>
          <w:bCs/>
          <w:sz w:val="26"/>
          <w:szCs w:val="26"/>
          <w:u w:val="single"/>
        </w:rPr>
        <w:t>______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____________________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>______________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from written order of commence: - ___________________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____________________(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8D06E2" w:rsidRDefault="008D06E2" w:rsidP="008D06E2">
      <w:pPr>
        <w:pStyle w:val="Default"/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(m). Deposit Receipt No: Date: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Amount: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(in words and figures) </w:t>
      </w: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D06E2" w:rsidRDefault="008D06E2" w:rsidP="008D06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</w:t>
      </w:r>
    </w:p>
    <w:p w:rsidR="008D06E2" w:rsidRDefault="008D06E2" w:rsidP="008D06E2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378"/>
        <w:gridCol w:w="731"/>
      </w:tblGrid>
      <w:tr w:rsidR="008D06E2" w:rsidTr="00564026">
        <w:tc>
          <w:tcPr>
            <w:tcW w:w="93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D06E2" w:rsidRPr="00D023C9" w:rsidRDefault="008D06E2" w:rsidP="00564026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Sindh Public Procurement Regulatory Authority </w:t>
            </w:r>
            <w:r>
              <w:rPr>
                <w:rFonts w:ascii="Arial" w:hAnsi="Arial" w:cs="Arial"/>
                <w:sz w:val="20"/>
                <w:szCs w:val="20"/>
              </w:rPr>
              <w:t xml:space="preserve">|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www.pprasindh.gov.pk 4</w:t>
            </w:r>
          </w:p>
        </w:tc>
        <w:tc>
          <w:tcPr>
            <w:tcW w:w="731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8D06E2" w:rsidRPr="00D023C9" w:rsidRDefault="008D06E2" w:rsidP="0056402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023C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:rsidR="006C0EA2" w:rsidRDefault="006C0EA2" w:rsidP="009A6B9F">
      <w:pPr>
        <w:rPr>
          <w:rFonts w:ascii="Times New Roman" w:hAnsi="Times New Roman" w:cs="Times New Roman"/>
          <w:sz w:val="26"/>
          <w:szCs w:val="26"/>
        </w:rPr>
      </w:pPr>
    </w:p>
    <w:sectPr w:rsidR="006C0EA2" w:rsidSect="00D023C9">
      <w:pgSz w:w="11909" w:h="16834" w:code="9"/>
      <w:pgMar w:top="1152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D023C9"/>
    <w:rsid w:val="00033806"/>
    <w:rsid w:val="000C5EF5"/>
    <w:rsid w:val="000E4E85"/>
    <w:rsid w:val="001277A7"/>
    <w:rsid w:val="0015156B"/>
    <w:rsid w:val="001870E3"/>
    <w:rsid w:val="00227F30"/>
    <w:rsid w:val="002A0270"/>
    <w:rsid w:val="00352558"/>
    <w:rsid w:val="003A58E1"/>
    <w:rsid w:val="003D2855"/>
    <w:rsid w:val="00424708"/>
    <w:rsid w:val="00437D13"/>
    <w:rsid w:val="004628AE"/>
    <w:rsid w:val="004B06E0"/>
    <w:rsid w:val="004E100A"/>
    <w:rsid w:val="004F2CAB"/>
    <w:rsid w:val="005807F7"/>
    <w:rsid w:val="005D793C"/>
    <w:rsid w:val="00693A2B"/>
    <w:rsid w:val="00696E7D"/>
    <w:rsid w:val="006A5FB1"/>
    <w:rsid w:val="006C0EA2"/>
    <w:rsid w:val="006D4E84"/>
    <w:rsid w:val="0071002C"/>
    <w:rsid w:val="00793F98"/>
    <w:rsid w:val="007B7EC2"/>
    <w:rsid w:val="007C5558"/>
    <w:rsid w:val="00844842"/>
    <w:rsid w:val="008D06E2"/>
    <w:rsid w:val="009A6B9F"/>
    <w:rsid w:val="00A52831"/>
    <w:rsid w:val="00AD4D27"/>
    <w:rsid w:val="00B0228D"/>
    <w:rsid w:val="00B1710C"/>
    <w:rsid w:val="00B760D2"/>
    <w:rsid w:val="00BE5D44"/>
    <w:rsid w:val="00C2222E"/>
    <w:rsid w:val="00D023C9"/>
    <w:rsid w:val="00DA643E"/>
    <w:rsid w:val="00E0044D"/>
    <w:rsid w:val="00E60440"/>
    <w:rsid w:val="00EC2C32"/>
    <w:rsid w:val="00F0211C"/>
    <w:rsid w:val="00FB2663"/>
    <w:rsid w:val="00FC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023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023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10</Pages>
  <Words>2407</Words>
  <Characters>13725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SHAKOOR MAHAR</cp:lastModifiedBy>
  <cp:revision>82</cp:revision>
  <dcterms:created xsi:type="dcterms:W3CDTF">2016-01-05T08:40:00Z</dcterms:created>
  <dcterms:modified xsi:type="dcterms:W3CDTF">2016-03-04T11:58:00Z</dcterms:modified>
</cp:coreProperties>
</file>