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544" w:rsidRPr="00C02091" w:rsidRDefault="003F5544" w:rsidP="003F5544">
      <w:pPr>
        <w:pStyle w:val="BodyText2"/>
        <w:jc w:val="center"/>
        <w:rPr>
          <w:rFonts w:ascii="Calibri" w:hAnsi="Calibri" w:cs="Calibri"/>
          <w:i/>
          <w:sz w:val="26"/>
        </w:rPr>
      </w:pPr>
      <w:r w:rsidRPr="00C02091">
        <w:rPr>
          <w:rFonts w:ascii="Calibri" w:hAnsi="Calibri" w:cs="Calibri"/>
          <w:i/>
        </w:rPr>
        <w:t>OFFICE OF THE EXECUTIVE ENGINEER HIGHWAY DIVISION, SHAHEED BENAZIR ABAD.</w:t>
      </w:r>
    </w:p>
    <w:p w:rsidR="003F5544" w:rsidRPr="00E74726" w:rsidRDefault="003F5544" w:rsidP="003F5544">
      <w:pPr>
        <w:jc w:val="center"/>
        <w:rPr>
          <w:rFonts w:ascii="Calibri" w:hAnsi="Calibri" w:cs="Calibri"/>
          <w:i/>
          <w:sz w:val="2"/>
          <w:szCs w:val="16"/>
          <w:u w:val="single"/>
        </w:rPr>
      </w:pPr>
      <w:r w:rsidRPr="00E74726">
        <w:rPr>
          <w:rFonts w:ascii="Calibri" w:hAnsi="Calibri" w:cs="Calibri"/>
          <w:i/>
          <w:sz w:val="20"/>
        </w:rPr>
        <w:t>Tele Phone No: 0244-9370133 Fax No: 0244-366648                          Address: Situated at near Kazi Ahmed road.</w:t>
      </w:r>
      <w:r w:rsidRPr="00E74726">
        <w:rPr>
          <w:rFonts w:ascii="Calibri" w:hAnsi="Calibri" w:cs="Calibri"/>
          <w:i/>
          <w:szCs w:val="16"/>
          <w:u w:val="single"/>
        </w:rPr>
        <w:cr/>
      </w:r>
    </w:p>
    <w:p w:rsidR="003F5544" w:rsidRPr="00E74726" w:rsidRDefault="003F5544" w:rsidP="003F5544">
      <w:pPr>
        <w:rPr>
          <w:rFonts w:ascii="Calibri" w:hAnsi="Calibri" w:cs="Calibri"/>
          <w:b/>
          <w:i/>
          <w:sz w:val="18"/>
          <w:u w:val="single"/>
        </w:rPr>
      </w:pPr>
      <w:r>
        <w:rPr>
          <w:rFonts w:ascii="Calibri" w:hAnsi="Calibri" w:cs="Calibri"/>
          <w:i/>
          <w:sz w:val="20"/>
        </w:rPr>
        <w:t xml:space="preserve">       </w:t>
      </w:r>
      <w:r w:rsidR="00C17947">
        <w:rPr>
          <w:rFonts w:ascii="Calibri" w:hAnsi="Calibri" w:cs="Calibri"/>
          <w:i/>
          <w:sz w:val="20"/>
        </w:rPr>
        <w:t xml:space="preserve">  </w:t>
      </w:r>
      <w:r>
        <w:rPr>
          <w:rFonts w:ascii="Calibri" w:hAnsi="Calibri" w:cs="Calibri"/>
          <w:i/>
          <w:sz w:val="20"/>
        </w:rPr>
        <w:t xml:space="preserve">      </w:t>
      </w:r>
      <w:r w:rsidRPr="00E74726">
        <w:rPr>
          <w:rFonts w:ascii="Calibri" w:hAnsi="Calibri" w:cs="Calibri"/>
          <w:i/>
          <w:sz w:val="20"/>
        </w:rPr>
        <w:t>No: TC/G-55/</w:t>
      </w:r>
      <w:r w:rsidR="007312A1">
        <w:rPr>
          <w:rFonts w:ascii="Calibri" w:hAnsi="Calibri" w:cs="Calibri"/>
          <w:b/>
          <w:i/>
          <w:sz w:val="20"/>
        </w:rPr>
        <w:t>351</w:t>
      </w:r>
      <w:r w:rsidRPr="00E74726">
        <w:rPr>
          <w:rFonts w:ascii="Calibri" w:hAnsi="Calibri" w:cs="Calibri"/>
          <w:i/>
          <w:sz w:val="20"/>
        </w:rPr>
        <w:t xml:space="preserve">                                                                                      </w:t>
      </w:r>
      <w:r w:rsidR="00540A63">
        <w:rPr>
          <w:rFonts w:ascii="Calibri" w:hAnsi="Calibri" w:cs="Calibri"/>
          <w:i/>
          <w:sz w:val="20"/>
        </w:rPr>
        <w:t xml:space="preserve">     </w:t>
      </w:r>
      <w:r w:rsidR="00E05F26">
        <w:rPr>
          <w:rFonts w:ascii="Calibri" w:hAnsi="Calibri" w:cs="Calibri"/>
          <w:i/>
          <w:sz w:val="20"/>
        </w:rPr>
        <w:t xml:space="preserve"> </w:t>
      </w:r>
      <w:r w:rsidRPr="00E74726">
        <w:rPr>
          <w:rFonts w:ascii="Calibri" w:hAnsi="Calibri" w:cs="Calibri"/>
          <w:i/>
          <w:sz w:val="20"/>
        </w:rPr>
        <w:t>S.B.A Dated:</w:t>
      </w:r>
      <w:r w:rsidR="007312A1">
        <w:rPr>
          <w:rFonts w:ascii="Calibri" w:hAnsi="Calibri" w:cs="Calibri"/>
          <w:i/>
          <w:sz w:val="20"/>
        </w:rPr>
        <w:t xml:space="preserve"> </w:t>
      </w:r>
      <w:r w:rsidR="007312A1">
        <w:rPr>
          <w:rFonts w:ascii="Calibri" w:hAnsi="Calibri" w:cs="Calibri"/>
          <w:b/>
          <w:i/>
          <w:sz w:val="20"/>
        </w:rPr>
        <w:t>07</w:t>
      </w:r>
      <w:r w:rsidRPr="00E74726">
        <w:rPr>
          <w:rFonts w:ascii="Calibri" w:hAnsi="Calibri" w:cs="Calibri"/>
          <w:i/>
          <w:sz w:val="20"/>
        </w:rPr>
        <w:t xml:space="preserve">    /</w:t>
      </w:r>
      <w:r w:rsidR="007312A1">
        <w:rPr>
          <w:rFonts w:ascii="Calibri" w:hAnsi="Calibri" w:cs="Calibri"/>
          <w:i/>
          <w:sz w:val="20"/>
        </w:rPr>
        <w:t xml:space="preserve"> </w:t>
      </w:r>
      <w:r w:rsidR="007312A1">
        <w:rPr>
          <w:rFonts w:ascii="Calibri" w:hAnsi="Calibri" w:cs="Calibri"/>
          <w:b/>
          <w:i/>
          <w:sz w:val="20"/>
        </w:rPr>
        <w:t>03</w:t>
      </w:r>
      <w:r w:rsidRPr="00E74726">
        <w:rPr>
          <w:rFonts w:ascii="Calibri" w:hAnsi="Calibri" w:cs="Calibri"/>
          <w:i/>
          <w:sz w:val="20"/>
        </w:rPr>
        <w:t xml:space="preserve">   /</w:t>
      </w:r>
      <w:r w:rsidR="007312A1">
        <w:rPr>
          <w:rFonts w:ascii="Calibri" w:hAnsi="Calibri" w:cs="Calibri"/>
          <w:i/>
          <w:sz w:val="20"/>
        </w:rPr>
        <w:t xml:space="preserve"> </w:t>
      </w:r>
      <w:r w:rsidR="007312A1" w:rsidRPr="007312A1">
        <w:rPr>
          <w:rFonts w:ascii="Calibri" w:hAnsi="Calibri" w:cs="Calibri"/>
          <w:b/>
          <w:i/>
          <w:sz w:val="20"/>
        </w:rPr>
        <w:t>2016</w:t>
      </w:r>
      <w:r w:rsidRPr="00E74726">
        <w:rPr>
          <w:rFonts w:ascii="Calibri" w:hAnsi="Calibri" w:cs="Calibri"/>
          <w:i/>
          <w:sz w:val="20"/>
        </w:rPr>
        <w:cr/>
      </w:r>
      <w:r w:rsidRPr="008213DB">
        <w:rPr>
          <w:rFonts w:ascii="Book Antiqua" w:hAnsi="Book Antiqua" w:cs="Arial"/>
          <w:b/>
          <w:i/>
          <w:sz w:val="22"/>
        </w:rPr>
        <w:t xml:space="preserve">                   </w:t>
      </w:r>
      <w:r>
        <w:rPr>
          <w:rFonts w:ascii="Book Antiqua" w:hAnsi="Book Antiqua" w:cs="Arial"/>
          <w:b/>
          <w:i/>
          <w:sz w:val="22"/>
        </w:rPr>
        <w:t xml:space="preserve">         </w:t>
      </w:r>
      <w:r w:rsidRPr="008213DB">
        <w:rPr>
          <w:rFonts w:ascii="Book Antiqua" w:hAnsi="Book Antiqua" w:cs="Arial"/>
          <w:b/>
          <w:i/>
          <w:sz w:val="22"/>
        </w:rPr>
        <w:t xml:space="preserve">       </w:t>
      </w:r>
      <w:r>
        <w:rPr>
          <w:rFonts w:ascii="Book Antiqua" w:hAnsi="Book Antiqua" w:cs="Arial"/>
          <w:b/>
          <w:i/>
          <w:sz w:val="22"/>
        </w:rPr>
        <w:t xml:space="preserve">    </w:t>
      </w:r>
      <w:r w:rsidRPr="008213DB">
        <w:rPr>
          <w:rFonts w:ascii="Book Antiqua" w:hAnsi="Book Antiqua" w:cs="Arial"/>
          <w:b/>
          <w:i/>
          <w:sz w:val="22"/>
        </w:rPr>
        <w:t xml:space="preserve">      </w:t>
      </w:r>
      <w:r>
        <w:rPr>
          <w:rFonts w:ascii="Book Antiqua" w:hAnsi="Book Antiqua" w:cs="Arial"/>
          <w:b/>
          <w:i/>
          <w:sz w:val="22"/>
        </w:rPr>
        <w:t xml:space="preserve">     </w:t>
      </w:r>
      <w:r w:rsidRPr="008213DB">
        <w:rPr>
          <w:rFonts w:ascii="Book Antiqua" w:hAnsi="Book Antiqua" w:cs="Arial"/>
          <w:b/>
          <w:i/>
          <w:sz w:val="22"/>
        </w:rPr>
        <w:t xml:space="preserve">          </w:t>
      </w:r>
      <w:r w:rsidRPr="00E74726">
        <w:rPr>
          <w:rFonts w:ascii="Calibri" w:hAnsi="Calibri" w:cs="Calibri"/>
          <w:b/>
          <w:i/>
          <w:sz w:val="18"/>
        </w:rPr>
        <w:t xml:space="preserve">“TO ACTIVATE ROADS AS ‘SERVICE’ TO PEOPLE </w:t>
      </w:r>
      <w:r w:rsidRPr="00E74726">
        <w:rPr>
          <w:rFonts w:ascii="Calibri" w:hAnsi="Calibri" w:cs="Calibri"/>
          <w:b/>
          <w:i/>
          <w:sz w:val="18"/>
        </w:rPr>
        <w:cr/>
        <w:t xml:space="preserve">                                                       </w:t>
      </w:r>
      <w:r>
        <w:rPr>
          <w:rFonts w:ascii="Calibri" w:hAnsi="Calibri" w:cs="Calibri"/>
          <w:b/>
          <w:i/>
          <w:sz w:val="18"/>
        </w:rPr>
        <w:t xml:space="preserve">          </w:t>
      </w:r>
      <w:r w:rsidRPr="00E74726">
        <w:rPr>
          <w:rFonts w:ascii="Calibri" w:hAnsi="Calibri" w:cs="Calibri"/>
          <w:b/>
          <w:i/>
          <w:sz w:val="18"/>
        </w:rPr>
        <w:t xml:space="preserve">      </w:t>
      </w:r>
      <w:r w:rsidRPr="00E74726">
        <w:rPr>
          <w:rFonts w:ascii="Calibri" w:hAnsi="Calibri" w:cs="Calibri"/>
          <w:b/>
          <w:i/>
          <w:sz w:val="18"/>
          <w:u w:val="single"/>
        </w:rPr>
        <w:t>ND TO OPEN UP THE PROVINCE BY MAXIMUM ACCESS”</w:t>
      </w:r>
    </w:p>
    <w:p w:rsidR="003F5544" w:rsidRPr="009B7739" w:rsidRDefault="003F5544" w:rsidP="003F5544">
      <w:pPr>
        <w:rPr>
          <w:rFonts w:ascii="Rockwell Extra Bold" w:hAnsi="Rockwell Extra Bold" w:cs="Arial"/>
          <w:i/>
          <w:sz w:val="18"/>
          <w:u w:val="single"/>
        </w:rPr>
      </w:pPr>
      <w:r>
        <w:rPr>
          <w:rFonts w:ascii="Rockwell Extra Bold" w:hAnsi="Rockwell Extra Bold" w:cs="Arial"/>
          <w:b/>
          <w:i/>
          <w:sz w:val="18"/>
        </w:rPr>
        <w:t xml:space="preserve">                                                                          </w:t>
      </w:r>
      <w:r w:rsidRPr="009B7739">
        <w:rPr>
          <w:rFonts w:ascii="Rockwell Extra Bold" w:hAnsi="Rockwell Extra Bold" w:cs="Arial"/>
          <w:b/>
          <w:i/>
          <w:sz w:val="18"/>
          <w:u w:val="single"/>
        </w:rPr>
        <w:t>NOTICE INVITING TENDERS</w:t>
      </w:r>
      <w:r w:rsidRPr="009B7739">
        <w:rPr>
          <w:rFonts w:ascii="Rockwell Extra Bold" w:hAnsi="Rockwell Extra Bold" w:cs="Arial"/>
          <w:i/>
          <w:sz w:val="18"/>
          <w:u w:val="single"/>
        </w:rPr>
        <w:t>.</w:t>
      </w:r>
    </w:p>
    <w:p w:rsidR="003F5544" w:rsidRPr="008213DB" w:rsidRDefault="003F5544" w:rsidP="003F5544">
      <w:pPr>
        <w:rPr>
          <w:rFonts w:ascii="Rockwell Extra Bold" w:hAnsi="Rockwell Extra Bold" w:cs="Arial"/>
          <w:sz w:val="6"/>
          <w:u w:val="single"/>
        </w:rPr>
      </w:pPr>
    </w:p>
    <w:p w:rsidR="003F5544" w:rsidRPr="00E74726" w:rsidRDefault="003F5544" w:rsidP="003F5544">
      <w:pPr>
        <w:jc w:val="both"/>
        <w:rPr>
          <w:rFonts w:ascii="Calibri" w:hAnsi="Calibri" w:cs="Calibri"/>
          <w:i/>
          <w:sz w:val="18"/>
        </w:rPr>
      </w:pPr>
      <w:r>
        <w:rPr>
          <w:rFonts w:ascii="Book Antiqua" w:hAnsi="Book Antiqua" w:cs="Arial"/>
          <w:b/>
          <w:sz w:val="22"/>
        </w:rPr>
        <w:t xml:space="preserve">                              </w:t>
      </w:r>
      <w:r w:rsidR="008F3475">
        <w:rPr>
          <w:rFonts w:ascii="Calibri" w:hAnsi="Calibri" w:cs="Calibri"/>
          <w:i/>
          <w:sz w:val="18"/>
        </w:rPr>
        <w:t>Sealed</w:t>
      </w:r>
      <w:r w:rsidRPr="00E74726">
        <w:rPr>
          <w:rFonts w:ascii="Calibri" w:hAnsi="Calibri" w:cs="Calibri"/>
          <w:i/>
          <w:sz w:val="18"/>
        </w:rPr>
        <w:t xml:space="preserve"> standard Bidding documents Forms issued to the eligible Bidders registered with Pakistan Engineering Council  (PEC) in relevant Category CE0</w:t>
      </w:r>
      <w:r>
        <w:rPr>
          <w:rFonts w:ascii="Calibri" w:hAnsi="Calibri" w:cs="Calibri"/>
          <w:i/>
          <w:sz w:val="18"/>
        </w:rPr>
        <w:t>4</w:t>
      </w:r>
      <w:r w:rsidRPr="00E74726">
        <w:rPr>
          <w:rFonts w:ascii="Calibri" w:hAnsi="Calibri" w:cs="Calibri"/>
          <w:i/>
          <w:sz w:val="18"/>
        </w:rPr>
        <w:t>,  having experience of similar nature of Works for the following mentioned work as per Sindh Public Procurement Regularity Authority (SPPRA) Rules 2010</w:t>
      </w:r>
      <w:r w:rsidR="008F3475">
        <w:rPr>
          <w:rFonts w:ascii="Calibri" w:hAnsi="Calibri" w:cs="Calibri"/>
          <w:i/>
          <w:sz w:val="18"/>
        </w:rPr>
        <w:t xml:space="preserve"> of Procurement Advertisement</w:t>
      </w:r>
      <w:r w:rsidRPr="00E74726">
        <w:rPr>
          <w:rFonts w:ascii="Calibri" w:hAnsi="Calibri" w:cs="Calibri"/>
          <w:i/>
          <w:sz w:val="18"/>
        </w:rPr>
        <w:t>.</w:t>
      </w:r>
    </w:p>
    <w:p w:rsidR="003F5544" w:rsidRPr="00F31595" w:rsidRDefault="003F5544" w:rsidP="003F5544">
      <w:pPr>
        <w:jc w:val="both"/>
        <w:rPr>
          <w:rFonts w:ascii="Book Antiqua" w:hAnsi="Book Antiqua" w:cs="Arial"/>
          <w:b/>
          <w:sz w:val="6"/>
        </w:rPr>
      </w:pPr>
    </w:p>
    <w:tbl>
      <w:tblPr>
        <w:tblW w:w="10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81"/>
        <w:gridCol w:w="3843"/>
        <w:gridCol w:w="1647"/>
        <w:gridCol w:w="1296"/>
        <w:gridCol w:w="1170"/>
        <w:gridCol w:w="1827"/>
      </w:tblGrid>
      <w:tr w:rsidR="003F5544" w:rsidRPr="00DF5CB4" w:rsidTr="00382A9D">
        <w:tc>
          <w:tcPr>
            <w:tcW w:w="581" w:type="dxa"/>
          </w:tcPr>
          <w:p w:rsidR="003F5544" w:rsidRPr="00DF5CB4" w:rsidRDefault="003F5544" w:rsidP="00CA0EF7">
            <w:pPr>
              <w:jc w:val="center"/>
              <w:rPr>
                <w:rFonts w:ascii="Calibri" w:hAnsi="Calibri" w:cs="Calibri"/>
                <w:b/>
                <w:i/>
                <w:sz w:val="16"/>
                <w:szCs w:val="20"/>
              </w:rPr>
            </w:pPr>
            <w:r w:rsidRPr="00DF5CB4">
              <w:rPr>
                <w:rFonts w:ascii="Calibri" w:hAnsi="Calibri" w:cs="Calibri"/>
                <w:b/>
                <w:i/>
                <w:sz w:val="16"/>
                <w:szCs w:val="20"/>
              </w:rPr>
              <w:t>Sr. #</w:t>
            </w:r>
          </w:p>
        </w:tc>
        <w:tc>
          <w:tcPr>
            <w:tcW w:w="3843" w:type="dxa"/>
          </w:tcPr>
          <w:p w:rsidR="003F5544" w:rsidRPr="00DF5CB4" w:rsidRDefault="003F5544" w:rsidP="00CA0EF7">
            <w:pPr>
              <w:jc w:val="center"/>
              <w:rPr>
                <w:rFonts w:ascii="Calibri" w:hAnsi="Calibri" w:cs="Calibri"/>
                <w:b/>
                <w:i/>
                <w:sz w:val="16"/>
                <w:szCs w:val="20"/>
              </w:rPr>
            </w:pPr>
            <w:r w:rsidRPr="00DF5CB4">
              <w:rPr>
                <w:rFonts w:ascii="Calibri" w:hAnsi="Calibri" w:cs="Calibri"/>
                <w:b/>
                <w:i/>
                <w:sz w:val="16"/>
                <w:szCs w:val="20"/>
              </w:rPr>
              <w:t>Name of Work</w:t>
            </w:r>
          </w:p>
        </w:tc>
        <w:tc>
          <w:tcPr>
            <w:tcW w:w="1647" w:type="dxa"/>
          </w:tcPr>
          <w:p w:rsidR="003F5544" w:rsidRPr="00DF5CB4" w:rsidRDefault="003F5544" w:rsidP="00CA0EF7">
            <w:pPr>
              <w:jc w:val="center"/>
              <w:rPr>
                <w:rFonts w:ascii="Calibri" w:hAnsi="Calibri" w:cs="Calibri"/>
                <w:b/>
                <w:i/>
                <w:sz w:val="16"/>
                <w:szCs w:val="20"/>
              </w:rPr>
            </w:pPr>
            <w:r w:rsidRPr="00DF5CB4">
              <w:rPr>
                <w:rFonts w:ascii="Calibri" w:hAnsi="Calibri" w:cs="Calibri"/>
                <w:b/>
                <w:i/>
                <w:sz w:val="16"/>
                <w:szCs w:val="20"/>
              </w:rPr>
              <w:t>Estimated Cost (in Mill)</w:t>
            </w:r>
          </w:p>
        </w:tc>
        <w:tc>
          <w:tcPr>
            <w:tcW w:w="1296" w:type="dxa"/>
          </w:tcPr>
          <w:p w:rsidR="003F5544" w:rsidRDefault="003F5544" w:rsidP="00CA0EF7">
            <w:pPr>
              <w:jc w:val="center"/>
              <w:rPr>
                <w:rFonts w:ascii="Calibri" w:hAnsi="Calibri" w:cs="Calibri"/>
                <w:b/>
                <w:i/>
                <w:sz w:val="16"/>
                <w:szCs w:val="20"/>
              </w:rPr>
            </w:pPr>
            <w:r w:rsidRPr="00DF5CB4">
              <w:rPr>
                <w:rFonts w:ascii="Calibri" w:hAnsi="Calibri" w:cs="Calibri"/>
                <w:b/>
                <w:i/>
                <w:sz w:val="16"/>
                <w:szCs w:val="20"/>
              </w:rPr>
              <w:t>Earnest Money</w:t>
            </w:r>
          </w:p>
          <w:p w:rsidR="00562672" w:rsidRPr="00DF5CB4" w:rsidRDefault="00562672" w:rsidP="00CA0EF7">
            <w:pPr>
              <w:jc w:val="center"/>
              <w:rPr>
                <w:rFonts w:ascii="Calibri" w:hAnsi="Calibri" w:cs="Calibri"/>
                <w:b/>
                <w:i/>
                <w:sz w:val="16"/>
                <w:szCs w:val="20"/>
              </w:rPr>
            </w:pPr>
            <w:r>
              <w:rPr>
                <w:rFonts w:ascii="Calibri" w:hAnsi="Calibri" w:cs="Calibri"/>
                <w:b/>
                <w:i/>
                <w:sz w:val="16"/>
                <w:szCs w:val="20"/>
              </w:rPr>
              <w:t>3%</w:t>
            </w:r>
          </w:p>
        </w:tc>
        <w:tc>
          <w:tcPr>
            <w:tcW w:w="1170" w:type="dxa"/>
          </w:tcPr>
          <w:p w:rsidR="003F5544" w:rsidRPr="00DF5CB4" w:rsidRDefault="003F5544" w:rsidP="00CA0EF7">
            <w:pPr>
              <w:jc w:val="center"/>
              <w:rPr>
                <w:rFonts w:ascii="Calibri" w:hAnsi="Calibri" w:cs="Calibri"/>
                <w:b/>
                <w:i/>
                <w:sz w:val="16"/>
                <w:szCs w:val="20"/>
              </w:rPr>
            </w:pPr>
            <w:r w:rsidRPr="00DF5CB4">
              <w:rPr>
                <w:rFonts w:ascii="Calibri" w:hAnsi="Calibri" w:cs="Calibri"/>
                <w:b/>
                <w:i/>
                <w:sz w:val="16"/>
                <w:szCs w:val="20"/>
              </w:rPr>
              <w:t>Tender Fee.</w:t>
            </w:r>
          </w:p>
        </w:tc>
        <w:tc>
          <w:tcPr>
            <w:tcW w:w="1827" w:type="dxa"/>
          </w:tcPr>
          <w:p w:rsidR="003F5544" w:rsidRPr="00DF5CB4" w:rsidRDefault="003F5544" w:rsidP="00CA0EF7">
            <w:pPr>
              <w:jc w:val="center"/>
              <w:rPr>
                <w:rFonts w:ascii="Calibri" w:hAnsi="Calibri" w:cs="Calibri"/>
                <w:b/>
                <w:i/>
                <w:sz w:val="16"/>
                <w:szCs w:val="20"/>
              </w:rPr>
            </w:pPr>
            <w:r w:rsidRPr="00DF5CB4">
              <w:rPr>
                <w:rFonts w:ascii="Calibri" w:hAnsi="Calibri" w:cs="Calibri"/>
                <w:b/>
                <w:i/>
                <w:sz w:val="16"/>
                <w:szCs w:val="20"/>
              </w:rPr>
              <w:t>Time Allowed</w:t>
            </w:r>
          </w:p>
        </w:tc>
      </w:tr>
      <w:tr w:rsidR="003F5544" w:rsidRPr="00DF5CB4" w:rsidTr="00382A9D">
        <w:tc>
          <w:tcPr>
            <w:tcW w:w="581" w:type="dxa"/>
          </w:tcPr>
          <w:p w:rsidR="003F5544" w:rsidRPr="00DF5CB4" w:rsidRDefault="003F5544" w:rsidP="00CA0EF7">
            <w:pPr>
              <w:jc w:val="center"/>
              <w:rPr>
                <w:rFonts w:ascii="Calibri" w:hAnsi="Calibri" w:cs="Calibri"/>
                <w:b/>
                <w:i/>
                <w:sz w:val="16"/>
                <w:szCs w:val="20"/>
              </w:rPr>
            </w:pPr>
            <w:r w:rsidRPr="00DF5CB4">
              <w:rPr>
                <w:rFonts w:ascii="Calibri" w:hAnsi="Calibri" w:cs="Calibri"/>
                <w:b/>
                <w:i/>
                <w:sz w:val="16"/>
                <w:szCs w:val="20"/>
              </w:rPr>
              <w:t>01</w:t>
            </w:r>
          </w:p>
        </w:tc>
        <w:tc>
          <w:tcPr>
            <w:tcW w:w="3843" w:type="dxa"/>
          </w:tcPr>
          <w:p w:rsidR="00650BCF" w:rsidRDefault="003F5544" w:rsidP="006D32AF">
            <w:pPr>
              <w:jc w:val="center"/>
              <w:rPr>
                <w:rFonts w:ascii="Calibri" w:hAnsi="Calibri" w:cs="Calibri"/>
                <w:b/>
                <w:i/>
                <w:sz w:val="16"/>
                <w:szCs w:val="20"/>
              </w:rPr>
            </w:pPr>
            <w:r w:rsidRPr="00DF5CB4">
              <w:rPr>
                <w:rFonts w:ascii="Calibri" w:hAnsi="Calibri" w:cs="Calibri"/>
                <w:b/>
                <w:i/>
                <w:sz w:val="16"/>
                <w:szCs w:val="20"/>
              </w:rPr>
              <w:t xml:space="preserve">Widening/Reconditioning/Constt: of road from Chanessar Pangrio Mori road to Connect Nawabshah Qazi Ahmed road mile 0/0-3/1 (5.02 km) </w:t>
            </w:r>
          </w:p>
          <w:p w:rsidR="003F5544" w:rsidRPr="00DF5CB4" w:rsidRDefault="00643530" w:rsidP="00650BCF">
            <w:pPr>
              <w:jc w:val="center"/>
              <w:rPr>
                <w:rFonts w:ascii="Calibri" w:hAnsi="Calibri" w:cs="Calibri"/>
                <w:b/>
                <w:i/>
                <w:sz w:val="16"/>
                <w:szCs w:val="20"/>
              </w:rPr>
            </w:pPr>
            <w:r w:rsidRPr="00650BCF">
              <w:rPr>
                <w:rFonts w:ascii="Calibri" w:hAnsi="Calibri" w:cs="Calibri"/>
                <w:b/>
                <w:i/>
                <w:sz w:val="14"/>
                <w:szCs w:val="20"/>
              </w:rPr>
              <w:t>(Stone Pitching &amp; Line Marking)</w:t>
            </w:r>
            <w:r w:rsidR="00650BCF" w:rsidRPr="00650BCF">
              <w:rPr>
                <w:rFonts w:ascii="Calibri" w:hAnsi="Calibri" w:cs="Calibri"/>
                <w:b/>
                <w:i/>
                <w:sz w:val="14"/>
                <w:szCs w:val="20"/>
              </w:rPr>
              <w:t xml:space="preserve"> </w:t>
            </w:r>
            <w:r w:rsidR="003F5544" w:rsidRPr="00650BCF">
              <w:rPr>
                <w:rFonts w:ascii="Calibri" w:hAnsi="Calibri" w:cs="Calibri"/>
                <w:b/>
                <w:i/>
                <w:sz w:val="14"/>
                <w:szCs w:val="20"/>
              </w:rPr>
              <w:t>ADP. No. 1031 of 2015-16</w:t>
            </w:r>
          </w:p>
        </w:tc>
        <w:tc>
          <w:tcPr>
            <w:tcW w:w="1647" w:type="dxa"/>
          </w:tcPr>
          <w:p w:rsidR="003F5544" w:rsidRPr="00DF5CB4" w:rsidRDefault="003F5544" w:rsidP="00C33903">
            <w:pPr>
              <w:jc w:val="center"/>
              <w:rPr>
                <w:rFonts w:ascii="Calibri" w:hAnsi="Calibri" w:cs="Calibri"/>
                <w:b/>
                <w:i/>
                <w:sz w:val="16"/>
                <w:szCs w:val="20"/>
              </w:rPr>
            </w:pPr>
            <w:r w:rsidRPr="00DF5CB4">
              <w:rPr>
                <w:rFonts w:ascii="Calibri" w:hAnsi="Calibri" w:cs="Calibri"/>
                <w:b/>
                <w:i/>
                <w:sz w:val="16"/>
                <w:szCs w:val="20"/>
              </w:rPr>
              <w:t>156.</w:t>
            </w:r>
            <w:r w:rsidR="00C33903">
              <w:rPr>
                <w:rFonts w:ascii="Calibri" w:hAnsi="Calibri" w:cs="Calibri"/>
                <w:b/>
                <w:i/>
                <w:sz w:val="16"/>
                <w:szCs w:val="20"/>
              </w:rPr>
              <w:t>6</w:t>
            </w:r>
            <w:r w:rsidRPr="00DF5CB4">
              <w:rPr>
                <w:rFonts w:ascii="Calibri" w:hAnsi="Calibri" w:cs="Calibri"/>
                <w:b/>
                <w:i/>
                <w:sz w:val="16"/>
                <w:szCs w:val="20"/>
              </w:rPr>
              <w:t>00 (M)</w:t>
            </w:r>
          </w:p>
        </w:tc>
        <w:tc>
          <w:tcPr>
            <w:tcW w:w="1296" w:type="dxa"/>
          </w:tcPr>
          <w:p w:rsidR="00E402B5" w:rsidRPr="00DF5CB4" w:rsidRDefault="00E402B5" w:rsidP="00643530">
            <w:pPr>
              <w:jc w:val="center"/>
              <w:rPr>
                <w:rFonts w:ascii="Calibri" w:hAnsi="Calibri" w:cs="Calibri"/>
                <w:b/>
                <w:i/>
                <w:sz w:val="16"/>
                <w:szCs w:val="20"/>
              </w:rPr>
            </w:pPr>
            <w:r>
              <w:rPr>
                <w:rFonts w:ascii="Calibri" w:hAnsi="Calibri" w:cs="Calibri"/>
                <w:b/>
                <w:i/>
                <w:sz w:val="16"/>
                <w:szCs w:val="20"/>
              </w:rPr>
              <w:t>Rs. 4698000/</w:t>
            </w:r>
          </w:p>
        </w:tc>
        <w:tc>
          <w:tcPr>
            <w:tcW w:w="1170" w:type="dxa"/>
          </w:tcPr>
          <w:p w:rsidR="003F5544" w:rsidRPr="00DF5CB4" w:rsidRDefault="003F5544" w:rsidP="00CA0EF7">
            <w:pPr>
              <w:jc w:val="center"/>
              <w:rPr>
                <w:rFonts w:ascii="Calibri" w:hAnsi="Calibri" w:cs="Calibri"/>
                <w:b/>
                <w:i/>
                <w:sz w:val="16"/>
                <w:szCs w:val="20"/>
              </w:rPr>
            </w:pPr>
            <w:r w:rsidRPr="00DF5CB4">
              <w:rPr>
                <w:rFonts w:ascii="Calibri" w:hAnsi="Calibri" w:cs="Calibri"/>
                <w:b/>
                <w:i/>
                <w:sz w:val="16"/>
                <w:szCs w:val="20"/>
              </w:rPr>
              <w:t>3000/</w:t>
            </w:r>
          </w:p>
        </w:tc>
        <w:tc>
          <w:tcPr>
            <w:tcW w:w="1827" w:type="dxa"/>
          </w:tcPr>
          <w:p w:rsidR="003F5544" w:rsidRPr="00DF5CB4" w:rsidRDefault="003F5544" w:rsidP="00562672">
            <w:pPr>
              <w:jc w:val="center"/>
              <w:rPr>
                <w:rFonts w:ascii="Calibri" w:hAnsi="Calibri" w:cs="Calibri"/>
                <w:b/>
                <w:i/>
                <w:sz w:val="16"/>
                <w:szCs w:val="20"/>
              </w:rPr>
            </w:pPr>
            <w:r w:rsidRPr="00DF5CB4">
              <w:rPr>
                <w:rFonts w:ascii="Calibri" w:hAnsi="Calibri" w:cs="Calibri"/>
                <w:b/>
                <w:i/>
                <w:sz w:val="16"/>
                <w:szCs w:val="20"/>
              </w:rPr>
              <w:t>1</w:t>
            </w:r>
            <w:r w:rsidR="00562672">
              <w:rPr>
                <w:rFonts w:ascii="Calibri" w:hAnsi="Calibri" w:cs="Calibri"/>
                <w:b/>
                <w:i/>
                <w:sz w:val="16"/>
                <w:szCs w:val="20"/>
              </w:rPr>
              <w:t>8</w:t>
            </w:r>
            <w:r w:rsidRPr="00DF5CB4">
              <w:rPr>
                <w:rFonts w:ascii="Calibri" w:hAnsi="Calibri" w:cs="Calibri"/>
                <w:b/>
                <w:i/>
                <w:sz w:val="16"/>
                <w:szCs w:val="20"/>
              </w:rPr>
              <w:t xml:space="preserve"> Months</w:t>
            </w:r>
          </w:p>
        </w:tc>
      </w:tr>
    </w:tbl>
    <w:p w:rsidR="003F5544" w:rsidRPr="00EF7FCE" w:rsidRDefault="003F5544" w:rsidP="003F5544">
      <w:pPr>
        <w:pStyle w:val="BodyText"/>
        <w:spacing w:line="360" w:lineRule="auto"/>
        <w:jc w:val="both"/>
        <w:rPr>
          <w:rFonts w:ascii="Calibri" w:hAnsi="Calibri" w:cs="Calibri"/>
          <w:b/>
          <w:bCs/>
          <w:i/>
          <w:sz w:val="20"/>
          <w:u w:val="single"/>
        </w:rPr>
      </w:pPr>
      <w:r w:rsidRPr="00EF7FCE">
        <w:rPr>
          <w:rFonts w:ascii="Calibri" w:hAnsi="Calibri" w:cs="Calibri"/>
          <w:b/>
          <w:bCs/>
          <w:i/>
          <w:sz w:val="20"/>
          <w:u w:val="single"/>
        </w:rPr>
        <w:t>CONDITIONS.</w:t>
      </w:r>
    </w:p>
    <w:p w:rsidR="003F5544" w:rsidRPr="00CE5AFA" w:rsidRDefault="003F5544" w:rsidP="006F6D1E">
      <w:pPr>
        <w:pStyle w:val="BodyText"/>
        <w:tabs>
          <w:tab w:val="left" w:pos="0"/>
        </w:tabs>
        <w:jc w:val="both"/>
        <w:rPr>
          <w:rFonts w:ascii="Calibri" w:hAnsi="Calibri" w:cs="Calibri"/>
          <w:i/>
          <w:sz w:val="18"/>
        </w:rPr>
      </w:pPr>
      <w:r w:rsidRPr="00CE5AFA">
        <w:rPr>
          <w:rFonts w:ascii="Calibri" w:hAnsi="Calibri" w:cs="Calibri"/>
          <w:i/>
          <w:sz w:val="18"/>
        </w:rPr>
        <w:t xml:space="preserve">1.     </w:t>
      </w:r>
      <w:r>
        <w:rPr>
          <w:rFonts w:ascii="Calibri" w:hAnsi="Calibri" w:cs="Calibri"/>
          <w:i/>
          <w:sz w:val="18"/>
        </w:rPr>
        <w:t xml:space="preserve"> </w:t>
      </w:r>
      <w:r w:rsidRPr="00CE5AFA">
        <w:rPr>
          <w:rFonts w:ascii="Calibri" w:hAnsi="Calibri" w:cs="Calibri"/>
          <w:i/>
          <w:sz w:val="18"/>
        </w:rPr>
        <w:t>The</w:t>
      </w:r>
      <w:r w:rsidR="008F3475">
        <w:rPr>
          <w:rFonts w:ascii="Calibri" w:hAnsi="Calibri" w:cs="Calibri"/>
          <w:i/>
          <w:sz w:val="18"/>
        </w:rPr>
        <w:t xml:space="preserve"> blank</w:t>
      </w:r>
      <w:r w:rsidRPr="00CE5AFA">
        <w:rPr>
          <w:rFonts w:ascii="Calibri" w:hAnsi="Calibri" w:cs="Calibri"/>
          <w:i/>
          <w:sz w:val="18"/>
        </w:rPr>
        <w:t xml:space="preserve"> Bid forms will be available at the office of the undersigned Situated near Kazi Ahmed road Na</w:t>
      </w:r>
      <w:r w:rsidR="008E6735">
        <w:rPr>
          <w:rFonts w:ascii="Calibri" w:hAnsi="Calibri" w:cs="Calibri"/>
          <w:i/>
          <w:sz w:val="18"/>
        </w:rPr>
        <w:t>wabshah during office hours on</w:t>
      </w:r>
    </w:p>
    <w:p w:rsidR="003F5544" w:rsidRPr="00CE5AFA" w:rsidRDefault="003F5544" w:rsidP="006F6D1E">
      <w:pPr>
        <w:pStyle w:val="BodyText"/>
        <w:tabs>
          <w:tab w:val="left" w:pos="0"/>
        </w:tabs>
        <w:jc w:val="both"/>
        <w:rPr>
          <w:rFonts w:ascii="Calibri" w:hAnsi="Calibri" w:cs="Calibri"/>
          <w:i/>
          <w:sz w:val="18"/>
          <w:u w:val="single"/>
        </w:rPr>
      </w:pPr>
      <w:r w:rsidRPr="00CE5AFA">
        <w:rPr>
          <w:rFonts w:ascii="Calibri" w:hAnsi="Calibri" w:cs="Calibri"/>
          <w:i/>
          <w:sz w:val="18"/>
        </w:rPr>
        <w:t xml:space="preserve">          payment of the tender fee, in Cash (Non refundable) specified against each work on any working day f</w:t>
      </w:r>
      <w:r w:rsidR="008E6735">
        <w:rPr>
          <w:rFonts w:ascii="Calibri" w:hAnsi="Calibri" w:cs="Calibri"/>
          <w:i/>
          <w:sz w:val="18"/>
        </w:rPr>
        <w:t>rom the date ofPublication upto</w:t>
      </w:r>
    </w:p>
    <w:p w:rsidR="003F5544" w:rsidRPr="00CE5AFA" w:rsidRDefault="003F5544" w:rsidP="006F6D1E">
      <w:pPr>
        <w:pStyle w:val="BodyText"/>
        <w:tabs>
          <w:tab w:val="left" w:pos="270"/>
        </w:tabs>
        <w:ind w:firstLine="180"/>
        <w:jc w:val="both"/>
        <w:rPr>
          <w:rFonts w:ascii="Calibri" w:hAnsi="Calibri" w:cs="Calibri"/>
          <w:i/>
          <w:sz w:val="18"/>
        </w:rPr>
      </w:pPr>
      <w:r w:rsidRPr="00CE5AFA">
        <w:rPr>
          <w:rFonts w:ascii="Calibri" w:hAnsi="Calibri" w:cs="Calibri"/>
          <w:i/>
          <w:sz w:val="18"/>
        </w:rPr>
        <w:t xml:space="preserve">    </w:t>
      </w:r>
      <w:r w:rsidR="007312A1">
        <w:rPr>
          <w:rFonts w:ascii="Calibri" w:hAnsi="Calibri" w:cs="Calibri"/>
          <w:b/>
          <w:i/>
          <w:sz w:val="18"/>
          <w:u w:val="single"/>
        </w:rPr>
        <w:t>04-04-2016</w:t>
      </w:r>
      <w:r w:rsidRPr="00CE5AFA">
        <w:rPr>
          <w:rFonts w:ascii="Calibri" w:hAnsi="Calibri" w:cs="Calibri"/>
          <w:i/>
          <w:sz w:val="18"/>
        </w:rPr>
        <w:t xml:space="preserve"> at 1.00 p.m.</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2.      The tenders will be received back on</w:t>
      </w:r>
      <w:r w:rsidR="000629C0">
        <w:rPr>
          <w:rFonts w:ascii="Calibri" w:hAnsi="Calibri" w:cs="Calibri"/>
          <w:i/>
          <w:sz w:val="18"/>
        </w:rPr>
        <w:t xml:space="preserve"> </w:t>
      </w:r>
      <w:r w:rsidR="000629C0" w:rsidRPr="000629C0">
        <w:rPr>
          <w:rFonts w:ascii="Calibri" w:hAnsi="Calibri" w:cs="Calibri"/>
          <w:b/>
          <w:i/>
          <w:sz w:val="18"/>
          <w:u w:val="single"/>
        </w:rPr>
        <w:t>05-04-2016</w:t>
      </w:r>
      <w:r w:rsidRPr="00CE5AFA">
        <w:rPr>
          <w:rFonts w:ascii="Calibri" w:hAnsi="Calibri" w:cs="Calibri"/>
          <w:i/>
          <w:sz w:val="18"/>
        </w:rPr>
        <w:t xml:space="preserve"> upto 1.00 P.M and opened on same date at 1.45 P.M.</w:t>
      </w:r>
      <w:r w:rsidR="008E6735">
        <w:rPr>
          <w:rFonts w:ascii="Calibri" w:hAnsi="Calibri" w:cs="Calibri"/>
          <w:i/>
          <w:sz w:val="18"/>
        </w:rPr>
        <w:t xml:space="preserve"> in the presence of interesting</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Bidders or their authorized representative on same date.</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3.      Tender documents will be opened in the presence of Procurement Committee approved by the Secretar</w:t>
      </w:r>
      <w:r w:rsidR="009F23DE">
        <w:rPr>
          <w:rFonts w:ascii="Calibri" w:hAnsi="Calibri" w:cs="Calibri"/>
          <w:i/>
          <w:sz w:val="18"/>
        </w:rPr>
        <w:t>y Works &amp; Service Karachi Sindh</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 xml:space="preserve">4      </w:t>
      </w:r>
      <w:r>
        <w:rPr>
          <w:rFonts w:ascii="Calibri" w:hAnsi="Calibri" w:cs="Calibri"/>
          <w:i/>
          <w:sz w:val="18"/>
        </w:rPr>
        <w:t xml:space="preserve"> </w:t>
      </w:r>
      <w:r w:rsidRPr="00CE5AFA">
        <w:rPr>
          <w:rFonts w:ascii="Calibri" w:hAnsi="Calibri" w:cs="Calibri"/>
          <w:i/>
          <w:sz w:val="18"/>
        </w:rPr>
        <w:t>a) In case undersigned is out of Head Quarter same will be received and opened on next working day on same timing.</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20"/>
        </w:rPr>
        <w:t xml:space="preserve">        </w:t>
      </w:r>
      <w:r>
        <w:rPr>
          <w:rFonts w:ascii="Calibri" w:hAnsi="Calibri" w:cs="Calibri"/>
          <w:i/>
          <w:sz w:val="20"/>
        </w:rPr>
        <w:t xml:space="preserve"> </w:t>
      </w:r>
      <w:r w:rsidRPr="00CE5AFA">
        <w:rPr>
          <w:rFonts w:ascii="Calibri" w:hAnsi="Calibri" w:cs="Calibri"/>
          <w:i/>
          <w:sz w:val="18"/>
        </w:rPr>
        <w:t xml:space="preserve">b) In case the tenders are un responded the next dates for </w:t>
      </w:r>
      <w:r w:rsidRPr="00295148">
        <w:rPr>
          <w:rFonts w:ascii="Calibri" w:hAnsi="Calibri" w:cs="Calibri"/>
          <w:i/>
          <w:sz w:val="16"/>
        </w:rPr>
        <w:t>issue</w:t>
      </w:r>
      <w:r w:rsidRPr="00CE5AFA">
        <w:rPr>
          <w:rFonts w:ascii="Calibri" w:hAnsi="Calibri" w:cs="Calibri"/>
          <w:i/>
          <w:sz w:val="18"/>
        </w:rPr>
        <w:t xml:space="preserve"> &amp; opening of tenders will be as under.</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 xml:space="preserve">         i).The tenders will be issued upto </w:t>
      </w:r>
      <w:r w:rsidR="006528AB">
        <w:rPr>
          <w:rFonts w:ascii="Calibri" w:hAnsi="Calibri" w:cs="Calibri"/>
          <w:b/>
          <w:i/>
          <w:sz w:val="18"/>
          <w:u w:val="single"/>
        </w:rPr>
        <w:t>21-04-2016</w:t>
      </w:r>
      <w:r w:rsidRPr="00CE5AFA">
        <w:rPr>
          <w:rFonts w:ascii="Calibri" w:hAnsi="Calibri" w:cs="Calibri"/>
          <w:i/>
          <w:sz w:val="18"/>
        </w:rPr>
        <w:t xml:space="preserve"> 1.00 P.M and tenders will be received back on</w:t>
      </w:r>
      <w:r w:rsidR="006528AB">
        <w:rPr>
          <w:rFonts w:ascii="Calibri" w:hAnsi="Calibri" w:cs="Calibri"/>
          <w:i/>
          <w:sz w:val="18"/>
        </w:rPr>
        <w:t xml:space="preserve"> </w:t>
      </w:r>
      <w:r w:rsidR="006528AB">
        <w:rPr>
          <w:rFonts w:ascii="Calibri" w:hAnsi="Calibri" w:cs="Calibri"/>
          <w:b/>
          <w:i/>
          <w:sz w:val="18"/>
          <w:u w:val="single"/>
        </w:rPr>
        <w:t>22-04-2016</w:t>
      </w:r>
      <w:r w:rsidRPr="00CE5AFA">
        <w:rPr>
          <w:rFonts w:ascii="Calibri" w:hAnsi="Calibri" w:cs="Calibri"/>
          <w:i/>
          <w:sz w:val="18"/>
          <w:u w:val="single"/>
        </w:rPr>
        <w:t xml:space="preserve"> </w:t>
      </w:r>
      <w:r w:rsidRPr="00CE5AFA">
        <w:rPr>
          <w:rFonts w:ascii="Calibri" w:hAnsi="Calibri" w:cs="Calibri"/>
          <w:i/>
          <w:sz w:val="18"/>
        </w:rPr>
        <w:t xml:space="preserve">1.00 P.M opened on same date </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at 1.45 P.M. in the presence of interesting Bidders or their authorized representative on same date.</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5.     </w:t>
      </w:r>
      <w:r w:rsidR="00AC5029">
        <w:rPr>
          <w:rFonts w:ascii="Calibri" w:hAnsi="Calibri" w:cs="Calibri"/>
          <w:i/>
          <w:sz w:val="18"/>
        </w:rPr>
        <w:t xml:space="preserve"> </w:t>
      </w:r>
      <w:r w:rsidRPr="00CE5AFA">
        <w:rPr>
          <w:rFonts w:ascii="Calibri" w:hAnsi="Calibri" w:cs="Calibri"/>
          <w:i/>
          <w:sz w:val="18"/>
        </w:rPr>
        <w:t>To participate in tendering details for eligibility are as under:-</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        </w:t>
      </w:r>
      <w:r w:rsidR="00467BF9">
        <w:rPr>
          <w:rFonts w:ascii="Calibri" w:hAnsi="Calibri" w:cs="Calibri"/>
          <w:i/>
          <w:sz w:val="18"/>
        </w:rPr>
        <w:t xml:space="preserve"> </w:t>
      </w:r>
      <w:r w:rsidRPr="00CE5AFA">
        <w:rPr>
          <w:rFonts w:ascii="Calibri" w:hAnsi="Calibri" w:cs="Calibri"/>
          <w:i/>
          <w:sz w:val="18"/>
        </w:rPr>
        <w:t xml:space="preserve">i) Registration Certificate for Pakistan Engineering Council in the relevant field of specialization of work and to the extent of tender  </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amount</w:t>
      </w:r>
      <w:r w:rsidR="008F3475">
        <w:rPr>
          <w:rFonts w:ascii="Calibri" w:hAnsi="Calibri" w:cs="Calibri"/>
          <w:i/>
          <w:sz w:val="18"/>
        </w:rPr>
        <w:t xml:space="preserve"> for the year 2016</w:t>
      </w:r>
      <w:r w:rsidRPr="00CE5AFA">
        <w:rPr>
          <w:rFonts w:ascii="Calibri" w:hAnsi="Calibri" w:cs="Calibri"/>
          <w:i/>
          <w:sz w:val="18"/>
        </w:rPr>
        <w:t>.</w:t>
      </w:r>
    </w:p>
    <w:p w:rsidR="003F5544" w:rsidRPr="00CE5AFA" w:rsidRDefault="003F5544" w:rsidP="006F6D1E">
      <w:pPr>
        <w:pStyle w:val="BodyText"/>
        <w:jc w:val="both"/>
        <w:rPr>
          <w:rFonts w:ascii="Calibri" w:hAnsi="Calibri" w:cs="Calibri"/>
          <w:i/>
          <w:sz w:val="18"/>
        </w:rPr>
      </w:pPr>
      <w:r>
        <w:rPr>
          <w:rFonts w:ascii="Calibri" w:hAnsi="Calibri" w:cs="Calibri"/>
          <w:i/>
          <w:sz w:val="18"/>
        </w:rPr>
        <w:t xml:space="preserve">  </w:t>
      </w:r>
      <w:r w:rsidRPr="00CE5AFA">
        <w:rPr>
          <w:rFonts w:ascii="Calibri" w:hAnsi="Calibri" w:cs="Calibri"/>
          <w:i/>
          <w:sz w:val="18"/>
        </w:rPr>
        <w:t xml:space="preserve">       ii) Bio data of Engineers and Technical staff working with the firm.</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 xml:space="preserve">  iii) Documentary evidence of works executed / works in progress and certificate of satisfactory completion of works by the emp</w:t>
      </w:r>
      <w:r w:rsidR="009F23DE">
        <w:rPr>
          <w:rFonts w:ascii="Calibri" w:hAnsi="Calibri" w:cs="Calibri"/>
          <w:i/>
          <w:sz w:val="18"/>
        </w:rPr>
        <w:t>loyers</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 xml:space="preserve">iv) List of works in progress indicating cost of each work and copy of letter of award of work. </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 xml:space="preserve">v) List of Machinery and equipment available with documentary evidence of its ownership certificate of Bank showing credit worthiness </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 xml:space="preserve">   along with Bank Statement.</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vi) Registration certificate of Sindh Revenue Board.</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6.    </w:t>
      </w:r>
      <w:r>
        <w:rPr>
          <w:rFonts w:ascii="Calibri" w:hAnsi="Calibri" w:cs="Calibri"/>
          <w:i/>
          <w:sz w:val="18"/>
        </w:rPr>
        <w:t xml:space="preserve">  </w:t>
      </w:r>
      <w:r w:rsidRPr="00CE5AFA">
        <w:rPr>
          <w:rFonts w:ascii="Calibri" w:hAnsi="Calibri" w:cs="Calibri"/>
          <w:i/>
          <w:sz w:val="18"/>
        </w:rPr>
        <w:t>Registration with Income Tax Department (NTN-Certificate) and copy of NIC.</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7.     </w:t>
      </w:r>
      <w:r>
        <w:rPr>
          <w:rFonts w:ascii="Calibri" w:hAnsi="Calibri" w:cs="Calibri"/>
          <w:i/>
          <w:sz w:val="18"/>
        </w:rPr>
        <w:t xml:space="preserve"> </w:t>
      </w:r>
      <w:r w:rsidRPr="00CE5AFA">
        <w:rPr>
          <w:rFonts w:ascii="Calibri" w:hAnsi="Calibri" w:cs="Calibri"/>
          <w:i/>
          <w:sz w:val="18"/>
        </w:rPr>
        <w:t>Undertaking on Affidavit with Firm is not involved in any litigation.</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8.      The earnest money specified would be pledged in the name of Executive Engineer Highways Division Shaheed Benazir Abad in the shape</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of call deposit from any scheduled Bank and must be attached with bid documents; other</w:t>
      </w:r>
      <w:r w:rsidR="009F23DE">
        <w:rPr>
          <w:rFonts w:ascii="Calibri" w:hAnsi="Calibri" w:cs="Calibri"/>
          <w:i/>
          <w:sz w:val="18"/>
        </w:rPr>
        <w:t>wise it will not be entertained</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 xml:space="preserve">9.     </w:t>
      </w:r>
      <w:r>
        <w:rPr>
          <w:rFonts w:ascii="Calibri" w:hAnsi="Calibri" w:cs="Calibri"/>
          <w:i/>
          <w:sz w:val="18"/>
        </w:rPr>
        <w:t xml:space="preserve"> </w:t>
      </w:r>
      <w:r w:rsidRPr="00CE5AFA">
        <w:rPr>
          <w:rFonts w:ascii="Calibri" w:hAnsi="Calibri" w:cs="Calibri"/>
          <w:i/>
          <w:sz w:val="18"/>
        </w:rPr>
        <w:t>Affidavit to the effect that the firm / contractor is not involved has not been black listed previously by any executing agency.</w:t>
      </w:r>
    </w:p>
    <w:p w:rsidR="003F5544" w:rsidRPr="00CE5AFA" w:rsidRDefault="003F5544" w:rsidP="006F6D1E">
      <w:pPr>
        <w:pStyle w:val="BodyText"/>
        <w:jc w:val="both"/>
        <w:rPr>
          <w:rFonts w:ascii="Calibri" w:hAnsi="Calibri" w:cs="Calibri"/>
          <w:i/>
          <w:sz w:val="18"/>
        </w:rPr>
      </w:pPr>
      <w:r w:rsidRPr="00CE5AFA">
        <w:rPr>
          <w:rFonts w:ascii="Calibri" w:hAnsi="Calibri" w:cs="Calibri"/>
          <w:i/>
          <w:sz w:val="18"/>
        </w:rPr>
        <w:t xml:space="preserve">10    </w:t>
      </w:r>
      <w:r>
        <w:rPr>
          <w:rFonts w:ascii="Calibri" w:hAnsi="Calibri" w:cs="Calibri"/>
          <w:i/>
          <w:sz w:val="18"/>
        </w:rPr>
        <w:t xml:space="preserve"> </w:t>
      </w:r>
      <w:r w:rsidRPr="00CE5AFA">
        <w:rPr>
          <w:rFonts w:ascii="Calibri" w:hAnsi="Calibri" w:cs="Calibri"/>
          <w:i/>
          <w:sz w:val="18"/>
        </w:rPr>
        <w:t>Affidavit with an effect the all documents/particulars/Information furnished is true/correct.</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 xml:space="preserve">11    </w:t>
      </w:r>
      <w:r>
        <w:rPr>
          <w:rFonts w:ascii="Calibri" w:hAnsi="Calibri" w:cs="Calibri"/>
          <w:i/>
          <w:sz w:val="18"/>
        </w:rPr>
        <w:t xml:space="preserve"> </w:t>
      </w:r>
      <w:r w:rsidRPr="00CE5AFA">
        <w:rPr>
          <w:rFonts w:ascii="Calibri" w:hAnsi="Calibri" w:cs="Calibri"/>
          <w:i/>
          <w:sz w:val="18"/>
        </w:rPr>
        <w:t>In case of firm list of partners/partnership deed, given full particulars of Directors/proprietors or others con</w:t>
      </w:r>
      <w:r w:rsidR="009F23DE">
        <w:rPr>
          <w:rFonts w:ascii="Calibri" w:hAnsi="Calibri" w:cs="Calibri"/>
          <w:i/>
          <w:sz w:val="18"/>
        </w:rPr>
        <w:t>nected along with power of</w:t>
      </w:r>
    </w:p>
    <w:p w:rsidR="003F5544" w:rsidRDefault="003F5544" w:rsidP="006F6D1E">
      <w:pPr>
        <w:pStyle w:val="BodyText"/>
        <w:ind w:left="720" w:hanging="720"/>
        <w:jc w:val="both"/>
        <w:rPr>
          <w:rFonts w:ascii="Calibri" w:hAnsi="Calibri" w:cs="Calibri"/>
          <w:i/>
          <w:sz w:val="18"/>
        </w:rPr>
      </w:pP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attorney. In case of being hole proprietor such under t</w:t>
      </w:r>
      <w:r w:rsidR="009F23DE">
        <w:rPr>
          <w:rFonts w:ascii="Calibri" w:hAnsi="Calibri" w:cs="Calibri"/>
          <w:i/>
          <w:sz w:val="18"/>
        </w:rPr>
        <w:t>aking on affidavit be furnished</w:t>
      </w:r>
    </w:p>
    <w:p w:rsidR="00C91941" w:rsidRPr="00CE5AFA" w:rsidRDefault="00C91941" w:rsidP="006F6D1E">
      <w:pPr>
        <w:pStyle w:val="BodyText"/>
        <w:ind w:left="720" w:hanging="720"/>
        <w:jc w:val="both"/>
        <w:rPr>
          <w:rFonts w:ascii="Calibri" w:hAnsi="Calibri" w:cs="Calibri"/>
          <w:i/>
          <w:sz w:val="18"/>
        </w:rPr>
      </w:pPr>
      <w:r>
        <w:rPr>
          <w:rFonts w:ascii="Calibri" w:hAnsi="Calibri" w:cs="Calibri"/>
          <w:i/>
          <w:sz w:val="18"/>
        </w:rPr>
        <w:t xml:space="preserve">12    </w:t>
      </w:r>
      <w:r w:rsidR="001A1DA7">
        <w:rPr>
          <w:rFonts w:ascii="Calibri" w:hAnsi="Calibri" w:cs="Calibri"/>
          <w:i/>
          <w:sz w:val="18"/>
        </w:rPr>
        <w:t xml:space="preserve"> The Tender can be seen on SPPRA Website </w:t>
      </w:r>
      <w:hyperlink r:id="rId8" w:history="1">
        <w:r w:rsidR="008057F1" w:rsidRPr="009369BC">
          <w:rPr>
            <w:rStyle w:val="Hyperlink"/>
            <w:rFonts w:ascii="Calibri" w:hAnsi="Calibri" w:cs="Calibri"/>
            <w:i/>
            <w:sz w:val="18"/>
          </w:rPr>
          <w:t>www.pprasindh.gov.pk</w:t>
        </w:r>
      </w:hyperlink>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1</w:t>
      </w:r>
      <w:r w:rsidR="00C91941">
        <w:rPr>
          <w:rFonts w:ascii="Calibri" w:hAnsi="Calibri" w:cs="Calibri"/>
          <w:i/>
          <w:sz w:val="18"/>
        </w:rPr>
        <w:t>3</w:t>
      </w:r>
      <w:r w:rsidRPr="00CE5AFA">
        <w:rPr>
          <w:rFonts w:ascii="Calibri" w:hAnsi="Calibri" w:cs="Calibri"/>
          <w:i/>
          <w:sz w:val="18"/>
        </w:rPr>
        <w:t xml:space="preserve">    </w:t>
      </w:r>
      <w:r>
        <w:rPr>
          <w:rFonts w:ascii="Calibri" w:hAnsi="Calibri" w:cs="Calibri"/>
          <w:i/>
          <w:sz w:val="18"/>
        </w:rPr>
        <w:t xml:space="preserve"> </w:t>
      </w:r>
      <w:r w:rsidRPr="00CE5AFA">
        <w:rPr>
          <w:rFonts w:ascii="Calibri" w:hAnsi="Calibri" w:cs="Calibri"/>
          <w:i/>
          <w:sz w:val="18"/>
        </w:rPr>
        <w:t>Conditional and telegraphic Tender will not be entertained.</w:t>
      </w:r>
    </w:p>
    <w:p w:rsidR="003F5544" w:rsidRPr="00CE5AFA" w:rsidRDefault="003F5544" w:rsidP="006F6D1E">
      <w:pPr>
        <w:pStyle w:val="BodyText"/>
        <w:ind w:left="720" w:hanging="720"/>
        <w:jc w:val="both"/>
        <w:rPr>
          <w:rFonts w:ascii="Calibri" w:hAnsi="Calibri" w:cs="Calibri"/>
          <w:i/>
          <w:sz w:val="18"/>
        </w:rPr>
      </w:pPr>
      <w:r w:rsidRPr="00CE5AFA">
        <w:rPr>
          <w:rFonts w:ascii="Calibri" w:hAnsi="Calibri" w:cs="Calibri"/>
          <w:i/>
          <w:sz w:val="18"/>
        </w:rPr>
        <w:t>1</w:t>
      </w:r>
      <w:r w:rsidR="00C91941">
        <w:rPr>
          <w:rFonts w:ascii="Calibri" w:hAnsi="Calibri" w:cs="Calibri"/>
          <w:i/>
          <w:sz w:val="18"/>
        </w:rPr>
        <w:t>4</w:t>
      </w:r>
      <w:r w:rsidRPr="00CE5AFA">
        <w:rPr>
          <w:rFonts w:ascii="Calibri" w:hAnsi="Calibri" w:cs="Calibri"/>
          <w:i/>
          <w:sz w:val="18"/>
        </w:rPr>
        <w:t xml:space="preserve">    </w:t>
      </w:r>
      <w:r w:rsidR="00C91941">
        <w:rPr>
          <w:rFonts w:ascii="Calibri" w:hAnsi="Calibri" w:cs="Calibri"/>
          <w:i/>
          <w:sz w:val="18"/>
        </w:rPr>
        <w:t xml:space="preserve"> </w:t>
      </w:r>
      <w:r w:rsidRPr="00CE5AFA">
        <w:rPr>
          <w:rFonts w:ascii="Calibri" w:hAnsi="Calibri" w:cs="Calibri"/>
          <w:i/>
          <w:sz w:val="18"/>
        </w:rPr>
        <w:t xml:space="preserve">Procuring agency may accept or reject all or any Bid subject to relevant provision </w:t>
      </w:r>
      <w:r w:rsidR="009F23DE">
        <w:rPr>
          <w:rFonts w:ascii="Calibri" w:hAnsi="Calibri" w:cs="Calibri"/>
          <w:i/>
          <w:sz w:val="18"/>
        </w:rPr>
        <w:t>of SPP Rules2010 (Amended 2013)</w:t>
      </w:r>
      <w:r w:rsidR="005B399A">
        <w:rPr>
          <w:rFonts w:ascii="Calibri" w:hAnsi="Calibri" w:cs="Calibri"/>
          <w:i/>
          <w:sz w:val="18"/>
        </w:rPr>
        <w:t>.</w:t>
      </w:r>
    </w:p>
    <w:p w:rsidR="003F5544" w:rsidRPr="0000630F" w:rsidRDefault="003F5544" w:rsidP="003F5544">
      <w:pPr>
        <w:rPr>
          <w:rFonts w:ascii="Book Antiqua" w:hAnsi="Book Antiqua" w:cs="Arial"/>
          <w:b/>
          <w:sz w:val="14"/>
        </w:rPr>
      </w:pPr>
    </w:p>
    <w:p w:rsidR="003F5544" w:rsidRPr="0008491F" w:rsidRDefault="008E06E0" w:rsidP="003F5544">
      <w:pPr>
        <w:rPr>
          <w:rFonts w:ascii="Book Antiqua" w:hAnsi="Book Antiqua" w:cs="Arial"/>
          <w:b/>
          <w:sz w:val="28"/>
        </w:rPr>
      </w:pPr>
      <w:r w:rsidRPr="008E06E0">
        <w:rPr>
          <w:rFonts w:ascii="Calibri" w:hAnsi="Calibri" w:cs="Calibri"/>
          <w:b/>
          <w:noProof/>
          <w:sz w:val="20"/>
        </w:rPr>
        <w:pict>
          <v:shapetype id="_x0000_t202" coordsize="21600,21600" o:spt="202" path="m,l,21600r21600,l21600,xe">
            <v:stroke joinstyle="miter"/>
            <v:path gradientshapeok="t" o:connecttype="rect"/>
          </v:shapetype>
          <v:shape id="_x0000_s1026" type="#_x0000_t202" style="position:absolute;margin-left:314.1pt;margin-top:10pt;width:124.75pt;height:41.3pt;z-index:251660288" strokecolor="white">
            <v:textbox style="mso-next-textbox:#_x0000_s1026">
              <w:txbxContent>
                <w:p w:rsidR="003F5544" w:rsidRPr="00DA681A" w:rsidRDefault="003F5544" w:rsidP="003F5544">
                  <w:pPr>
                    <w:jc w:val="center"/>
                    <w:rPr>
                      <w:rFonts w:ascii="Calibri" w:hAnsi="Calibri" w:cs="Calibri"/>
                      <w:b/>
                      <w:i/>
                      <w:sz w:val="18"/>
                      <w:szCs w:val="20"/>
                      <w:lang w:val="en-GB"/>
                    </w:rPr>
                  </w:pPr>
                  <w:r w:rsidRPr="00DA681A">
                    <w:rPr>
                      <w:rFonts w:ascii="Calibri" w:hAnsi="Calibri" w:cs="Calibri"/>
                      <w:b/>
                      <w:i/>
                      <w:sz w:val="18"/>
                      <w:szCs w:val="20"/>
                      <w:lang w:val="en-GB"/>
                    </w:rPr>
                    <w:t>EXECUTIVE ENGINEER</w:t>
                  </w:r>
                </w:p>
                <w:p w:rsidR="003F5544" w:rsidRPr="00DA681A" w:rsidRDefault="003F5544" w:rsidP="003F5544">
                  <w:pPr>
                    <w:jc w:val="center"/>
                    <w:rPr>
                      <w:rFonts w:ascii="Calibri" w:hAnsi="Calibri" w:cs="Calibri"/>
                      <w:b/>
                      <w:i/>
                      <w:sz w:val="18"/>
                      <w:szCs w:val="20"/>
                      <w:lang w:val="en-GB"/>
                    </w:rPr>
                  </w:pPr>
                  <w:r w:rsidRPr="00DA681A">
                    <w:rPr>
                      <w:rFonts w:ascii="Calibri" w:hAnsi="Calibri" w:cs="Calibri"/>
                      <w:b/>
                      <w:i/>
                      <w:sz w:val="18"/>
                      <w:szCs w:val="20"/>
                      <w:lang w:val="en-GB"/>
                    </w:rPr>
                    <w:t>HIGHWAY DIVISION</w:t>
                  </w:r>
                </w:p>
                <w:p w:rsidR="003F5544" w:rsidRPr="00DA681A" w:rsidRDefault="003F5544" w:rsidP="003F5544">
                  <w:pPr>
                    <w:jc w:val="center"/>
                    <w:rPr>
                      <w:rFonts w:ascii="Calibri" w:hAnsi="Calibri" w:cs="Calibri"/>
                      <w:b/>
                      <w:i/>
                      <w:sz w:val="18"/>
                      <w:szCs w:val="20"/>
                      <w:lang w:val="en-GB"/>
                    </w:rPr>
                  </w:pPr>
                  <w:r w:rsidRPr="00DA681A">
                    <w:rPr>
                      <w:rFonts w:ascii="Calibri" w:hAnsi="Calibri" w:cs="Calibri"/>
                      <w:b/>
                      <w:i/>
                      <w:sz w:val="18"/>
                      <w:szCs w:val="20"/>
                      <w:lang w:val="en-GB"/>
                    </w:rPr>
                    <w:t>SHAHEED BENAZIR ABAD</w:t>
                  </w:r>
                </w:p>
              </w:txbxContent>
            </v:textbox>
          </v:shape>
        </w:pict>
      </w:r>
    </w:p>
    <w:p w:rsidR="003F5544" w:rsidRPr="00370CDA" w:rsidRDefault="003F5544" w:rsidP="003F5544">
      <w:pPr>
        <w:rPr>
          <w:rFonts w:ascii="Book Antiqua" w:hAnsi="Book Antiqua" w:cs="Arial"/>
          <w:b/>
          <w:sz w:val="8"/>
        </w:rPr>
      </w:pPr>
      <w:r>
        <w:rPr>
          <w:rFonts w:ascii="Book Antiqua" w:hAnsi="Book Antiqua" w:cs="Arial"/>
          <w:b/>
          <w:sz w:val="32"/>
        </w:rPr>
        <w:t xml:space="preserve"> </w:t>
      </w:r>
    </w:p>
    <w:p w:rsidR="003F5544" w:rsidRPr="00CF3C52" w:rsidRDefault="003F5544" w:rsidP="003F5544">
      <w:pPr>
        <w:rPr>
          <w:rFonts w:ascii="Calibri" w:hAnsi="Calibri" w:cs="Calibri"/>
          <w:b/>
          <w:sz w:val="18"/>
        </w:rPr>
      </w:pPr>
    </w:p>
    <w:p w:rsidR="003F5544" w:rsidRPr="00660012" w:rsidRDefault="003F5544" w:rsidP="003F5544">
      <w:pPr>
        <w:jc w:val="center"/>
        <w:rPr>
          <w:rFonts w:ascii="Calibri" w:hAnsi="Calibri" w:cs="Calibri"/>
          <w:b/>
          <w:sz w:val="22"/>
          <w:lang w:val="en-GB"/>
        </w:rPr>
      </w:pPr>
      <w:r w:rsidRPr="008213DB">
        <w:rPr>
          <w:rFonts w:ascii="Calibri" w:hAnsi="Calibri" w:cs="Calibri"/>
          <w:b/>
          <w:sz w:val="28"/>
        </w:rPr>
        <w:t xml:space="preserve">                     </w:t>
      </w:r>
      <w:r w:rsidRPr="008213DB">
        <w:rPr>
          <w:rFonts w:ascii="Calibri" w:hAnsi="Calibri" w:cs="Calibri"/>
          <w:b/>
          <w:sz w:val="28"/>
        </w:rPr>
        <w:tab/>
      </w:r>
      <w:r w:rsidRPr="008213DB">
        <w:rPr>
          <w:rFonts w:ascii="Calibri" w:hAnsi="Calibri" w:cs="Calibri"/>
          <w:b/>
          <w:sz w:val="28"/>
        </w:rPr>
        <w:tab/>
        <w:t xml:space="preserve"> </w:t>
      </w:r>
      <w:r w:rsidRPr="008213DB">
        <w:rPr>
          <w:rFonts w:ascii="Calibri" w:hAnsi="Calibri" w:cs="Calibri"/>
          <w:b/>
          <w:sz w:val="28"/>
        </w:rPr>
        <w:tab/>
      </w:r>
      <w:r w:rsidRPr="008213DB">
        <w:rPr>
          <w:rFonts w:ascii="Calibri" w:hAnsi="Calibri" w:cs="Calibri"/>
          <w:b/>
          <w:sz w:val="28"/>
        </w:rPr>
        <w:tab/>
        <w:t xml:space="preserve">                  </w:t>
      </w:r>
      <w:r>
        <w:rPr>
          <w:rFonts w:ascii="Calibri" w:hAnsi="Calibri" w:cs="Calibri"/>
          <w:b/>
          <w:sz w:val="28"/>
        </w:rPr>
        <w:t xml:space="preserve">   </w:t>
      </w:r>
      <w:r w:rsidRPr="008213DB">
        <w:rPr>
          <w:rFonts w:ascii="Calibri" w:hAnsi="Calibri" w:cs="Calibri"/>
          <w:b/>
          <w:sz w:val="28"/>
        </w:rPr>
        <w:t xml:space="preserve">    </w:t>
      </w:r>
    </w:p>
    <w:p w:rsidR="003F5544" w:rsidRPr="00C61C67" w:rsidRDefault="003F5544" w:rsidP="003F5544">
      <w:pPr>
        <w:jc w:val="both"/>
        <w:rPr>
          <w:rFonts w:ascii="Calibri" w:hAnsi="Calibri" w:cs="Calibri"/>
          <w:b/>
          <w:i/>
          <w:sz w:val="2"/>
        </w:rPr>
      </w:pPr>
    </w:p>
    <w:p w:rsidR="003F5544" w:rsidRPr="00AC1542" w:rsidRDefault="003F5544" w:rsidP="003F5544">
      <w:pPr>
        <w:jc w:val="both"/>
        <w:rPr>
          <w:rFonts w:ascii="Calibri" w:hAnsi="Calibri" w:cs="Calibri"/>
          <w:b/>
          <w:i/>
          <w:sz w:val="18"/>
        </w:rPr>
      </w:pPr>
      <w:r w:rsidRPr="0068469C">
        <w:rPr>
          <w:rFonts w:ascii="Calibri" w:hAnsi="Calibri" w:cs="Calibri"/>
          <w:b/>
          <w:i/>
          <w:sz w:val="28"/>
        </w:rPr>
        <w:tab/>
      </w:r>
      <w:r w:rsidRPr="00AC1542">
        <w:rPr>
          <w:rFonts w:ascii="Calibri" w:hAnsi="Calibri" w:cs="Calibri"/>
          <w:b/>
          <w:i/>
          <w:sz w:val="18"/>
        </w:rPr>
        <w:t>Copy is forwarded with compliments to:-</w:t>
      </w:r>
    </w:p>
    <w:p w:rsidR="003F5544" w:rsidRPr="0068469C" w:rsidRDefault="003F5544" w:rsidP="003F5544">
      <w:pPr>
        <w:jc w:val="both"/>
        <w:rPr>
          <w:rFonts w:ascii="Calibri" w:hAnsi="Calibri" w:cs="Calibri"/>
          <w:b/>
          <w:i/>
          <w:sz w:val="4"/>
        </w:rPr>
      </w:pPr>
    </w:p>
    <w:p w:rsidR="003F5544" w:rsidRPr="00497D97" w:rsidRDefault="003F5544" w:rsidP="003F5544">
      <w:pPr>
        <w:pStyle w:val="ListParagraph"/>
        <w:numPr>
          <w:ilvl w:val="0"/>
          <w:numId w:val="1"/>
        </w:numPr>
        <w:ind w:hanging="720"/>
        <w:jc w:val="both"/>
        <w:rPr>
          <w:rFonts w:ascii="Calibri" w:hAnsi="Calibri" w:cs="Calibri"/>
          <w:i/>
          <w:sz w:val="18"/>
        </w:rPr>
      </w:pPr>
      <w:r w:rsidRPr="00497D97">
        <w:rPr>
          <w:rFonts w:ascii="Calibri" w:hAnsi="Calibri" w:cs="Calibri"/>
          <w:i/>
          <w:sz w:val="18"/>
        </w:rPr>
        <w:t>The Secretary to Govt. of Sindh Works and Services Department Karachi for favour of his kind information.</w:t>
      </w:r>
    </w:p>
    <w:p w:rsidR="003F5544" w:rsidRPr="00497D97" w:rsidRDefault="003F5544" w:rsidP="003F5544">
      <w:pPr>
        <w:pStyle w:val="ListParagraph"/>
        <w:numPr>
          <w:ilvl w:val="0"/>
          <w:numId w:val="1"/>
        </w:numPr>
        <w:ind w:hanging="720"/>
        <w:jc w:val="both"/>
        <w:rPr>
          <w:rFonts w:ascii="Calibri" w:hAnsi="Calibri" w:cs="Calibri"/>
          <w:i/>
          <w:sz w:val="18"/>
        </w:rPr>
      </w:pPr>
      <w:r w:rsidRPr="00497D97">
        <w:rPr>
          <w:rFonts w:ascii="Calibri" w:hAnsi="Calibri" w:cs="Calibri"/>
          <w:i/>
          <w:sz w:val="18"/>
        </w:rPr>
        <w:t xml:space="preserve">The Additional Director (Staff) for Director General Accountability Bureau (Sindh) PRSC Building 197/5 Dr. Daud Pota road Karachi Cant Cantonment. </w:t>
      </w:r>
    </w:p>
    <w:p w:rsidR="003F5544" w:rsidRPr="00497D97" w:rsidRDefault="003F5544" w:rsidP="003F5544">
      <w:pPr>
        <w:ind w:left="720" w:hanging="720"/>
        <w:jc w:val="both"/>
        <w:rPr>
          <w:rFonts w:ascii="Calibri" w:hAnsi="Calibri" w:cs="Calibri"/>
          <w:i/>
          <w:sz w:val="18"/>
        </w:rPr>
      </w:pPr>
      <w:r w:rsidRPr="00497D97">
        <w:rPr>
          <w:rFonts w:ascii="Calibri" w:hAnsi="Calibri" w:cs="Calibri"/>
          <w:i/>
          <w:sz w:val="18"/>
        </w:rPr>
        <w:t>3.</w:t>
      </w:r>
      <w:r w:rsidRPr="00497D97">
        <w:rPr>
          <w:rFonts w:ascii="Calibri" w:hAnsi="Calibri" w:cs="Calibri"/>
          <w:i/>
          <w:sz w:val="18"/>
        </w:rPr>
        <w:tab/>
        <w:t>The Secretary Govt. of Sindh Information Technology Secretariat No.6 Karachi for favour of placing the same on web site of Sindh Government</w:t>
      </w:r>
    </w:p>
    <w:p w:rsidR="003F5544" w:rsidRPr="00497D97" w:rsidRDefault="003F5544" w:rsidP="003F5544">
      <w:pPr>
        <w:ind w:left="720" w:hanging="720"/>
        <w:jc w:val="both"/>
        <w:rPr>
          <w:rFonts w:ascii="Calibri" w:hAnsi="Calibri" w:cs="Calibri"/>
          <w:i/>
          <w:sz w:val="18"/>
        </w:rPr>
      </w:pPr>
      <w:r w:rsidRPr="00497D97">
        <w:rPr>
          <w:rFonts w:ascii="Calibri" w:hAnsi="Calibri" w:cs="Calibri"/>
          <w:i/>
          <w:sz w:val="18"/>
        </w:rPr>
        <w:t>4.</w:t>
      </w:r>
      <w:r w:rsidRPr="00497D97">
        <w:rPr>
          <w:rFonts w:ascii="Calibri" w:hAnsi="Calibri" w:cs="Calibri"/>
          <w:i/>
          <w:sz w:val="20"/>
        </w:rPr>
        <w:tab/>
      </w:r>
      <w:r w:rsidRPr="00497D97">
        <w:rPr>
          <w:rFonts w:ascii="Calibri" w:hAnsi="Calibri" w:cs="Calibri"/>
          <w:i/>
          <w:sz w:val="18"/>
        </w:rPr>
        <w:t>The Director (A&amp;F) of, Sindh Public Procurement Regularity Authority Block 8 Sindh Secretariat No.4 Court Road Karachi.</w:t>
      </w:r>
    </w:p>
    <w:p w:rsidR="003F5544" w:rsidRPr="00497D97" w:rsidRDefault="003F5544" w:rsidP="003F5544">
      <w:pPr>
        <w:ind w:left="720" w:hanging="720"/>
        <w:jc w:val="both"/>
        <w:rPr>
          <w:rFonts w:ascii="Calibri" w:hAnsi="Calibri" w:cs="Calibri"/>
          <w:i/>
          <w:sz w:val="18"/>
        </w:rPr>
      </w:pPr>
      <w:r w:rsidRPr="00497D97">
        <w:rPr>
          <w:rFonts w:ascii="Calibri" w:hAnsi="Calibri" w:cs="Calibri"/>
          <w:i/>
          <w:sz w:val="18"/>
        </w:rPr>
        <w:t>5.</w:t>
      </w:r>
      <w:r w:rsidRPr="00497D97">
        <w:rPr>
          <w:rFonts w:ascii="Calibri" w:hAnsi="Calibri" w:cs="Calibri"/>
          <w:i/>
          <w:sz w:val="18"/>
        </w:rPr>
        <w:tab/>
        <w:t xml:space="preserve">The Deputy Commissioner Shaheed Benazirabad for favour of kind Information. </w:t>
      </w:r>
    </w:p>
    <w:p w:rsidR="003F5544" w:rsidRPr="00497D97" w:rsidRDefault="003F5544" w:rsidP="003F5544">
      <w:pPr>
        <w:ind w:left="720" w:hanging="720"/>
        <w:jc w:val="both"/>
        <w:rPr>
          <w:rFonts w:ascii="Calibri" w:hAnsi="Calibri" w:cs="Calibri"/>
          <w:i/>
          <w:sz w:val="18"/>
        </w:rPr>
      </w:pPr>
      <w:r w:rsidRPr="00497D97">
        <w:rPr>
          <w:rFonts w:ascii="Calibri" w:hAnsi="Calibri" w:cs="Calibri"/>
          <w:i/>
          <w:sz w:val="18"/>
        </w:rPr>
        <w:t>6.</w:t>
      </w:r>
      <w:r w:rsidRPr="00497D97">
        <w:rPr>
          <w:rFonts w:ascii="Calibri" w:hAnsi="Calibri" w:cs="Calibri"/>
          <w:i/>
          <w:sz w:val="18"/>
        </w:rPr>
        <w:tab/>
        <w:t xml:space="preserve">The Director Public Relation Information Department, Govt. of  Sindh, Block N. 96, Sindh Secretariat (Adv. Section) Karachi, alongwith (4) Four Copies for single insertion in 3 leading Newspapers (Dawn) English (Jang) Urdu, (Kawish) Sindhi and (SOBH) Sindhi.  </w:t>
      </w:r>
    </w:p>
    <w:p w:rsidR="003F5544" w:rsidRPr="00497D97" w:rsidRDefault="003F5544" w:rsidP="003F5544">
      <w:pPr>
        <w:ind w:left="720" w:hanging="720"/>
        <w:jc w:val="both"/>
        <w:rPr>
          <w:rFonts w:ascii="Calibri" w:hAnsi="Calibri" w:cs="Calibri"/>
          <w:i/>
          <w:sz w:val="18"/>
        </w:rPr>
      </w:pPr>
      <w:r w:rsidRPr="00497D97">
        <w:rPr>
          <w:rFonts w:ascii="Calibri" w:hAnsi="Calibri" w:cs="Calibri"/>
          <w:i/>
          <w:sz w:val="18"/>
        </w:rPr>
        <w:t>7.</w:t>
      </w:r>
      <w:r w:rsidRPr="00497D97">
        <w:rPr>
          <w:rFonts w:ascii="Calibri" w:hAnsi="Calibri" w:cs="Calibri"/>
          <w:i/>
          <w:sz w:val="18"/>
        </w:rPr>
        <w:tab/>
        <w:t>The Superintending Engineer Officer Works &amp; Services Shaheed Benazir Abad, for favour of information and necessary approval may kindly be accorded.</w:t>
      </w:r>
    </w:p>
    <w:p w:rsidR="003F5544" w:rsidRPr="00497D97" w:rsidRDefault="003F5544" w:rsidP="003F5544">
      <w:pPr>
        <w:ind w:left="720" w:hanging="720"/>
        <w:jc w:val="both"/>
        <w:rPr>
          <w:rFonts w:ascii="Calibri" w:hAnsi="Calibri" w:cs="Calibri"/>
          <w:i/>
          <w:sz w:val="18"/>
        </w:rPr>
      </w:pPr>
      <w:r w:rsidRPr="00497D97">
        <w:rPr>
          <w:rFonts w:ascii="Calibri" w:hAnsi="Calibri" w:cs="Calibri"/>
          <w:i/>
          <w:sz w:val="18"/>
        </w:rPr>
        <w:t>8.</w:t>
      </w:r>
      <w:r w:rsidRPr="00497D97">
        <w:rPr>
          <w:rFonts w:ascii="Calibri" w:hAnsi="Calibri" w:cs="Calibri"/>
          <w:i/>
          <w:sz w:val="18"/>
        </w:rPr>
        <w:tab/>
        <w:t>The Assistant Engineer Highway Sub-Division, N’Shah Sakrand/Daulatpur at Kazi Ahmed.</w:t>
      </w:r>
    </w:p>
    <w:p w:rsidR="003F5544" w:rsidRPr="00497D97" w:rsidRDefault="003F5544" w:rsidP="003F5544">
      <w:pPr>
        <w:ind w:left="720" w:hanging="720"/>
        <w:jc w:val="both"/>
        <w:rPr>
          <w:rFonts w:ascii="Calibri" w:hAnsi="Calibri" w:cs="Calibri"/>
          <w:i/>
          <w:sz w:val="18"/>
        </w:rPr>
      </w:pPr>
      <w:r w:rsidRPr="00497D97">
        <w:rPr>
          <w:rFonts w:ascii="Calibri" w:hAnsi="Calibri" w:cs="Calibri"/>
          <w:i/>
          <w:sz w:val="18"/>
        </w:rPr>
        <w:t>9.</w:t>
      </w:r>
      <w:r w:rsidRPr="00497D97">
        <w:rPr>
          <w:rFonts w:ascii="Calibri" w:hAnsi="Calibri" w:cs="Calibri"/>
          <w:i/>
          <w:sz w:val="18"/>
        </w:rPr>
        <w:tab/>
        <w:t>Notice Board/CB/DB/Divl: Accounts Officer.</w:t>
      </w:r>
    </w:p>
    <w:p w:rsidR="003F5544" w:rsidRPr="00C61C67" w:rsidRDefault="003F5544" w:rsidP="003F5544">
      <w:pPr>
        <w:jc w:val="both"/>
        <w:rPr>
          <w:rFonts w:ascii="Book Antiqua" w:hAnsi="Book Antiqua" w:cs="Arial"/>
          <w:b/>
          <w:sz w:val="2"/>
        </w:rPr>
      </w:pPr>
    </w:p>
    <w:p w:rsidR="003F5544" w:rsidRPr="00763E8A" w:rsidRDefault="003F5544" w:rsidP="003F5544">
      <w:pPr>
        <w:jc w:val="both"/>
        <w:rPr>
          <w:rFonts w:ascii="Book Antiqua" w:hAnsi="Book Antiqua" w:cs="Arial"/>
          <w:b/>
          <w:sz w:val="2"/>
        </w:rPr>
      </w:pPr>
    </w:p>
    <w:p w:rsidR="004C6A08" w:rsidRDefault="008E06E0">
      <w:r w:rsidRPr="008E06E0">
        <w:rPr>
          <w:rFonts w:ascii="Calibri" w:hAnsi="Calibri" w:cs="Calibri"/>
          <w:i/>
          <w:noProof/>
          <w:sz w:val="18"/>
        </w:rPr>
        <w:pict>
          <v:shape id="_x0000_s1027" type="#_x0000_t202" style="position:absolute;margin-left:320pt;margin-top:6.35pt;width:134.3pt;height:42.4pt;z-index:251661312" strokecolor="white">
            <v:textbox style="mso-next-textbox:#_x0000_s1027">
              <w:txbxContent>
                <w:p w:rsidR="003F5544" w:rsidRPr="00DA681A" w:rsidRDefault="003F5544" w:rsidP="003F5544">
                  <w:pPr>
                    <w:jc w:val="center"/>
                    <w:rPr>
                      <w:rFonts w:ascii="Calibri" w:hAnsi="Calibri" w:cs="Calibri"/>
                      <w:b/>
                      <w:i/>
                      <w:sz w:val="18"/>
                      <w:szCs w:val="20"/>
                      <w:lang w:val="en-GB"/>
                    </w:rPr>
                  </w:pPr>
                  <w:r w:rsidRPr="00DA681A">
                    <w:rPr>
                      <w:rFonts w:ascii="Calibri" w:hAnsi="Calibri" w:cs="Calibri"/>
                      <w:b/>
                      <w:i/>
                      <w:sz w:val="18"/>
                      <w:szCs w:val="20"/>
                      <w:lang w:val="en-GB"/>
                    </w:rPr>
                    <w:t>EXECUTIVE ENGINEER</w:t>
                  </w:r>
                </w:p>
                <w:p w:rsidR="003F5544" w:rsidRPr="00DA681A" w:rsidRDefault="003F5544" w:rsidP="003F5544">
                  <w:pPr>
                    <w:jc w:val="center"/>
                    <w:rPr>
                      <w:rFonts w:ascii="Calibri" w:hAnsi="Calibri" w:cs="Calibri"/>
                      <w:b/>
                      <w:i/>
                      <w:sz w:val="18"/>
                      <w:szCs w:val="20"/>
                      <w:lang w:val="en-GB"/>
                    </w:rPr>
                  </w:pPr>
                  <w:r w:rsidRPr="00DA681A">
                    <w:rPr>
                      <w:rFonts w:ascii="Calibri" w:hAnsi="Calibri" w:cs="Calibri"/>
                      <w:b/>
                      <w:i/>
                      <w:sz w:val="18"/>
                      <w:szCs w:val="20"/>
                      <w:lang w:val="en-GB"/>
                    </w:rPr>
                    <w:t>HIGHWAY DIVISION</w:t>
                  </w:r>
                </w:p>
                <w:p w:rsidR="003F5544" w:rsidRPr="00DA681A" w:rsidRDefault="003F5544" w:rsidP="003F5544">
                  <w:pPr>
                    <w:jc w:val="center"/>
                    <w:rPr>
                      <w:rFonts w:ascii="Calibri" w:hAnsi="Calibri" w:cs="Calibri"/>
                      <w:b/>
                      <w:i/>
                      <w:sz w:val="18"/>
                      <w:szCs w:val="20"/>
                      <w:lang w:val="en-GB"/>
                    </w:rPr>
                  </w:pPr>
                  <w:r w:rsidRPr="00DA681A">
                    <w:rPr>
                      <w:rFonts w:ascii="Calibri" w:hAnsi="Calibri" w:cs="Calibri"/>
                      <w:b/>
                      <w:i/>
                      <w:sz w:val="18"/>
                      <w:szCs w:val="20"/>
                      <w:lang w:val="en-GB"/>
                    </w:rPr>
                    <w:t>SHAHEED BENAZIR ABAD</w:t>
                  </w:r>
                </w:p>
              </w:txbxContent>
            </v:textbox>
          </v:shape>
        </w:pict>
      </w:r>
    </w:p>
    <w:p w:rsidR="0056409F" w:rsidRDefault="004C6A08" w:rsidP="004C6A08">
      <w:pPr>
        <w:tabs>
          <w:tab w:val="left" w:pos="1055"/>
        </w:tabs>
      </w:pPr>
      <w:r>
        <w:tab/>
      </w:r>
    </w:p>
    <w:p w:rsidR="004C6A08" w:rsidRDefault="004C6A08" w:rsidP="004C6A08">
      <w:pPr>
        <w:tabs>
          <w:tab w:val="left" w:pos="1055"/>
        </w:tabs>
      </w:pPr>
    </w:p>
    <w:p w:rsidR="004C6A08" w:rsidRPr="00FE46A2" w:rsidRDefault="004C6A08" w:rsidP="004C6A08">
      <w:pPr>
        <w:tabs>
          <w:tab w:val="left" w:pos="3435"/>
        </w:tabs>
        <w:rPr>
          <w:sz w:val="16"/>
        </w:rPr>
      </w:pPr>
    </w:p>
    <w:p w:rsidR="004C6A08" w:rsidRPr="00C94EED" w:rsidRDefault="004C6A08" w:rsidP="004C6A08">
      <w:pPr>
        <w:tabs>
          <w:tab w:val="left" w:pos="3435"/>
        </w:tabs>
        <w:jc w:val="center"/>
        <w:rPr>
          <w:rFonts w:ascii="Berlin Sans FB" w:hAnsi="Berlin Sans FB"/>
          <w:b/>
          <w:sz w:val="22"/>
        </w:rPr>
      </w:pPr>
      <w:r>
        <w:rPr>
          <w:noProof/>
          <w:color w:val="FFFFFF"/>
        </w:rPr>
        <w:lastRenderedPageBreak/>
        <w:drawing>
          <wp:inline distT="0" distB="0" distL="0" distR="0">
            <wp:extent cx="714375" cy="638175"/>
            <wp:effectExtent l="19050" t="0" r="9525" b="0"/>
            <wp:docPr id="1" name="Picture 1" descr="Government of Sind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ernment of Sindh Logo"/>
                    <pic:cNvPicPr>
                      <a:picLocks noChangeAspect="1" noChangeArrowheads="1"/>
                    </pic:cNvPicPr>
                  </pic:nvPicPr>
                  <pic:blipFill>
                    <a:blip r:embed="rId9"/>
                    <a:srcRect/>
                    <a:stretch>
                      <a:fillRect/>
                    </a:stretch>
                  </pic:blipFill>
                  <pic:spPr bwMode="auto">
                    <a:xfrm>
                      <a:off x="0" y="0"/>
                      <a:ext cx="714375" cy="638175"/>
                    </a:xfrm>
                    <a:prstGeom prst="rect">
                      <a:avLst/>
                    </a:prstGeom>
                    <a:noFill/>
                    <a:ln w="9525">
                      <a:noFill/>
                      <a:miter lim="800000"/>
                      <a:headEnd/>
                      <a:tailEnd/>
                    </a:ln>
                  </pic:spPr>
                </pic:pic>
              </a:graphicData>
            </a:graphic>
          </wp:inline>
        </w:drawing>
      </w:r>
      <w:r>
        <w:rPr>
          <w:rFonts w:ascii="Berlin Sans FB" w:hAnsi="Berlin Sans FB"/>
          <w:b/>
        </w:rPr>
        <w:t xml:space="preserve">                                                                                              </w:t>
      </w:r>
      <w:r w:rsidRPr="00C94EED">
        <w:rPr>
          <w:rFonts w:ascii="Berlin Sans FB" w:hAnsi="Berlin Sans FB"/>
          <w:b/>
          <w:sz w:val="22"/>
        </w:rPr>
        <w:t>GOVERNMENT OF SINDH</w:t>
      </w:r>
    </w:p>
    <w:p w:rsidR="004C6A08" w:rsidRDefault="004C6A08" w:rsidP="004C6A08">
      <w:pPr>
        <w:tabs>
          <w:tab w:val="left" w:pos="3435"/>
        </w:tabs>
        <w:jc w:val="center"/>
        <w:rPr>
          <w:rFonts w:ascii="Berlin Sans FB" w:hAnsi="Berlin Sans FB"/>
          <w:b/>
        </w:rPr>
      </w:pPr>
      <w:r>
        <w:rPr>
          <w:rFonts w:ascii="Berlin Sans FB" w:hAnsi="Berlin Sans FB"/>
          <w:b/>
        </w:rPr>
        <w:t xml:space="preserve">                                                                                                      </w:t>
      </w:r>
      <w:r w:rsidRPr="00C94EED">
        <w:rPr>
          <w:rFonts w:ascii="Berlin Sans FB" w:hAnsi="Berlin Sans FB"/>
          <w:b/>
          <w:sz w:val="22"/>
        </w:rPr>
        <w:t>WORKS &amp; SERVICES DEPARTMENT</w:t>
      </w:r>
    </w:p>
    <w:p w:rsidR="004C6A08" w:rsidRDefault="004C6A08" w:rsidP="004C6A08">
      <w:pPr>
        <w:tabs>
          <w:tab w:val="left" w:pos="3435"/>
        </w:tabs>
        <w:jc w:val="center"/>
        <w:rPr>
          <w:rFonts w:ascii="Book Antiqua" w:hAnsi="Book Antiqua"/>
          <w:b/>
          <w:sz w:val="16"/>
        </w:rPr>
      </w:pPr>
      <w:r>
        <w:rPr>
          <w:rFonts w:ascii="Book Antiqua" w:hAnsi="Book Antiqua"/>
          <w:b/>
          <w:sz w:val="16"/>
        </w:rPr>
        <w:t xml:space="preserve">                                                                                                                </w:t>
      </w:r>
    </w:p>
    <w:p w:rsidR="004C6A08" w:rsidRDefault="004C6A08" w:rsidP="004C6A08">
      <w:pPr>
        <w:tabs>
          <w:tab w:val="left" w:pos="3435"/>
        </w:tabs>
        <w:jc w:val="center"/>
        <w:rPr>
          <w:rFonts w:ascii="Book Antiqua" w:hAnsi="Book Antiqua"/>
          <w:b/>
          <w:sz w:val="16"/>
        </w:rPr>
      </w:pPr>
      <w:r>
        <w:rPr>
          <w:rFonts w:ascii="Book Antiqua" w:hAnsi="Book Antiqua"/>
          <w:b/>
          <w:sz w:val="16"/>
        </w:rPr>
        <w:t xml:space="preserve">                                                                                                                        Karachi, dated the          May, 2013</w:t>
      </w:r>
    </w:p>
    <w:p w:rsidR="004C6A08" w:rsidRPr="00BD2B60" w:rsidRDefault="004C6A08" w:rsidP="004C6A08">
      <w:pPr>
        <w:tabs>
          <w:tab w:val="left" w:pos="3435"/>
        </w:tabs>
        <w:jc w:val="center"/>
        <w:rPr>
          <w:rFonts w:ascii="Book Antiqua" w:hAnsi="Book Antiqua"/>
          <w:b/>
          <w:sz w:val="4"/>
        </w:rPr>
      </w:pPr>
    </w:p>
    <w:p w:rsidR="004C6A08" w:rsidRDefault="004C6A08" w:rsidP="004C6A08">
      <w:pPr>
        <w:tabs>
          <w:tab w:val="left" w:pos="3435"/>
        </w:tabs>
        <w:jc w:val="center"/>
        <w:rPr>
          <w:rFonts w:ascii="Book Antiqua" w:hAnsi="Book Antiqua"/>
          <w:b/>
          <w:sz w:val="16"/>
        </w:rPr>
      </w:pPr>
    </w:p>
    <w:p w:rsidR="004C6A08" w:rsidRDefault="004C6A08" w:rsidP="004C6A08">
      <w:pPr>
        <w:tabs>
          <w:tab w:val="left" w:pos="3435"/>
        </w:tabs>
        <w:jc w:val="center"/>
        <w:rPr>
          <w:rFonts w:ascii="Book Antiqua" w:hAnsi="Book Antiqua"/>
          <w:b/>
          <w:sz w:val="34"/>
          <w:u w:val="single"/>
        </w:rPr>
      </w:pPr>
      <w:r w:rsidRPr="00467967">
        <w:rPr>
          <w:rFonts w:ascii="Book Antiqua" w:hAnsi="Book Antiqua"/>
          <w:b/>
          <w:sz w:val="34"/>
          <w:u w:val="single"/>
        </w:rPr>
        <w:t>NOTIFICATION</w:t>
      </w:r>
    </w:p>
    <w:p w:rsidR="004C6A08" w:rsidRPr="00BD2B60" w:rsidRDefault="004C6A08" w:rsidP="004C6A08">
      <w:pPr>
        <w:tabs>
          <w:tab w:val="left" w:pos="3435"/>
        </w:tabs>
        <w:rPr>
          <w:rFonts w:ascii="Book Antiqua" w:hAnsi="Book Antiqua"/>
          <w:b/>
          <w:sz w:val="12"/>
        </w:rPr>
      </w:pPr>
    </w:p>
    <w:p w:rsidR="004C6A08" w:rsidRDefault="004C6A08" w:rsidP="004C6A08">
      <w:pPr>
        <w:tabs>
          <w:tab w:val="left" w:pos="3435"/>
        </w:tabs>
        <w:jc w:val="both"/>
        <w:rPr>
          <w:rFonts w:ascii="Book Antiqua" w:hAnsi="Book Antiqua"/>
          <w:sz w:val="20"/>
        </w:rPr>
      </w:pPr>
      <w:r w:rsidRPr="00AF6EF2">
        <w:rPr>
          <w:rFonts w:ascii="Book Antiqua" w:hAnsi="Book Antiqua"/>
          <w:b/>
          <w:sz w:val="20"/>
          <w:u w:val="single"/>
        </w:rPr>
        <w:t>No, E&amp;A (W&amp;S)3-9/91/2013:</w:t>
      </w:r>
      <w:r>
        <w:rPr>
          <w:rFonts w:ascii="Book Antiqua" w:hAnsi="Book Antiqua"/>
          <w:b/>
          <w:sz w:val="20"/>
          <w:u w:val="single"/>
        </w:rPr>
        <w:t xml:space="preserve"> </w:t>
      </w:r>
      <w:r w:rsidRPr="008B0F41">
        <w:rPr>
          <w:rFonts w:ascii="Book Antiqua" w:hAnsi="Book Antiqua"/>
          <w:b/>
          <w:sz w:val="20"/>
        </w:rPr>
        <w:t xml:space="preserve">   </w:t>
      </w:r>
      <w:r>
        <w:rPr>
          <w:rFonts w:ascii="Book Antiqua" w:hAnsi="Book Antiqua"/>
          <w:sz w:val="20"/>
        </w:rPr>
        <w:t>With the approval of competant authority, a procurement Committee with the following composition, in terms of Rule-7 of Sindh Public Procurement Rules-2010, is hereby constituted for procurement of “Goods &amp; Works’ in the office of Executive Engineer, Highways Division, Shaheed Benazir Abad, excluding procurement involving foreign exchange:-</w:t>
      </w:r>
    </w:p>
    <w:p w:rsidR="004C6A08" w:rsidRDefault="004C6A08" w:rsidP="004C6A08">
      <w:pPr>
        <w:tabs>
          <w:tab w:val="left" w:pos="3435"/>
        </w:tabs>
        <w:jc w:val="both"/>
        <w:rPr>
          <w:rFonts w:ascii="Book Antiqua" w:hAnsi="Book Antiqua"/>
          <w:sz w:val="20"/>
        </w:rPr>
      </w:pPr>
    </w:p>
    <w:p w:rsidR="004C6A08" w:rsidRDefault="004C6A08" w:rsidP="004C6A08">
      <w:pPr>
        <w:tabs>
          <w:tab w:val="left" w:pos="3435"/>
        </w:tabs>
        <w:jc w:val="both"/>
        <w:rPr>
          <w:rFonts w:ascii="Book Antiqua" w:hAnsi="Book Antiqua"/>
          <w:sz w:val="20"/>
        </w:rPr>
      </w:pPr>
    </w:p>
    <w:p w:rsidR="004C6A08" w:rsidRPr="004C6A08" w:rsidRDefault="004C6A08" w:rsidP="004C6A08">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I).     Executive Engineer,                                                      Chairman</w:t>
      </w:r>
    </w:p>
    <w:p w:rsidR="004C6A08" w:rsidRPr="004C6A08" w:rsidRDefault="004C6A08" w:rsidP="004C6A08">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        Highways Division,</w:t>
      </w:r>
    </w:p>
    <w:p w:rsidR="004C6A08" w:rsidRPr="004C6A08" w:rsidRDefault="004C6A08" w:rsidP="004C6A08">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        Shaheed Benazir Abad.</w:t>
      </w:r>
    </w:p>
    <w:p w:rsidR="004C6A08" w:rsidRDefault="004C6A08" w:rsidP="004C6A08">
      <w:pPr>
        <w:pStyle w:val="ListParagraph"/>
        <w:tabs>
          <w:tab w:val="left" w:pos="4965"/>
        </w:tabs>
        <w:spacing w:after="100" w:afterAutospacing="1"/>
        <w:ind w:left="1800"/>
        <w:jc w:val="both"/>
        <w:rPr>
          <w:rFonts w:ascii="Calibri" w:hAnsi="Calibri" w:cs="Calibri"/>
        </w:rPr>
      </w:pPr>
      <w:r>
        <w:rPr>
          <w:rFonts w:ascii="Calibri" w:hAnsi="Calibri" w:cs="Calibri"/>
        </w:rPr>
        <w:t xml:space="preserve"> </w:t>
      </w:r>
      <w:r>
        <w:rPr>
          <w:rFonts w:ascii="Calibri" w:hAnsi="Calibri" w:cs="Calibri"/>
        </w:rPr>
        <w:tab/>
      </w:r>
    </w:p>
    <w:p w:rsidR="004C6A08" w:rsidRPr="004C6A08" w:rsidRDefault="004C6A08" w:rsidP="004C6A08">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II).    District Accounts Officer,                                            Member</w:t>
      </w:r>
    </w:p>
    <w:p w:rsidR="004C6A08" w:rsidRPr="004C6A08" w:rsidRDefault="004C6A08" w:rsidP="004C6A08">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        Concerneds.</w:t>
      </w:r>
    </w:p>
    <w:p w:rsidR="004C6A08" w:rsidRDefault="004C6A08" w:rsidP="004C6A08">
      <w:pPr>
        <w:pStyle w:val="ListParagraph"/>
        <w:tabs>
          <w:tab w:val="left" w:pos="4965"/>
        </w:tabs>
        <w:spacing w:after="100" w:afterAutospacing="1"/>
        <w:ind w:left="1800"/>
        <w:jc w:val="both"/>
        <w:rPr>
          <w:rFonts w:ascii="Calibri" w:hAnsi="Calibri" w:cs="Calibri"/>
        </w:rPr>
      </w:pPr>
    </w:p>
    <w:p w:rsidR="004C6A08" w:rsidRPr="004C6A08" w:rsidRDefault="004C6A08" w:rsidP="004C6A08">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III). </w:t>
      </w:r>
      <w:r>
        <w:rPr>
          <w:rFonts w:ascii="Calibri" w:hAnsi="Calibri" w:cs="Calibri"/>
          <w:sz w:val="22"/>
        </w:rPr>
        <w:t xml:space="preserve"> </w:t>
      </w:r>
      <w:r w:rsidRPr="004C6A08">
        <w:rPr>
          <w:rFonts w:ascii="Calibri" w:hAnsi="Calibri" w:cs="Calibri"/>
          <w:sz w:val="22"/>
        </w:rPr>
        <w:t xml:space="preserve"> Assistant Engineer (Senior Most)                         </w:t>
      </w:r>
      <w:r w:rsidR="00C878D4">
        <w:rPr>
          <w:rFonts w:ascii="Calibri" w:hAnsi="Calibri" w:cs="Calibri"/>
          <w:sz w:val="22"/>
        </w:rPr>
        <w:t xml:space="preserve">     </w:t>
      </w:r>
      <w:r w:rsidRPr="004C6A08">
        <w:rPr>
          <w:rFonts w:ascii="Calibri" w:hAnsi="Calibri" w:cs="Calibri"/>
          <w:sz w:val="22"/>
        </w:rPr>
        <w:t xml:space="preserve"> Member</w:t>
      </w:r>
    </w:p>
    <w:p w:rsidR="004C6A08" w:rsidRPr="004C6A08" w:rsidRDefault="004C6A08" w:rsidP="004C6A08">
      <w:pPr>
        <w:pStyle w:val="ListParagraph"/>
        <w:tabs>
          <w:tab w:val="left" w:pos="4965"/>
        </w:tabs>
        <w:spacing w:after="100" w:afterAutospacing="1"/>
        <w:ind w:left="1800"/>
        <w:jc w:val="both"/>
        <w:rPr>
          <w:rFonts w:ascii="Calibri" w:hAnsi="Calibri" w:cs="Calibri"/>
          <w:sz w:val="22"/>
        </w:rPr>
      </w:pPr>
      <w:r w:rsidRPr="004C6A08">
        <w:rPr>
          <w:rFonts w:ascii="Calibri" w:hAnsi="Calibri" w:cs="Calibri"/>
          <w:sz w:val="22"/>
        </w:rPr>
        <w:t xml:space="preserve">       </w:t>
      </w:r>
      <w:r>
        <w:rPr>
          <w:rFonts w:ascii="Calibri" w:hAnsi="Calibri" w:cs="Calibri"/>
          <w:sz w:val="22"/>
        </w:rPr>
        <w:t xml:space="preserve"> </w:t>
      </w:r>
      <w:r w:rsidRPr="004C6A08">
        <w:rPr>
          <w:rFonts w:ascii="Calibri" w:hAnsi="Calibri" w:cs="Calibri"/>
          <w:sz w:val="22"/>
        </w:rPr>
        <w:t>Building Division,</w:t>
      </w:r>
    </w:p>
    <w:p w:rsidR="004C6A08" w:rsidRPr="004C6A08" w:rsidRDefault="004C6A08" w:rsidP="004C6A08">
      <w:pPr>
        <w:pStyle w:val="ListParagraph"/>
        <w:tabs>
          <w:tab w:val="left" w:pos="4965"/>
        </w:tabs>
        <w:ind w:left="1800"/>
        <w:jc w:val="both"/>
        <w:rPr>
          <w:rFonts w:ascii="Calibri" w:hAnsi="Calibri" w:cs="Calibri"/>
          <w:sz w:val="22"/>
        </w:rPr>
      </w:pPr>
      <w:r w:rsidRPr="004C6A08">
        <w:rPr>
          <w:rFonts w:ascii="Calibri" w:hAnsi="Calibri" w:cs="Calibri"/>
          <w:sz w:val="22"/>
        </w:rPr>
        <w:t xml:space="preserve">       </w:t>
      </w:r>
      <w:r>
        <w:rPr>
          <w:rFonts w:ascii="Calibri" w:hAnsi="Calibri" w:cs="Calibri"/>
          <w:sz w:val="22"/>
        </w:rPr>
        <w:t xml:space="preserve"> </w:t>
      </w:r>
      <w:r w:rsidRPr="004C6A08">
        <w:rPr>
          <w:rFonts w:ascii="Calibri" w:hAnsi="Calibri" w:cs="Calibri"/>
          <w:sz w:val="22"/>
        </w:rPr>
        <w:t>Shaheed Benazir Abad.</w:t>
      </w:r>
    </w:p>
    <w:p w:rsidR="004C6A08" w:rsidRPr="00900938" w:rsidRDefault="004C6A08" w:rsidP="004C6A08">
      <w:pPr>
        <w:pStyle w:val="ListParagraph"/>
        <w:tabs>
          <w:tab w:val="left" w:pos="4965"/>
        </w:tabs>
        <w:ind w:left="1800"/>
        <w:jc w:val="both"/>
        <w:rPr>
          <w:rFonts w:ascii="Calibri" w:hAnsi="Calibri" w:cs="Calibri"/>
          <w:sz w:val="14"/>
        </w:rPr>
      </w:pPr>
    </w:p>
    <w:p w:rsidR="004C6A08" w:rsidRPr="008A31F4" w:rsidRDefault="004C6A08" w:rsidP="004C6A08">
      <w:pPr>
        <w:tabs>
          <w:tab w:val="left" w:pos="3435"/>
        </w:tabs>
        <w:jc w:val="both"/>
        <w:rPr>
          <w:rFonts w:ascii="Book Antiqua" w:hAnsi="Book Antiqua"/>
          <w:sz w:val="18"/>
        </w:rPr>
      </w:pPr>
      <w:r>
        <w:rPr>
          <w:rFonts w:ascii="Book Antiqua" w:hAnsi="Book Antiqua"/>
          <w:sz w:val="20"/>
        </w:rPr>
        <w:t xml:space="preserve">                                    </w:t>
      </w:r>
      <w:r w:rsidRPr="008A31F4">
        <w:rPr>
          <w:rFonts w:ascii="Book Antiqua" w:hAnsi="Book Antiqua"/>
          <w:sz w:val="18"/>
        </w:rPr>
        <w:t>The Functions &amp; Responsibilities of the Committee, in term of Rule-8 of SPPR-2010, shall be as under:</w:t>
      </w:r>
    </w:p>
    <w:p w:rsidR="004C6A08" w:rsidRPr="00900938" w:rsidRDefault="004C6A08" w:rsidP="004C6A08">
      <w:pPr>
        <w:tabs>
          <w:tab w:val="left" w:pos="3435"/>
        </w:tabs>
        <w:jc w:val="both"/>
        <w:rPr>
          <w:rFonts w:ascii="Book Antiqua" w:hAnsi="Book Antiqua"/>
          <w:sz w:val="8"/>
        </w:rPr>
      </w:pPr>
    </w:p>
    <w:p w:rsidR="004C6A08" w:rsidRDefault="004C6A08" w:rsidP="004C6A08">
      <w:pPr>
        <w:pStyle w:val="ListParagraph"/>
        <w:numPr>
          <w:ilvl w:val="0"/>
          <w:numId w:val="2"/>
        </w:numPr>
        <w:ind w:firstLine="1080"/>
        <w:jc w:val="both"/>
        <w:rPr>
          <w:rFonts w:ascii="Book Antiqua" w:hAnsi="Book Antiqua"/>
          <w:sz w:val="20"/>
        </w:rPr>
      </w:pPr>
      <w:r>
        <w:rPr>
          <w:rFonts w:ascii="Book Antiqua" w:hAnsi="Book Antiqua"/>
          <w:sz w:val="20"/>
        </w:rPr>
        <w:t xml:space="preserve"> Preparing of Bidding Documents.</w:t>
      </w:r>
    </w:p>
    <w:p w:rsidR="004C6A08" w:rsidRDefault="004C6A08" w:rsidP="004C6A08">
      <w:pPr>
        <w:pStyle w:val="ListParagraph"/>
        <w:numPr>
          <w:ilvl w:val="0"/>
          <w:numId w:val="2"/>
        </w:numPr>
        <w:ind w:firstLine="1080"/>
        <w:jc w:val="both"/>
        <w:rPr>
          <w:rFonts w:ascii="Book Antiqua" w:hAnsi="Book Antiqua"/>
          <w:sz w:val="20"/>
        </w:rPr>
      </w:pPr>
      <w:r>
        <w:rPr>
          <w:rFonts w:ascii="Book Antiqua" w:hAnsi="Book Antiqua"/>
          <w:sz w:val="20"/>
        </w:rPr>
        <w:t xml:space="preserve"> Carrying out Technical as well as Financial Evaluation of the Bids.</w:t>
      </w:r>
    </w:p>
    <w:p w:rsidR="004C6A08" w:rsidRDefault="004C6A08" w:rsidP="004C6A08">
      <w:pPr>
        <w:pStyle w:val="ListParagraph"/>
        <w:numPr>
          <w:ilvl w:val="0"/>
          <w:numId w:val="2"/>
        </w:numPr>
        <w:ind w:firstLine="1080"/>
        <w:jc w:val="both"/>
        <w:rPr>
          <w:rFonts w:ascii="Book Antiqua" w:hAnsi="Book Antiqua"/>
          <w:sz w:val="20"/>
        </w:rPr>
      </w:pPr>
      <w:r>
        <w:rPr>
          <w:rFonts w:ascii="Book Antiqua" w:hAnsi="Book Antiqua"/>
          <w:sz w:val="20"/>
        </w:rPr>
        <w:t xml:space="preserve"> Preparing Evaluation report as provided in Rule-45:</w:t>
      </w:r>
    </w:p>
    <w:p w:rsidR="004C6A08" w:rsidRDefault="004C6A08" w:rsidP="004C6A08">
      <w:pPr>
        <w:pStyle w:val="ListParagraph"/>
        <w:numPr>
          <w:ilvl w:val="0"/>
          <w:numId w:val="2"/>
        </w:numPr>
        <w:ind w:firstLine="1080"/>
        <w:jc w:val="both"/>
        <w:rPr>
          <w:rFonts w:ascii="Book Antiqua" w:hAnsi="Book Antiqua"/>
          <w:sz w:val="20"/>
        </w:rPr>
      </w:pPr>
      <w:r>
        <w:rPr>
          <w:rFonts w:ascii="Book Antiqua" w:hAnsi="Book Antiqua"/>
          <w:sz w:val="20"/>
        </w:rPr>
        <w:t xml:space="preserve"> Making recommendation for the award of contract to the competent authority; and</w:t>
      </w:r>
    </w:p>
    <w:p w:rsidR="004C6A08" w:rsidRDefault="004C6A08" w:rsidP="004C6A08">
      <w:pPr>
        <w:pStyle w:val="ListParagraph"/>
        <w:numPr>
          <w:ilvl w:val="0"/>
          <w:numId w:val="2"/>
        </w:numPr>
        <w:ind w:firstLine="1080"/>
        <w:jc w:val="both"/>
        <w:rPr>
          <w:rFonts w:ascii="Book Antiqua" w:hAnsi="Book Antiqua"/>
          <w:sz w:val="20"/>
        </w:rPr>
      </w:pPr>
      <w:r>
        <w:rPr>
          <w:rFonts w:ascii="Book Antiqua" w:hAnsi="Book Antiqua"/>
          <w:sz w:val="20"/>
        </w:rPr>
        <w:t xml:space="preserve"> Perform any other function ancillary and incidental to the above.</w:t>
      </w:r>
    </w:p>
    <w:p w:rsidR="004C6A08" w:rsidRPr="00900938" w:rsidRDefault="004C6A08" w:rsidP="004C6A08">
      <w:pPr>
        <w:jc w:val="both"/>
        <w:rPr>
          <w:rFonts w:ascii="Book Antiqua" w:hAnsi="Book Antiqua"/>
          <w:sz w:val="6"/>
        </w:rPr>
      </w:pPr>
    </w:p>
    <w:p w:rsidR="004C6A08" w:rsidRDefault="004C6A08" w:rsidP="004C6A08">
      <w:pPr>
        <w:jc w:val="both"/>
        <w:rPr>
          <w:rFonts w:ascii="Book Antiqua" w:hAnsi="Book Antiqua"/>
          <w:sz w:val="20"/>
        </w:rPr>
      </w:pPr>
    </w:p>
    <w:p w:rsidR="004C6A08" w:rsidRDefault="008E06E0" w:rsidP="004C6A08">
      <w:pPr>
        <w:jc w:val="both"/>
        <w:rPr>
          <w:rFonts w:ascii="Book Antiqua" w:hAnsi="Book Antiqua"/>
          <w:sz w:val="20"/>
        </w:rPr>
      </w:pPr>
      <w:r>
        <w:rPr>
          <w:rFonts w:ascii="Book Antiqua" w:hAnsi="Book Antiqua"/>
          <w:noProof/>
          <w:sz w:val="20"/>
        </w:rPr>
        <w:pict>
          <v:shape id="_x0000_s1029" type="#_x0000_t202" style="position:absolute;left:0;text-align:left;margin-left:302.25pt;margin-top:7.9pt;width:219.75pt;height:31.5pt;z-index:251663360" strokecolor="white">
            <v:textbox style="mso-next-textbox:#_x0000_s1029">
              <w:txbxContent>
                <w:p w:rsidR="004C6A08" w:rsidRPr="008062E3" w:rsidRDefault="004C6A08" w:rsidP="004C6A08">
                  <w:pPr>
                    <w:jc w:val="center"/>
                    <w:rPr>
                      <w:rFonts w:ascii="Calibri" w:hAnsi="Calibri" w:cs="Calibri"/>
                      <w:b/>
                      <w:sz w:val="20"/>
                      <w:lang w:val="en-GB"/>
                    </w:rPr>
                  </w:pPr>
                  <w:r>
                    <w:rPr>
                      <w:rFonts w:ascii="Calibri" w:hAnsi="Calibri" w:cs="Calibri"/>
                      <w:b/>
                      <w:sz w:val="20"/>
                      <w:lang w:val="en-GB"/>
                    </w:rPr>
                    <w:t>QAZI SHAHID PERVEZ</w:t>
                  </w:r>
                </w:p>
                <w:p w:rsidR="004C6A08" w:rsidRPr="008062E3" w:rsidRDefault="004C6A08" w:rsidP="004C6A08">
                  <w:pPr>
                    <w:jc w:val="center"/>
                    <w:rPr>
                      <w:rFonts w:ascii="Calibri" w:hAnsi="Calibri" w:cs="Calibri"/>
                      <w:b/>
                      <w:sz w:val="20"/>
                      <w:lang w:val="en-GB"/>
                    </w:rPr>
                  </w:pPr>
                  <w:r>
                    <w:rPr>
                      <w:rFonts w:ascii="Calibri" w:hAnsi="Calibri" w:cs="Calibri"/>
                      <w:b/>
                      <w:sz w:val="20"/>
                      <w:lang w:val="en-GB"/>
                    </w:rPr>
                    <w:t>SECRETARY TO GOVT: OF SINDH</w:t>
                  </w:r>
                </w:p>
              </w:txbxContent>
            </v:textbox>
          </v:shape>
        </w:pict>
      </w:r>
    </w:p>
    <w:p w:rsidR="004C6A08" w:rsidRDefault="004C6A08" w:rsidP="004C6A08">
      <w:pPr>
        <w:rPr>
          <w:rFonts w:ascii="Book Antiqua" w:hAnsi="Book Antiqua"/>
          <w:sz w:val="20"/>
        </w:rPr>
      </w:pPr>
    </w:p>
    <w:p w:rsidR="004C6A08" w:rsidRDefault="004C6A08" w:rsidP="004C6A08">
      <w:pPr>
        <w:tabs>
          <w:tab w:val="left" w:pos="4365"/>
        </w:tabs>
        <w:rPr>
          <w:rFonts w:ascii="Book Antiqua" w:hAnsi="Book Antiqua"/>
          <w:sz w:val="20"/>
        </w:rPr>
      </w:pPr>
    </w:p>
    <w:p w:rsidR="004C6A08" w:rsidRDefault="004C6A08" w:rsidP="004C6A08">
      <w:pPr>
        <w:tabs>
          <w:tab w:val="left" w:pos="4365"/>
        </w:tabs>
        <w:rPr>
          <w:rFonts w:ascii="Book Antiqua" w:hAnsi="Book Antiqua"/>
          <w:b/>
          <w:sz w:val="20"/>
        </w:rPr>
      </w:pPr>
      <w:r w:rsidRPr="00CC3CC9">
        <w:rPr>
          <w:rFonts w:ascii="Book Antiqua" w:hAnsi="Book Antiqua"/>
          <w:b/>
          <w:sz w:val="20"/>
        </w:rPr>
        <w:t xml:space="preserve">No. E&amp;A(W&amp;S)3-9/91-2013                                                                        </w:t>
      </w:r>
      <w:r w:rsidRPr="00CC3CC9">
        <w:rPr>
          <w:rFonts w:ascii="Book Antiqua" w:hAnsi="Book Antiqua"/>
          <w:b/>
          <w:sz w:val="20"/>
        </w:rPr>
        <w:tab/>
        <w:t xml:space="preserve">  </w:t>
      </w:r>
      <w:r>
        <w:rPr>
          <w:rFonts w:ascii="Book Antiqua" w:hAnsi="Book Antiqua"/>
          <w:b/>
          <w:sz w:val="20"/>
        </w:rPr>
        <w:t xml:space="preserve">  </w:t>
      </w:r>
      <w:r w:rsidRPr="00CC3CC9">
        <w:rPr>
          <w:rFonts w:ascii="Book Antiqua" w:hAnsi="Book Antiqua"/>
          <w:b/>
          <w:sz w:val="20"/>
        </w:rPr>
        <w:t xml:space="preserve">    Karachi dated the  27 May, 2013</w:t>
      </w:r>
    </w:p>
    <w:p w:rsidR="004C6A08" w:rsidRDefault="004C6A08" w:rsidP="004C6A08">
      <w:pPr>
        <w:tabs>
          <w:tab w:val="left" w:pos="4365"/>
        </w:tabs>
        <w:rPr>
          <w:rFonts w:ascii="Book Antiqua" w:hAnsi="Book Antiqua"/>
          <w:b/>
          <w:sz w:val="20"/>
        </w:rPr>
      </w:pPr>
    </w:p>
    <w:p w:rsidR="004C6A08" w:rsidRDefault="004C6A08" w:rsidP="004C6A08">
      <w:pPr>
        <w:tabs>
          <w:tab w:val="left" w:pos="4365"/>
        </w:tabs>
        <w:rPr>
          <w:rFonts w:ascii="Book Antiqua" w:hAnsi="Book Antiqua"/>
          <w:b/>
          <w:sz w:val="20"/>
        </w:rPr>
      </w:pPr>
      <w:r>
        <w:rPr>
          <w:rFonts w:ascii="Book Antiqua" w:hAnsi="Book Antiqua"/>
          <w:b/>
          <w:sz w:val="20"/>
        </w:rPr>
        <w:t xml:space="preserve">                                     A copy is forwaded for information to:-</w:t>
      </w:r>
    </w:p>
    <w:p w:rsidR="004C6A08" w:rsidRDefault="004C6A08" w:rsidP="004C6A08">
      <w:pPr>
        <w:tabs>
          <w:tab w:val="left" w:pos="4365"/>
        </w:tabs>
        <w:rPr>
          <w:rFonts w:ascii="Book Antiqua" w:hAnsi="Book Antiqua"/>
          <w:b/>
          <w:sz w:val="20"/>
        </w:rPr>
      </w:pPr>
    </w:p>
    <w:p w:rsidR="004C6A08" w:rsidRDefault="004C6A08" w:rsidP="004C6A08">
      <w:pPr>
        <w:pStyle w:val="ListParagraph"/>
        <w:numPr>
          <w:ilvl w:val="0"/>
          <w:numId w:val="3"/>
        </w:numPr>
        <w:tabs>
          <w:tab w:val="left" w:pos="2250"/>
        </w:tabs>
        <w:ind w:firstLine="1080"/>
        <w:rPr>
          <w:rFonts w:ascii="Book Antiqua" w:hAnsi="Book Antiqua"/>
          <w:b/>
          <w:sz w:val="20"/>
        </w:rPr>
      </w:pPr>
      <w:r>
        <w:rPr>
          <w:rFonts w:ascii="Book Antiqua" w:hAnsi="Book Antiqua"/>
          <w:b/>
          <w:sz w:val="20"/>
        </w:rPr>
        <w:t>The Accountant General, Sindh, Karachi.</w:t>
      </w:r>
    </w:p>
    <w:p w:rsidR="004C6A08" w:rsidRDefault="004C6A08" w:rsidP="004C6A08">
      <w:pPr>
        <w:pStyle w:val="ListParagraph"/>
        <w:numPr>
          <w:ilvl w:val="0"/>
          <w:numId w:val="3"/>
        </w:numPr>
        <w:tabs>
          <w:tab w:val="left" w:pos="2250"/>
        </w:tabs>
        <w:ind w:firstLine="1080"/>
        <w:rPr>
          <w:rFonts w:ascii="Book Antiqua" w:hAnsi="Book Antiqua"/>
          <w:b/>
          <w:sz w:val="20"/>
        </w:rPr>
      </w:pPr>
      <w:r>
        <w:rPr>
          <w:rFonts w:ascii="Book Antiqua" w:hAnsi="Book Antiqua"/>
          <w:b/>
          <w:sz w:val="20"/>
        </w:rPr>
        <w:t xml:space="preserve"> The Managing Director, SPPRA, Karachi.</w:t>
      </w:r>
    </w:p>
    <w:p w:rsidR="004C6A08" w:rsidRDefault="004C6A08" w:rsidP="004C6A08">
      <w:pPr>
        <w:pStyle w:val="ListParagraph"/>
        <w:numPr>
          <w:ilvl w:val="0"/>
          <w:numId w:val="3"/>
        </w:numPr>
        <w:tabs>
          <w:tab w:val="left" w:pos="2250"/>
        </w:tabs>
        <w:ind w:firstLine="1080"/>
        <w:rPr>
          <w:rFonts w:ascii="Book Antiqua" w:hAnsi="Book Antiqua"/>
          <w:b/>
          <w:sz w:val="20"/>
        </w:rPr>
      </w:pPr>
      <w:r>
        <w:rPr>
          <w:rFonts w:ascii="Book Antiqua" w:hAnsi="Book Antiqua"/>
          <w:b/>
          <w:sz w:val="20"/>
        </w:rPr>
        <w:t xml:space="preserve"> The Chief Engineer (Buildings/Highways), Hyderabad.</w:t>
      </w:r>
    </w:p>
    <w:p w:rsidR="004C6A08" w:rsidRDefault="004C6A08" w:rsidP="004C6A08">
      <w:pPr>
        <w:pStyle w:val="ListParagraph"/>
        <w:numPr>
          <w:ilvl w:val="0"/>
          <w:numId w:val="3"/>
        </w:numPr>
        <w:tabs>
          <w:tab w:val="left" w:pos="2250"/>
        </w:tabs>
        <w:ind w:firstLine="1080"/>
        <w:rPr>
          <w:rFonts w:ascii="Book Antiqua" w:hAnsi="Book Antiqua"/>
          <w:b/>
          <w:sz w:val="20"/>
        </w:rPr>
      </w:pPr>
      <w:r>
        <w:rPr>
          <w:rFonts w:ascii="Book Antiqua" w:hAnsi="Book Antiqua"/>
          <w:b/>
          <w:sz w:val="20"/>
        </w:rPr>
        <w:t xml:space="preserve"> The Superintending Engineer, Works &amp; Services, Shaheed Benazir Abad.</w:t>
      </w:r>
    </w:p>
    <w:p w:rsidR="004C6A08" w:rsidRDefault="004C6A08" w:rsidP="004C6A08">
      <w:pPr>
        <w:pStyle w:val="ListParagraph"/>
        <w:numPr>
          <w:ilvl w:val="0"/>
          <w:numId w:val="3"/>
        </w:numPr>
        <w:tabs>
          <w:tab w:val="left" w:pos="2250"/>
        </w:tabs>
        <w:ind w:firstLine="1080"/>
        <w:rPr>
          <w:rFonts w:ascii="Book Antiqua" w:hAnsi="Book Antiqua"/>
          <w:b/>
          <w:sz w:val="20"/>
        </w:rPr>
      </w:pPr>
      <w:r>
        <w:rPr>
          <w:rFonts w:ascii="Book Antiqua" w:hAnsi="Book Antiqua"/>
          <w:b/>
          <w:sz w:val="20"/>
        </w:rPr>
        <w:t xml:space="preserve"> The Deputy Director, PM&amp;E Cell, W&amp;SD.</w:t>
      </w:r>
    </w:p>
    <w:p w:rsidR="004C6A08" w:rsidRDefault="004C6A08" w:rsidP="004C6A08">
      <w:pPr>
        <w:pStyle w:val="ListParagraph"/>
        <w:numPr>
          <w:ilvl w:val="0"/>
          <w:numId w:val="3"/>
        </w:numPr>
        <w:tabs>
          <w:tab w:val="left" w:pos="2250"/>
        </w:tabs>
        <w:ind w:firstLine="1080"/>
        <w:rPr>
          <w:rFonts w:ascii="Book Antiqua" w:hAnsi="Book Antiqua"/>
          <w:b/>
          <w:sz w:val="20"/>
        </w:rPr>
      </w:pPr>
      <w:r>
        <w:rPr>
          <w:rFonts w:ascii="Book Antiqua" w:hAnsi="Book Antiqua"/>
          <w:b/>
          <w:sz w:val="20"/>
        </w:rPr>
        <w:t xml:space="preserve"> The Chairman / Members of the Committee.</w:t>
      </w:r>
    </w:p>
    <w:p w:rsidR="004C6A08" w:rsidRDefault="008E06E0" w:rsidP="004C6A08">
      <w:pPr>
        <w:pStyle w:val="ListParagraph"/>
        <w:numPr>
          <w:ilvl w:val="0"/>
          <w:numId w:val="3"/>
        </w:numPr>
        <w:tabs>
          <w:tab w:val="left" w:pos="2250"/>
        </w:tabs>
        <w:ind w:firstLine="1080"/>
        <w:rPr>
          <w:rFonts w:ascii="Book Antiqua" w:hAnsi="Book Antiqua"/>
          <w:b/>
          <w:sz w:val="20"/>
        </w:rPr>
      </w:pPr>
      <w:r>
        <w:rPr>
          <w:rFonts w:ascii="Book Antiqua" w:hAnsi="Book Antiqua"/>
          <w:b/>
          <w:noProof/>
          <w:sz w:val="20"/>
        </w:rPr>
        <w:pict>
          <v:shape id="_x0000_s1030" type="#_x0000_t202" style="position:absolute;left:0;text-align:left;margin-left:302.25pt;margin-top:18.1pt;width:219.75pt;height:43.3pt;z-index:251664384" strokecolor="white">
            <v:textbox style="mso-next-textbox:#_x0000_s1030">
              <w:txbxContent>
                <w:p w:rsidR="004C6A08" w:rsidRDefault="004C6A08" w:rsidP="004C6A08">
                  <w:pPr>
                    <w:jc w:val="center"/>
                    <w:rPr>
                      <w:rFonts w:ascii="Calibri" w:hAnsi="Calibri" w:cs="Calibri"/>
                      <w:b/>
                      <w:sz w:val="20"/>
                      <w:lang w:val="en-GB"/>
                    </w:rPr>
                  </w:pPr>
                  <w:r>
                    <w:rPr>
                      <w:rFonts w:ascii="Calibri" w:hAnsi="Calibri" w:cs="Calibri"/>
                      <w:b/>
                      <w:sz w:val="20"/>
                      <w:lang w:val="en-GB"/>
                    </w:rPr>
                    <w:t>(MUHAMMAD ZAKIR)</w:t>
                  </w:r>
                </w:p>
                <w:p w:rsidR="004C6A08" w:rsidRDefault="004C6A08" w:rsidP="004C6A08">
                  <w:pPr>
                    <w:jc w:val="center"/>
                    <w:rPr>
                      <w:rFonts w:ascii="Calibri" w:hAnsi="Calibri" w:cs="Calibri"/>
                      <w:b/>
                      <w:sz w:val="20"/>
                      <w:lang w:val="en-GB"/>
                    </w:rPr>
                  </w:pPr>
                  <w:r>
                    <w:rPr>
                      <w:rFonts w:ascii="Calibri" w:hAnsi="Calibri" w:cs="Calibri"/>
                      <w:b/>
                      <w:sz w:val="20"/>
                      <w:lang w:val="en-GB"/>
                    </w:rPr>
                    <w:t>SECTION OFFICER (GENERAL)</w:t>
                  </w:r>
                </w:p>
                <w:p w:rsidR="004C6A08" w:rsidRPr="008062E3" w:rsidRDefault="004C6A08" w:rsidP="004C6A08">
                  <w:pPr>
                    <w:jc w:val="center"/>
                    <w:rPr>
                      <w:rFonts w:ascii="Calibri" w:hAnsi="Calibri" w:cs="Calibri"/>
                      <w:b/>
                      <w:sz w:val="20"/>
                      <w:lang w:val="en-GB"/>
                    </w:rPr>
                  </w:pPr>
                  <w:r>
                    <w:rPr>
                      <w:rFonts w:ascii="Calibri" w:hAnsi="Calibri" w:cs="Calibri"/>
                      <w:b/>
                      <w:sz w:val="20"/>
                      <w:lang w:val="en-GB"/>
                    </w:rPr>
                    <w:t>FOR SECRETARY TO GOVT. OF SINDH</w:t>
                  </w:r>
                </w:p>
              </w:txbxContent>
            </v:textbox>
          </v:shape>
        </w:pict>
      </w:r>
      <w:r w:rsidR="004C6A08">
        <w:rPr>
          <w:rFonts w:ascii="Book Antiqua" w:hAnsi="Book Antiqua"/>
          <w:b/>
          <w:sz w:val="20"/>
        </w:rPr>
        <w:t xml:space="preserve"> Notification file.</w:t>
      </w:r>
    </w:p>
    <w:p w:rsidR="004C6A08" w:rsidRDefault="004C6A08" w:rsidP="004C6A08">
      <w:pPr>
        <w:tabs>
          <w:tab w:val="left" w:pos="2250"/>
        </w:tabs>
        <w:rPr>
          <w:rFonts w:ascii="Book Antiqua" w:hAnsi="Book Antiqua"/>
          <w:b/>
          <w:sz w:val="20"/>
        </w:rPr>
      </w:pPr>
    </w:p>
    <w:p w:rsidR="004C6A08" w:rsidRDefault="004C6A08" w:rsidP="004C6A08">
      <w:pPr>
        <w:tabs>
          <w:tab w:val="left" w:pos="1055"/>
        </w:tabs>
      </w:pPr>
    </w:p>
    <w:p w:rsidR="0015592C" w:rsidRDefault="0015592C" w:rsidP="004C6A08">
      <w:pPr>
        <w:tabs>
          <w:tab w:val="left" w:pos="1055"/>
        </w:tabs>
      </w:pPr>
    </w:p>
    <w:p w:rsidR="0015592C" w:rsidRDefault="0015592C" w:rsidP="004C6A08">
      <w:pPr>
        <w:tabs>
          <w:tab w:val="left" w:pos="1055"/>
        </w:tabs>
      </w:pPr>
    </w:p>
    <w:p w:rsidR="00FE46A2" w:rsidRDefault="00FE46A2" w:rsidP="004C6A08">
      <w:pPr>
        <w:tabs>
          <w:tab w:val="left" w:pos="1055"/>
        </w:tabs>
      </w:pPr>
    </w:p>
    <w:p w:rsidR="0015592C" w:rsidRDefault="0015592C" w:rsidP="004C6A08">
      <w:pPr>
        <w:tabs>
          <w:tab w:val="left" w:pos="1055"/>
        </w:tabs>
      </w:pPr>
    </w:p>
    <w:p w:rsidR="0015592C" w:rsidRDefault="0015592C" w:rsidP="004C6A08">
      <w:pPr>
        <w:tabs>
          <w:tab w:val="left" w:pos="1055"/>
        </w:tabs>
      </w:pPr>
    </w:p>
    <w:p w:rsidR="0015592C" w:rsidRDefault="0015592C" w:rsidP="004C6A08">
      <w:pPr>
        <w:tabs>
          <w:tab w:val="left" w:pos="1055"/>
        </w:tabs>
      </w:pPr>
    </w:p>
    <w:p w:rsidR="0015592C" w:rsidRDefault="0015592C" w:rsidP="004C6A08">
      <w:pPr>
        <w:tabs>
          <w:tab w:val="left" w:pos="1055"/>
        </w:tabs>
      </w:pPr>
    </w:p>
    <w:p w:rsidR="0015592C" w:rsidRDefault="0015592C" w:rsidP="004C6A08">
      <w:pPr>
        <w:tabs>
          <w:tab w:val="left" w:pos="1055"/>
        </w:tabs>
      </w:pPr>
    </w:p>
    <w:p w:rsidR="0015592C" w:rsidRDefault="0015592C" w:rsidP="004C6A08">
      <w:pPr>
        <w:tabs>
          <w:tab w:val="left" w:pos="1055"/>
        </w:tabs>
      </w:pPr>
    </w:p>
    <w:p w:rsidR="0015592C" w:rsidRDefault="0015592C" w:rsidP="004C6A08">
      <w:pPr>
        <w:tabs>
          <w:tab w:val="left" w:pos="1055"/>
        </w:tabs>
      </w:pPr>
    </w:p>
    <w:p w:rsidR="00F1467B" w:rsidRDefault="00F1467B" w:rsidP="004C6A08">
      <w:pPr>
        <w:tabs>
          <w:tab w:val="left" w:pos="1055"/>
        </w:tabs>
      </w:pPr>
    </w:p>
    <w:p w:rsidR="00365704" w:rsidRPr="005074E2" w:rsidRDefault="00365704" w:rsidP="00365704">
      <w:pPr>
        <w:jc w:val="center"/>
        <w:rPr>
          <w:rFonts w:ascii="Calibri" w:hAnsi="Calibri" w:cs="Calibri"/>
          <w:sz w:val="30"/>
        </w:rPr>
      </w:pPr>
      <w:r w:rsidRPr="005074E2">
        <w:rPr>
          <w:rFonts w:ascii="Calibri" w:hAnsi="Calibri" w:cs="Calibri"/>
          <w:sz w:val="30"/>
        </w:rPr>
        <w:lastRenderedPageBreak/>
        <w:t>DISTRICT GOVERNMENT SHAHEED BENAZIR ABAD</w:t>
      </w:r>
    </w:p>
    <w:p w:rsidR="00365704" w:rsidRPr="005074E2" w:rsidRDefault="00365704" w:rsidP="00365704">
      <w:pPr>
        <w:jc w:val="center"/>
        <w:rPr>
          <w:rFonts w:ascii="Calibri" w:hAnsi="Calibri" w:cs="Calibri"/>
          <w:sz w:val="30"/>
          <w:u w:val="single"/>
        </w:rPr>
      </w:pPr>
      <w:r w:rsidRPr="005074E2">
        <w:rPr>
          <w:rFonts w:ascii="Calibri" w:hAnsi="Calibri" w:cs="Calibri"/>
          <w:sz w:val="30"/>
          <w:u w:val="single"/>
        </w:rPr>
        <w:t>OFFICE OF THE DISTRICT COORDINATION OFFICER, SHAHEED BENAZIR ABAD.</w:t>
      </w:r>
    </w:p>
    <w:p w:rsidR="00365704" w:rsidRDefault="008F1783" w:rsidP="00365704">
      <w:pPr>
        <w:spacing w:after="100" w:afterAutospacing="1"/>
        <w:rPr>
          <w:rFonts w:ascii="Calibri" w:hAnsi="Calibri" w:cs="Calibri"/>
          <w:sz w:val="26"/>
        </w:rPr>
      </w:pPr>
      <w:r>
        <w:rPr>
          <w:rFonts w:ascii="Calibri" w:hAnsi="Calibri" w:cs="Calibri"/>
          <w:sz w:val="26"/>
        </w:rPr>
        <w:t xml:space="preserve">   </w:t>
      </w:r>
      <w:r w:rsidR="00365704" w:rsidRPr="005074E2">
        <w:rPr>
          <w:rFonts w:ascii="Calibri" w:hAnsi="Calibri" w:cs="Calibri"/>
          <w:sz w:val="26"/>
        </w:rPr>
        <w:t xml:space="preserve">    No.PS/DCP/SBA/  89/A                 </w:t>
      </w:r>
      <w:r>
        <w:rPr>
          <w:rFonts w:ascii="Calibri" w:hAnsi="Calibri" w:cs="Calibri"/>
          <w:sz w:val="26"/>
        </w:rPr>
        <w:t xml:space="preserve"> </w:t>
      </w:r>
      <w:r w:rsidR="00365704" w:rsidRPr="005074E2">
        <w:rPr>
          <w:rFonts w:ascii="Calibri" w:hAnsi="Calibri" w:cs="Calibri"/>
          <w:sz w:val="26"/>
        </w:rPr>
        <w:t xml:space="preserve">                               /2010, SBA, Dated:               01-07-2010</w:t>
      </w:r>
    </w:p>
    <w:p w:rsidR="00365704" w:rsidRDefault="00365704" w:rsidP="00365704">
      <w:pPr>
        <w:spacing w:after="100" w:afterAutospacing="1"/>
        <w:rPr>
          <w:rFonts w:ascii="Calibri" w:hAnsi="Calibri" w:cs="Calibri"/>
          <w:sz w:val="26"/>
        </w:rPr>
      </w:pPr>
    </w:p>
    <w:p w:rsidR="00365704" w:rsidRDefault="00365704" w:rsidP="00365704">
      <w:pPr>
        <w:spacing w:after="100" w:afterAutospacing="1"/>
        <w:ind w:left="180"/>
        <w:rPr>
          <w:rFonts w:ascii="Calibri" w:hAnsi="Calibri" w:cs="Calibri"/>
          <w:sz w:val="30"/>
          <w:u w:val="single"/>
        </w:rPr>
      </w:pPr>
      <w:r w:rsidRPr="00B845DF">
        <w:rPr>
          <w:rFonts w:ascii="Calibri" w:hAnsi="Calibri" w:cs="Calibri"/>
          <w:sz w:val="30"/>
          <w:u w:val="single"/>
        </w:rPr>
        <w:t>NOTIFICATION</w:t>
      </w:r>
      <w:r>
        <w:rPr>
          <w:rFonts w:ascii="Calibri" w:hAnsi="Calibri" w:cs="Calibri"/>
          <w:sz w:val="30"/>
          <w:u w:val="single"/>
        </w:rPr>
        <w:t>.</w:t>
      </w:r>
    </w:p>
    <w:p w:rsidR="00365704" w:rsidRPr="00916D41" w:rsidRDefault="00365704" w:rsidP="00365704">
      <w:pPr>
        <w:ind w:left="187"/>
        <w:rPr>
          <w:rFonts w:ascii="Calibri" w:hAnsi="Calibri" w:cs="Calibri"/>
          <w:u w:val="single"/>
        </w:rPr>
      </w:pPr>
    </w:p>
    <w:p w:rsidR="00365704" w:rsidRDefault="00365704" w:rsidP="00365704">
      <w:pPr>
        <w:spacing w:after="100" w:afterAutospacing="1" w:line="360" w:lineRule="auto"/>
        <w:ind w:left="180" w:hanging="180"/>
        <w:jc w:val="both"/>
        <w:rPr>
          <w:rFonts w:ascii="Calibri" w:hAnsi="Calibri" w:cs="Calibri"/>
        </w:rPr>
      </w:pPr>
      <w:r w:rsidRPr="00B845DF">
        <w:rPr>
          <w:rFonts w:ascii="Calibri" w:hAnsi="Calibri" w:cs="Calibri"/>
          <w:sz w:val="30"/>
        </w:rPr>
        <w:t xml:space="preserve">                          </w:t>
      </w:r>
      <w:r w:rsidRPr="00B845DF">
        <w:rPr>
          <w:rFonts w:ascii="Calibri" w:hAnsi="Calibri" w:cs="Calibri"/>
        </w:rPr>
        <w:t>I</w:t>
      </w:r>
      <w:r>
        <w:rPr>
          <w:rFonts w:ascii="Calibri" w:hAnsi="Calibri" w:cs="Calibri"/>
        </w:rPr>
        <w:t>n pursuance to Rule No. 31 of Sindh Public Procurement Rules 2010, following Complaint Redressal Committee is hereby consituted to address the Complaints of Bidders in the Group of officers of Works &amp; Services Shaheed Benazir Abad.</w:t>
      </w: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I).      Executive District Officer,                                            Chairman</w:t>
      </w: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w:t>
      </w:r>
      <w:r w:rsidR="000648FE">
        <w:rPr>
          <w:rFonts w:ascii="Calibri" w:hAnsi="Calibri" w:cs="Calibri"/>
        </w:rPr>
        <w:t xml:space="preserve"> </w:t>
      </w:r>
      <w:r>
        <w:rPr>
          <w:rFonts w:ascii="Calibri" w:hAnsi="Calibri" w:cs="Calibri"/>
        </w:rPr>
        <w:t xml:space="preserve">         Works &amp; Services,</w:t>
      </w: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Shaheed Benazir Abad.</w:t>
      </w: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w:t>
      </w:r>
      <w:r>
        <w:rPr>
          <w:rFonts w:ascii="Calibri" w:hAnsi="Calibri" w:cs="Calibri"/>
        </w:rPr>
        <w:tab/>
      </w: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II).     District Accounts Officer,                     </w:t>
      </w:r>
      <w:r w:rsidR="000648FE">
        <w:rPr>
          <w:rFonts w:ascii="Calibri" w:hAnsi="Calibri" w:cs="Calibri"/>
        </w:rPr>
        <w:t xml:space="preserve"> </w:t>
      </w:r>
      <w:r>
        <w:rPr>
          <w:rFonts w:ascii="Calibri" w:hAnsi="Calibri" w:cs="Calibri"/>
        </w:rPr>
        <w:t xml:space="preserve">                       Member</w:t>
      </w: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Shaheed Benazir Abad.</w:t>
      </w:r>
    </w:p>
    <w:p w:rsidR="00365704" w:rsidRDefault="00365704" w:rsidP="00365704">
      <w:pPr>
        <w:pStyle w:val="ListParagraph"/>
        <w:tabs>
          <w:tab w:val="left" w:pos="4965"/>
        </w:tabs>
        <w:spacing w:after="100" w:afterAutospacing="1"/>
        <w:ind w:left="1800"/>
        <w:jc w:val="both"/>
        <w:rPr>
          <w:rFonts w:ascii="Calibri" w:hAnsi="Calibri" w:cs="Calibri"/>
        </w:rPr>
      </w:pP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III).    An Independent professional from the           </w:t>
      </w:r>
      <w:r w:rsidR="00043718">
        <w:rPr>
          <w:rFonts w:ascii="Calibri" w:hAnsi="Calibri" w:cs="Calibri"/>
        </w:rPr>
        <w:t xml:space="preserve"> </w:t>
      </w:r>
      <w:r>
        <w:rPr>
          <w:rFonts w:ascii="Calibri" w:hAnsi="Calibri" w:cs="Calibri"/>
        </w:rPr>
        <w:t xml:space="preserve">         Member</w:t>
      </w: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Relevant field concerning the Procurement</w:t>
      </w:r>
    </w:p>
    <w:p w:rsidR="00365704"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Process in question to be nominated by the</w:t>
      </w:r>
    </w:p>
    <w:p w:rsidR="00365704" w:rsidRPr="007518B0" w:rsidRDefault="00365704" w:rsidP="00365704">
      <w:pPr>
        <w:pStyle w:val="ListParagraph"/>
        <w:tabs>
          <w:tab w:val="left" w:pos="4965"/>
        </w:tabs>
        <w:spacing w:after="100" w:afterAutospacing="1"/>
        <w:ind w:left="1800"/>
        <w:jc w:val="both"/>
        <w:rPr>
          <w:rFonts w:ascii="Calibri" w:hAnsi="Calibri" w:cs="Calibri"/>
        </w:rPr>
      </w:pPr>
      <w:r>
        <w:rPr>
          <w:rFonts w:ascii="Calibri" w:hAnsi="Calibri" w:cs="Calibri"/>
        </w:rPr>
        <w:t xml:space="preserve">           Head of (relevant) Procuring Agency.</w:t>
      </w:r>
    </w:p>
    <w:p w:rsidR="00365704" w:rsidRPr="00743B51" w:rsidRDefault="00365704" w:rsidP="00365704">
      <w:pPr>
        <w:tabs>
          <w:tab w:val="left" w:pos="4965"/>
        </w:tabs>
        <w:spacing w:after="100" w:afterAutospacing="1"/>
        <w:jc w:val="both"/>
        <w:rPr>
          <w:rFonts w:ascii="Calibri" w:hAnsi="Calibri" w:cs="Calibri"/>
          <w:sz w:val="12"/>
        </w:rPr>
      </w:pPr>
    </w:p>
    <w:p w:rsidR="00365704" w:rsidRPr="00F52C06" w:rsidRDefault="008E06E0" w:rsidP="00365704">
      <w:pPr>
        <w:spacing w:after="100" w:afterAutospacing="1"/>
        <w:rPr>
          <w:sz w:val="14"/>
        </w:rPr>
      </w:pPr>
      <w:r w:rsidRPr="008E06E0">
        <w:rPr>
          <w:rFonts w:ascii="Calibri" w:hAnsi="Calibri" w:cs="Calibri"/>
          <w:noProof/>
          <w:sz w:val="22"/>
        </w:rPr>
        <w:pict>
          <v:shape id="_x0000_s1031" type="#_x0000_t202" style="position:absolute;margin-left:278.25pt;margin-top:8.05pt;width:219.75pt;height:48pt;z-index:251666432" strokecolor="white">
            <v:textbox style="mso-next-textbox:#_x0000_s1031">
              <w:txbxContent>
                <w:p w:rsidR="00365704" w:rsidRPr="00A5732B" w:rsidRDefault="00365704" w:rsidP="00365704">
                  <w:pPr>
                    <w:jc w:val="center"/>
                    <w:rPr>
                      <w:rFonts w:ascii="Calibri" w:hAnsi="Calibri" w:cs="Calibri"/>
                      <w:b/>
                      <w:i/>
                      <w:sz w:val="18"/>
                      <w:lang w:val="en-GB"/>
                    </w:rPr>
                  </w:pPr>
                  <w:r w:rsidRPr="00A5732B">
                    <w:rPr>
                      <w:rFonts w:ascii="Calibri" w:hAnsi="Calibri" w:cs="Calibri"/>
                      <w:b/>
                      <w:i/>
                      <w:sz w:val="18"/>
                      <w:lang w:val="en-GB"/>
                    </w:rPr>
                    <w:t>(JAMAL MUSTAFA SYED)</w:t>
                  </w:r>
                </w:p>
                <w:p w:rsidR="00365704" w:rsidRPr="00A5732B" w:rsidRDefault="00365704" w:rsidP="00365704">
                  <w:pPr>
                    <w:jc w:val="center"/>
                    <w:rPr>
                      <w:rFonts w:ascii="Calibri" w:hAnsi="Calibri" w:cs="Calibri"/>
                      <w:b/>
                      <w:sz w:val="18"/>
                      <w:lang w:val="en-GB"/>
                    </w:rPr>
                  </w:pPr>
                  <w:r w:rsidRPr="00A5732B">
                    <w:rPr>
                      <w:rFonts w:ascii="Calibri" w:hAnsi="Calibri" w:cs="Calibri"/>
                      <w:b/>
                      <w:sz w:val="18"/>
                      <w:lang w:val="en-GB"/>
                    </w:rPr>
                    <w:t>DISTRICT COORDINATION OFFICER</w:t>
                  </w:r>
                </w:p>
                <w:p w:rsidR="00365704" w:rsidRPr="00A5732B" w:rsidRDefault="00365704" w:rsidP="00365704">
                  <w:pPr>
                    <w:jc w:val="center"/>
                    <w:rPr>
                      <w:rFonts w:ascii="Calibri" w:hAnsi="Calibri" w:cs="Calibri"/>
                      <w:b/>
                      <w:sz w:val="18"/>
                      <w:lang w:val="en-GB"/>
                    </w:rPr>
                  </w:pPr>
                  <w:r w:rsidRPr="00A5732B">
                    <w:rPr>
                      <w:rFonts w:ascii="Calibri" w:hAnsi="Calibri" w:cs="Calibri"/>
                      <w:b/>
                      <w:sz w:val="18"/>
                      <w:lang w:val="en-GB"/>
                    </w:rPr>
                    <w:t>SHAHEED BENAZIR ABAD</w:t>
                  </w:r>
                </w:p>
              </w:txbxContent>
            </v:textbox>
          </v:shape>
        </w:pict>
      </w:r>
    </w:p>
    <w:p w:rsidR="00365704" w:rsidRPr="00861C9F" w:rsidRDefault="00365704" w:rsidP="00365704"/>
    <w:p w:rsidR="00365704" w:rsidRDefault="00365704" w:rsidP="00365704"/>
    <w:p w:rsidR="00365704" w:rsidRPr="00F52C06" w:rsidRDefault="00365704" w:rsidP="00365704">
      <w:pPr>
        <w:rPr>
          <w:b/>
          <w:i/>
          <w:sz w:val="20"/>
        </w:rPr>
      </w:pPr>
      <w:r w:rsidRPr="00482ED3">
        <w:rPr>
          <w:sz w:val="20"/>
        </w:rPr>
        <w:t xml:space="preserve">                                </w:t>
      </w:r>
      <w:r>
        <w:rPr>
          <w:sz w:val="20"/>
        </w:rPr>
        <w:t xml:space="preserve">  </w:t>
      </w:r>
      <w:r w:rsidRPr="00482ED3">
        <w:rPr>
          <w:sz w:val="20"/>
        </w:rPr>
        <w:t xml:space="preserve">   </w:t>
      </w:r>
      <w:r w:rsidRPr="00F52C06">
        <w:rPr>
          <w:b/>
          <w:i/>
          <w:sz w:val="20"/>
        </w:rPr>
        <w:t>Copy for information &amp; necessary action to:-</w:t>
      </w:r>
    </w:p>
    <w:p w:rsidR="00365704" w:rsidRPr="00482ED3" w:rsidRDefault="00365704" w:rsidP="00365704">
      <w:pPr>
        <w:pStyle w:val="ListParagraph"/>
        <w:numPr>
          <w:ilvl w:val="0"/>
          <w:numId w:val="4"/>
        </w:numPr>
        <w:ind w:hanging="735"/>
        <w:rPr>
          <w:sz w:val="20"/>
        </w:rPr>
      </w:pPr>
      <w:r w:rsidRPr="00482ED3">
        <w:rPr>
          <w:sz w:val="20"/>
        </w:rPr>
        <w:t>The Secretary to Govt: of Sindh Works &amp; Services Department Karachi.</w:t>
      </w:r>
    </w:p>
    <w:p w:rsidR="00365704" w:rsidRPr="00482ED3" w:rsidRDefault="00365704" w:rsidP="00365704">
      <w:pPr>
        <w:pStyle w:val="ListParagraph"/>
        <w:numPr>
          <w:ilvl w:val="0"/>
          <w:numId w:val="4"/>
        </w:numPr>
        <w:ind w:hanging="735"/>
        <w:rPr>
          <w:sz w:val="20"/>
        </w:rPr>
      </w:pPr>
      <w:r w:rsidRPr="00482ED3">
        <w:rPr>
          <w:sz w:val="20"/>
        </w:rPr>
        <w:t>The Chief Engineer Buildings/Highways Department Sindh Hyderabad.</w:t>
      </w:r>
    </w:p>
    <w:p w:rsidR="00365704" w:rsidRDefault="00365704" w:rsidP="00365704">
      <w:pPr>
        <w:pStyle w:val="ListParagraph"/>
        <w:numPr>
          <w:ilvl w:val="0"/>
          <w:numId w:val="4"/>
        </w:numPr>
        <w:ind w:hanging="735"/>
        <w:rPr>
          <w:sz w:val="20"/>
        </w:rPr>
      </w:pPr>
      <w:r w:rsidRPr="00482ED3">
        <w:rPr>
          <w:sz w:val="20"/>
        </w:rPr>
        <w:t>The Managing Director, Sindh Public Procurement Regulatory Authority SPPRA Karachi.</w:t>
      </w:r>
    </w:p>
    <w:p w:rsidR="00365704" w:rsidRDefault="00365704" w:rsidP="00365704">
      <w:pPr>
        <w:pStyle w:val="ListParagraph"/>
        <w:numPr>
          <w:ilvl w:val="0"/>
          <w:numId w:val="4"/>
        </w:numPr>
        <w:ind w:hanging="735"/>
        <w:rPr>
          <w:sz w:val="20"/>
        </w:rPr>
      </w:pPr>
      <w:r>
        <w:rPr>
          <w:sz w:val="20"/>
        </w:rPr>
        <w:t>The Executive District Officer, Works &amp; Services Shaheed Benazir Abad.</w:t>
      </w:r>
    </w:p>
    <w:p w:rsidR="00365704" w:rsidRDefault="00365704" w:rsidP="00365704">
      <w:pPr>
        <w:pStyle w:val="ListParagraph"/>
        <w:numPr>
          <w:ilvl w:val="0"/>
          <w:numId w:val="4"/>
        </w:numPr>
        <w:ind w:hanging="735"/>
        <w:rPr>
          <w:sz w:val="20"/>
        </w:rPr>
      </w:pPr>
      <w:r>
        <w:rPr>
          <w:sz w:val="20"/>
        </w:rPr>
        <w:t>The District Officer, Roads/Buildings/Education Works Shaheed Benazir Abad.</w:t>
      </w:r>
    </w:p>
    <w:p w:rsidR="00365704" w:rsidRPr="00482ED3" w:rsidRDefault="00365704" w:rsidP="00365704">
      <w:pPr>
        <w:pStyle w:val="ListParagraph"/>
        <w:numPr>
          <w:ilvl w:val="0"/>
          <w:numId w:val="4"/>
        </w:numPr>
        <w:ind w:hanging="735"/>
        <w:rPr>
          <w:sz w:val="20"/>
        </w:rPr>
      </w:pPr>
      <w:r>
        <w:rPr>
          <w:sz w:val="20"/>
        </w:rPr>
        <w:t>The District Accounts Officer, Shaheed Benazir Abad.</w:t>
      </w:r>
    </w:p>
    <w:p w:rsidR="00365704" w:rsidRDefault="00365704" w:rsidP="00365704">
      <w:pPr>
        <w:tabs>
          <w:tab w:val="left" w:pos="7530"/>
        </w:tabs>
        <w:rPr>
          <w:sz w:val="20"/>
        </w:rPr>
      </w:pPr>
      <w:r w:rsidRPr="00482ED3">
        <w:rPr>
          <w:sz w:val="20"/>
        </w:rPr>
        <w:tab/>
      </w:r>
    </w:p>
    <w:p w:rsidR="00365704" w:rsidRDefault="00365704" w:rsidP="00365704">
      <w:pPr>
        <w:rPr>
          <w:sz w:val="20"/>
        </w:rPr>
      </w:pPr>
    </w:p>
    <w:p w:rsidR="00365704" w:rsidRPr="00C94589" w:rsidRDefault="00365704" w:rsidP="00365704">
      <w:pPr>
        <w:tabs>
          <w:tab w:val="left" w:pos="2250"/>
        </w:tabs>
        <w:rPr>
          <w:rFonts w:ascii="Book Antiqua" w:hAnsi="Book Antiqua"/>
          <w:b/>
          <w:sz w:val="20"/>
        </w:rPr>
      </w:pPr>
    </w:p>
    <w:p w:rsidR="00CD08D2" w:rsidRDefault="008E06E0" w:rsidP="004C6A08">
      <w:pPr>
        <w:tabs>
          <w:tab w:val="left" w:pos="1055"/>
        </w:tabs>
      </w:pPr>
      <w:r w:rsidRPr="008E06E0">
        <w:rPr>
          <w:noProof/>
          <w:sz w:val="20"/>
        </w:rPr>
        <w:pict>
          <v:shape id="_x0000_s1032" type="#_x0000_t202" style="position:absolute;margin-left:290.25pt;margin-top:9.65pt;width:219.75pt;height:40.85pt;z-index:251667456" strokecolor="white">
            <v:textbox style="mso-next-textbox:#_x0000_s1032">
              <w:txbxContent>
                <w:p w:rsidR="00365704" w:rsidRPr="008062E3" w:rsidRDefault="00365704" w:rsidP="00365704">
                  <w:pPr>
                    <w:jc w:val="center"/>
                    <w:rPr>
                      <w:rFonts w:ascii="Calibri" w:hAnsi="Calibri" w:cs="Calibri"/>
                      <w:b/>
                      <w:sz w:val="20"/>
                      <w:lang w:val="en-GB"/>
                    </w:rPr>
                  </w:pPr>
                  <w:r w:rsidRPr="008062E3">
                    <w:rPr>
                      <w:rFonts w:ascii="Calibri" w:hAnsi="Calibri" w:cs="Calibri"/>
                      <w:b/>
                      <w:sz w:val="20"/>
                      <w:lang w:val="en-GB"/>
                    </w:rPr>
                    <w:t>DISTRICT COORDINATION OFFICER</w:t>
                  </w:r>
                </w:p>
                <w:p w:rsidR="00365704" w:rsidRPr="008062E3" w:rsidRDefault="00365704" w:rsidP="00365704">
                  <w:pPr>
                    <w:jc w:val="center"/>
                    <w:rPr>
                      <w:rFonts w:ascii="Calibri" w:hAnsi="Calibri" w:cs="Calibri"/>
                      <w:b/>
                      <w:sz w:val="20"/>
                      <w:lang w:val="en-GB"/>
                    </w:rPr>
                  </w:pPr>
                  <w:r w:rsidRPr="008062E3">
                    <w:rPr>
                      <w:rFonts w:ascii="Calibri" w:hAnsi="Calibri" w:cs="Calibri"/>
                      <w:b/>
                      <w:sz w:val="20"/>
                      <w:lang w:val="en-GB"/>
                    </w:rPr>
                    <w:t>SHAHEED BENAZIR ABAD</w:t>
                  </w:r>
                </w:p>
              </w:txbxContent>
            </v:textbox>
          </v:shape>
        </w:pict>
      </w:r>
    </w:p>
    <w:p w:rsidR="00CD08D2" w:rsidRPr="00CD08D2" w:rsidRDefault="00CD08D2" w:rsidP="00CD08D2"/>
    <w:p w:rsidR="00CD08D2" w:rsidRPr="00CD08D2" w:rsidRDefault="00CD08D2" w:rsidP="00CD08D2"/>
    <w:p w:rsidR="00CD08D2" w:rsidRPr="00CD08D2" w:rsidRDefault="00CD08D2" w:rsidP="00CD08D2"/>
    <w:p w:rsidR="00CD08D2" w:rsidRPr="00CD08D2" w:rsidRDefault="00CD08D2" w:rsidP="00CD08D2"/>
    <w:p w:rsidR="00CD08D2" w:rsidRPr="00CD08D2" w:rsidRDefault="00CD08D2" w:rsidP="00CD08D2"/>
    <w:p w:rsidR="00CD08D2" w:rsidRDefault="00CD08D2" w:rsidP="00CD08D2"/>
    <w:p w:rsidR="000224B4" w:rsidRDefault="00CD08D2" w:rsidP="00CD08D2">
      <w:pPr>
        <w:tabs>
          <w:tab w:val="left" w:pos="1942"/>
        </w:tabs>
      </w:pPr>
      <w:r>
        <w:tab/>
      </w:r>
    </w:p>
    <w:p w:rsidR="00EA43C3" w:rsidRDefault="00EA43C3" w:rsidP="00CD08D2">
      <w:pPr>
        <w:tabs>
          <w:tab w:val="left" w:pos="1942"/>
        </w:tabs>
      </w:pPr>
    </w:p>
    <w:p w:rsidR="00EA43C3" w:rsidRDefault="00EA43C3" w:rsidP="00CD08D2">
      <w:pPr>
        <w:tabs>
          <w:tab w:val="left" w:pos="1942"/>
        </w:tabs>
      </w:pPr>
    </w:p>
    <w:p w:rsidR="00EA43C3" w:rsidRDefault="00EA43C3" w:rsidP="00CD08D2">
      <w:pPr>
        <w:tabs>
          <w:tab w:val="left" w:pos="1942"/>
        </w:tabs>
      </w:pPr>
    </w:p>
    <w:p w:rsidR="00EA43C3" w:rsidRDefault="00EA43C3" w:rsidP="00CD08D2">
      <w:pPr>
        <w:tabs>
          <w:tab w:val="left" w:pos="1942"/>
        </w:tabs>
      </w:pPr>
    </w:p>
    <w:p w:rsidR="00EA43C3" w:rsidRDefault="00EA43C3" w:rsidP="00CD08D2">
      <w:pPr>
        <w:tabs>
          <w:tab w:val="left" w:pos="1942"/>
        </w:tabs>
      </w:pPr>
    </w:p>
    <w:p w:rsidR="00F1467B" w:rsidRDefault="00F1467B" w:rsidP="00CD08D2">
      <w:pPr>
        <w:tabs>
          <w:tab w:val="left" w:pos="1942"/>
        </w:tabs>
      </w:pPr>
    </w:p>
    <w:p w:rsidR="00EA43C3" w:rsidRDefault="00EA43C3" w:rsidP="00CD08D2">
      <w:pPr>
        <w:tabs>
          <w:tab w:val="left" w:pos="1942"/>
        </w:tabs>
      </w:pPr>
    </w:p>
    <w:p w:rsidR="00EA43C3" w:rsidRPr="001A4675" w:rsidRDefault="00EA43C3" w:rsidP="00EA43C3">
      <w:pPr>
        <w:tabs>
          <w:tab w:val="left" w:pos="1172"/>
        </w:tabs>
        <w:rPr>
          <w:sz w:val="2"/>
        </w:rPr>
      </w:pPr>
    </w:p>
    <w:p w:rsidR="00EA43C3" w:rsidRPr="0093777C" w:rsidRDefault="00EA43C3" w:rsidP="00EA43C3">
      <w:pPr>
        <w:jc w:val="center"/>
        <w:rPr>
          <w:b/>
        </w:rPr>
      </w:pPr>
      <w:r w:rsidRPr="0093777C">
        <w:rPr>
          <w:b/>
        </w:rPr>
        <w:lastRenderedPageBreak/>
        <w:t>(Annexure A-I)</w:t>
      </w:r>
    </w:p>
    <w:p w:rsidR="00EA43C3" w:rsidRPr="00863572" w:rsidRDefault="00EA43C3" w:rsidP="00EA43C3">
      <w:pPr>
        <w:jc w:val="center"/>
        <w:rPr>
          <w:b/>
          <w:sz w:val="4"/>
        </w:rPr>
      </w:pPr>
    </w:p>
    <w:p w:rsidR="00EA43C3" w:rsidRDefault="00EA43C3" w:rsidP="00EA43C3">
      <w:pPr>
        <w:ind w:left="-540"/>
        <w:jc w:val="center"/>
        <w:rPr>
          <w:b/>
        </w:rPr>
      </w:pPr>
      <w:r>
        <w:rPr>
          <w:b/>
        </w:rPr>
        <w:t xml:space="preserve">       </w:t>
      </w:r>
      <w:r w:rsidRPr="0093777C">
        <w:rPr>
          <w:b/>
          <w:sz w:val="22"/>
        </w:rPr>
        <w:t>PROCUREMENT PLAN (Development / Capital)</w:t>
      </w:r>
      <w:r>
        <w:rPr>
          <w:b/>
          <w:sz w:val="22"/>
        </w:rPr>
        <w:t xml:space="preserve"> for the Year 2015-16</w:t>
      </w:r>
    </w:p>
    <w:p w:rsidR="00EA43C3" w:rsidRPr="00197967" w:rsidRDefault="00EA43C3" w:rsidP="00EA43C3">
      <w:pPr>
        <w:ind w:left="-540"/>
        <w:jc w:val="center"/>
        <w:rPr>
          <w:b/>
          <w:sz w:val="6"/>
        </w:rPr>
      </w:pPr>
    </w:p>
    <w:tbl>
      <w:tblPr>
        <w:tblW w:w="11528"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540"/>
        <w:gridCol w:w="2520"/>
        <w:gridCol w:w="828"/>
        <w:gridCol w:w="972"/>
        <w:gridCol w:w="882"/>
        <w:gridCol w:w="738"/>
        <w:gridCol w:w="630"/>
        <w:gridCol w:w="810"/>
        <w:gridCol w:w="900"/>
        <w:gridCol w:w="810"/>
        <w:gridCol w:w="720"/>
        <w:gridCol w:w="720"/>
      </w:tblGrid>
      <w:tr w:rsidR="00BA57A0" w:rsidRPr="00BF2B59" w:rsidTr="00E94E37">
        <w:trPr>
          <w:trHeight w:val="512"/>
        </w:trPr>
        <w:tc>
          <w:tcPr>
            <w:tcW w:w="458" w:type="dxa"/>
            <w:shd w:val="clear" w:color="auto" w:fill="auto"/>
          </w:tcPr>
          <w:p w:rsidR="00EA43C3" w:rsidRPr="00264960" w:rsidRDefault="008A75A8" w:rsidP="00BB7550">
            <w:pPr>
              <w:jc w:val="center"/>
              <w:rPr>
                <w:b/>
                <w:sz w:val="14"/>
              </w:rPr>
            </w:pPr>
            <w:r>
              <w:rPr>
                <w:b/>
                <w:sz w:val="14"/>
              </w:rPr>
              <w:t>Sr</w:t>
            </w:r>
            <w:r w:rsidR="00EA43C3" w:rsidRPr="00264960">
              <w:rPr>
                <w:b/>
                <w:sz w:val="14"/>
              </w:rPr>
              <w:t xml:space="preserve"> No</w:t>
            </w:r>
          </w:p>
        </w:tc>
        <w:tc>
          <w:tcPr>
            <w:tcW w:w="540" w:type="dxa"/>
          </w:tcPr>
          <w:p w:rsidR="00EA43C3" w:rsidRPr="00264960" w:rsidRDefault="00EA43C3" w:rsidP="00BB7550">
            <w:pPr>
              <w:jc w:val="center"/>
              <w:rPr>
                <w:b/>
                <w:sz w:val="14"/>
              </w:rPr>
            </w:pPr>
            <w:r w:rsidRPr="00264960">
              <w:rPr>
                <w:b/>
                <w:sz w:val="14"/>
              </w:rPr>
              <w:t>ADP No</w:t>
            </w:r>
          </w:p>
        </w:tc>
        <w:tc>
          <w:tcPr>
            <w:tcW w:w="2520" w:type="dxa"/>
          </w:tcPr>
          <w:p w:rsidR="00EA43C3" w:rsidRPr="00264960" w:rsidRDefault="00EA43C3" w:rsidP="00BB7550">
            <w:pPr>
              <w:jc w:val="center"/>
              <w:rPr>
                <w:b/>
                <w:sz w:val="14"/>
              </w:rPr>
            </w:pPr>
            <w:r w:rsidRPr="00264960">
              <w:rPr>
                <w:b/>
                <w:sz w:val="14"/>
              </w:rPr>
              <w:t>Name of Scheme &amp; Estimated Cost</w:t>
            </w:r>
          </w:p>
        </w:tc>
        <w:tc>
          <w:tcPr>
            <w:tcW w:w="828" w:type="dxa"/>
          </w:tcPr>
          <w:p w:rsidR="00EA43C3" w:rsidRPr="00264960" w:rsidRDefault="00EA43C3" w:rsidP="00BB7550">
            <w:pPr>
              <w:jc w:val="center"/>
              <w:rPr>
                <w:b/>
                <w:sz w:val="14"/>
              </w:rPr>
            </w:pPr>
            <w:r w:rsidRPr="00264960">
              <w:rPr>
                <w:b/>
                <w:sz w:val="14"/>
              </w:rPr>
              <w:t>Allocated Funds</w:t>
            </w:r>
          </w:p>
        </w:tc>
        <w:tc>
          <w:tcPr>
            <w:tcW w:w="972" w:type="dxa"/>
          </w:tcPr>
          <w:p w:rsidR="00EA43C3" w:rsidRPr="00264960" w:rsidRDefault="00EA43C3" w:rsidP="00BB7550">
            <w:pPr>
              <w:jc w:val="center"/>
              <w:rPr>
                <w:b/>
                <w:sz w:val="14"/>
              </w:rPr>
            </w:pPr>
            <w:r w:rsidRPr="00264960">
              <w:rPr>
                <w:b/>
                <w:sz w:val="14"/>
              </w:rPr>
              <w:t>Cost of ongoing works (Expenditure already incurred)</w:t>
            </w:r>
          </w:p>
        </w:tc>
        <w:tc>
          <w:tcPr>
            <w:tcW w:w="882" w:type="dxa"/>
          </w:tcPr>
          <w:p w:rsidR="00EA43C3" w:rsidRPr="00264960" w:rsidRDefault="00EA43C3" w:rsidP="00BB7550">
            <w:pPr>
              <w:jc w:val="center"/>
              <w:rPr>
                <w:b/>
                <w:sz w:val="14"/>
              </w:rPr>
            </w:pPr>
            <w:r w:rsidRPr="00264960">
              <w:rPr>
                <w:b/>
                <w:sz w:val="14"/>
              </w:rPr>
              <w:t>Funds earmarked for ongoing works</w:t>
            </w:r>
          </w:p>
        </w:tc>
        <w:tc>
          <w:tcPr>
            <w:tcW w:w="738" w:type="dxa"/>
          </w:tcPr>
          <w:p w:rsidR="00EA43C3" w:rsidRPr="00264960" w:rsidRDefault="00EA43C3" w:rsidP="00BB7550">
            <w:pPr>
              <w:jc w:val="center"/>
              <w:rPr>
                <w:b/>
                <w:sz w:val="14"/>
              </w:rPr>
            </w:pPr>
            <w:r w:rsidRPr="00264960">
              <w:rPr>
                <w:b/>
                <w:sz w:val="14"/>
              </w:rPr>
              <w:t>Cost of New Works (components)</w:t>
            </w:r>
          </w:p>
        </w:tc>
        <w:tc>
          <w:tcPr>
            <w:tcW w:w="630" w:type="dxa"/>
          </w:tcPr>
          <w:p w:rsidR="00EA43C3" w:rsidRPr="00264960" w:rsidRDefault="00EA43C3" w:rsidP="00BB7550">
            <w:pPr>
              <w:jc w:val="center"/>
              <w:rPr>
                <w:b/>
                <w:sz w:val="14"/>
              </w:rPr>
            </w:pPr>
            <w:r w:rsidRPr="00264960">
              <w:rPr>
                <w:b/>
                <w:sz w:val="14"/>
              </w:rPr>
              <w:t>Funds for Works (c-e)</w:t>
            </w:r>
          </w:p>
        </w:tc>
        <w:tc>
          <w:tcPr>
            <w:tcW w:w="810" w:type="dxa"/>
          </w:tcPr>
          <w:p w:rsidR="00EA43C3" w:rsidRPr="00264960" w:rsidRDefault="00EA43C3" w:rsidP="00BB7550">
            <w:pPr>
              <w:jc w:val="center"/>
              <w:rPr>
                <w:b/>
                <w:sz w:val="14"/>
              </w:rPr>
            </w:pPr>
            <w:r w:rsidRPr="00264960">
              <w:rPr>
                <w:b/>
                <w:sz w:val="14"/>
              </w:rPr>
              <w:t>Nature of Procurement</w:t>
            </w:r>
          </w:p>
        </w:tc>
        <w:tc>
          <w:tcPr>
            <w:tcW w:w="900" w:type="dxa"/>
          </w:tcPr>
          <w:p w:rsidR="00EA43C3" w:rsidRPr="00264960" w:rsidRDefault="00EA43C3" w:rsidP="00BB7550">
            <w:pPr>
              <w:jc w:val="center"/>
              <w:rPr>
                <w:b/>
                <w:sz w:val="14"/>
              </w:rPr>
            </w:pPr>
            <w:r w:rsidRPr="00264960">
              <w:rPr>
                <w:b/>
                <w:sz w:val="14"/>
              </w:rPr>
              <w:t>Method of Procurement</w:t>
            </w:r>
          </w:p>
        </w:tc>
        <w:tc>
          <w:tcPr>
            <w:tcW w:w="810" w:type="dxa"/>
            <w:shd w:val="clear" w:color="auto" w:fill="auto"/>
          </w:tcPr>
          <w:p w:rsidR="00EA43C3" w:rsidRPr="00264960" w:rsidRDefault="00EA43C3" w:rsidP="00BB7550">
            <w:pPr>
              <w:jc w:val="center"/>
              <w:rPr>
                <w:b/>
                <w:sz w:val="14"/>
              </w:rPr>
            </w:pPr>
            <w:r w:rsidRPr="00264960">
              <w:rPr>
                <w:b/>
                <w:sz w:val="14"/>
              </w:rPr>
              <w:t>Anticipated /Actual Date of Advertisement</w:t>
            </w:r>
          </w:p>
        </w:tc>
        <w:tc>
          <w:tcPr>
            <w:tcW w:w="720" w:type="dxa"/>
            <w:shd w:val="clear" w:color="auto" w:fill="auto"/>
          </w:tcPr>
          <w:p w:rsidR="00EA43C3" w:rsidRPr="00BF2B59" w:rsidRDefault="00EA43C3" w:rsidP="00EA43C3">
            <w:pPr>
              <w:jc w:val="center"/>
              <w:rPr>
                <w:b/>
                <w:sz w:val="16"/>
              </w:rPr>
            </w:pPr>
            <w:r w:rsidRPr="00BF2B59">
              <w:rPr>
                <w:b/>
                <w:sz w:val="16"/>
              </w:rPr>
              <w:t>Anticipated /Actual Date of Start</w:t>
            </w:r>
          </w:p>
        </w:tc>
        <w:tc>
          <w:tcPr>
            <w:tcW w:w="720" w:type="dxa"/>
            <w:shd w:val="clear" w:color="auto" w:fill="auto"/>
          </w:tcPr>
          <w:p w:rsidR="00EA43C3" w:rsidRPr="00BF2B59" w:rsidRDefault="00EA43C3" w:rsidP="00EA43C3">
            <w:pPr>
              <w:jc w:val="center"/>
              <w:rPr>
                <w:b/>
                <w:sz w:val="16"/>
              </w:rPr>
            </w:pPr>
            <w:r w:rsidRPr="00BF2B59">
              <w:rPr>
                <w:b/>
                <w:sz w:val="16"/>
              </w:rPr>
              <w:t>Anticipated /Actual Date of Completion.</w:t>
            </w:r>
          </w:p>
        </w:tc>
      </w:tr>
      <w:tr w:rsidR="00BA57A0" w:rsidRPr="00BF2B59" w:rsidTr="00E94E37">
        <w:trPr>
          <w:trHeight w:val="305"/>
        </w:trPr>
        <w:tc>
          <w:tcPr>
            <w:tcW w:w="458" w:type="dxa"/>
            <w:shd w:val="clear" w:color="auto" w:fill="auto"/>
          </w:tcPr>
          <w:p w:rsidR="00EA43C3" w:rsidRPr="00BF2B59" w:rsidRDefault="00EA43C3" w:rsidP="00EA43C3">
            <w:pPr>
              <w:jc w:val="center"/>
              <w:rPr>
                <w:b/>
                <w:sz w:val="16"/>
              </w:rPr>
            </w:pPr>
          </w:p>
        </w:tc>
        <w:tc>
          <w:tcPr>
            <w:tcW w:w="540" w:type="dxa"/>
          </w:tcPr>
          <w:p w:rsidR="00EA43C3" w:rsidRPr="00BF2B59" w:rsidRDefault="00392DBE" w:rsidP="00392DBE">
            <w:pPr>
              <w:jc w:val="center"/>
              <w:rPr>
                <w:b/>
                <w:sz w:val="16"/>
              </w:rPr>
            </w:pPr>
            <w:r>
              <w:rPr>
                <w:b/>
                <w:sz w:val="16"/>
              </w:rPr>
              <w:t>a</w:t>
            </w:r>
          </w:p>
        </w:tc>
        <w:tc>
          <w:tcPr>
            <w:tcW w:w="2520" w:type="dxa"/>
          </w:tcPr>
          <w:p w:rsidR="00EA43C3" w:rsidRPr="00BF2B59" w:rsidRDefault="00EE1F50" w:rsidP="00EA43C3">
            <w:pPr>
              <w:jc w:val="center"/>
              <w:rPr>
                <w:b/>
                <w:sz w:val="16"/>
              </w:rPr>
            </w:pPr>
            <w:r>
              <w:rPr>
                <w:b/>
                <w:sz w:val="16"/>
              </w:rPr>
              <w:t>b</w:t>
            </w:r>
          </w:p>
          <w:p w:rsidR="00EA43C3" w:rsidRPr="00BF2B59" w:rsidRDefault="00EA43C3" w:rsidP="00EA43C3">
            <w:pPr>
              <w:rPr>
                <w:b/>
                <w:sz w:val="16"/>
              </w:rPr>
            </w:pPr>
            <w:r w:rsidRPr="00BF2B59">
              <w:rPr>
                <w:b/>
                <w:sz w:val="16"/>
              </w:rPr>
              <w:t>PROVISIONAL A.D.P ROADS</w:t>
            </w:r>
          </w:p>
        </w:tc>
        <w:tc>
          <w:tcPr>
            <w:tcW w:w="828" w:type="dxa"/>
          </w:tcPr>
          <w:p w:rsidR="00EA43C3" w:rsidRPr="00BF2B59" w:rsidRDefault="00EA43C3" w:rsidP="00EA43C3">
            <w:pPr>
              <w:jc w:val="center"/>
              <w:rPr>
                <w:b/>
                <w:sz w:val="16"/>
              </w:rPr>
            </w:pPr>
            <w:r w:rsidRPr="00BF2B59">
              <w:rPr>
                <w:b/>
                <w:sz w:val="16"/>
              </w:rPr>
              <w:t>c</w:t>
            </w:r>
          </w:p>
        </w:tc>
        <w:tc>
          <w:tcPr>
            <w:tcW w:w="972" w:type="dxa"/>
          </w:tcPr>
          <w:p w:rsidR="00EA43C3" w:rsidRPr="00BF2B59" w:rsidRDefault="00EA43C3" w:rsidP="00EA43C3">
            <w:pPr>
              <w:jc w:val="center"/>
              <w:rPr>
                <w:b/>
                <w:sz w:val="16"/>
              </w:rPr>
            </w:pPr>
            <w:r w:rsidRPr="00BF2B59">
              <w:rPr>
                <w:b/>
                <w:sz w:val="16"/>
              </w:rPr>
              <w:t>d</w:t>
            </w:r>
          </w:p>
        </w:tc>
        <w:tc>
          <w:tcPr>
            <w:tcW w:w="882" w:type="dxa"/>
          </w:tcPr>
          <w:p w:rsidR="00EA43C3" w:rsidRPr="00BF2B59" w:rsidRDefault="00EA43C3" w:rsidP="00EA43C3">
            <w:pPr>
              <w:jc w:val="center"/>
              <w:rPr>
                <w:b/>
                <w:sz w:val="16"/>
              </w:rPr>
            </w:pPr>
            <w:r w:rsidRPr="00BF2B59">
              <w:rPr>
                <w:b/>
                <w:sz w:val="16"/>
              </w:rPr>
              <w:t>e</w:t>
            </w:r>
          </w:p>
        </w:tc>
        <w:tc>
          <w:tcPr>
            <w:tcW w:w="738" w:type="dxa"/>
          </w:tcPr>
          <w:p w:rsidR="00EA43C3" w:rsidRPr="00BF2B59" w:rsidRDefault="00EA43C3" w:rsidP="00EA43C3">
            <w:pPr>
              <w:jc w:val="center"/>
              <w:rPr>
                <w:b/>
                <w:sz w:val="16"/>
              </w:rPr>
            </w:pPr>
            <w:r w:rsidRPr="00BF2B59">
              <w:rPr>
                <w:b/>
                <w:sz w:val="16"/>
              </w:rPr>
              <w:t>f</w:t>
            </w:r>
          </w:p>
        </w:tc>
        <w:tc>
          <w:tcPr>
            <w:tcW w:w="630" w:type="dxa"/>
          </w:tcPr>
          <w:p w:rsidR="00EA43C3" w:rsidRPr="00BF2B59" w:rsidRDefault="00EA43C3" w:rsidP="00EA43C3">
            <w:pPr>
              <w:jc w:val="center"/>
              <w:rPr>
                <w:b/>
                <w:sz w:val="16"/>
              </w:rPr>
            </w:pPr>
            <w:r w:rsidRPr="00BF2B59">
              <w:rPr>
                <w:b/>
                <w:sz w:val="16"/>
              </w:rPr>
              <w:t>g</w:t>
            </w:r>
          </w:p>
        </w:tc>
        <w:tc>
          <w:tcPr>
            <w:tcW w:w="810" w:type="dxa"/>
          </w:tcPr>
          <w:p w:rsidR="00EA43C3" w:rsidRPr="00BF2B59" w:rsidRDefault="00EA43C3" w:rsidP="00EA43C3">
            <w:pPr>
              <w:jc w:val="center"/>
              <w:rPr>
                <w:b/>
                <w:sz w:val="16"/>
              </w:rPr>
            </w:pPr>
            <w:r w:rsidRPr="00BF2B59">
              <w:rPr>
                <w:b/>
                <w:sz w:val="16"/>
              </w:rPr>
              <w:t>h</w:t>
            </w:r>
          </w:p>
        </w:tc>
        <w:tc>
          <w:tcPr>
            <w:tcW w:w="900" w:type="dxa"/>
          </w:tcPr>
          <w:p w:rsidR="00EA43C3" w:rsidRPr="00BF2B59" w:rsidRDefault="00EA43C3" w:rsidP="00EA43C3">
            <w:pPr>
              <w:jc w:val="center"/>
              <w:rPr>
                <w:b/>
                <w:sz w:val="16"/>
              </w:rPr>
            </w:pPr>
            <w:r w:rsidRPr="00BF2B59">
              <w:rPr>
                <w:b/>
                <w:sz w:val="16"/>
              </w:rPr>
              <w:t>i</w:t>
            </w:r>
          </w:p>
        </w:tc>
        <w:tc>
          <w:tcPr>
            <w:tcW w:w="810" w:type="dxa"/>
            <w:shd w:val="clear" w:color="auto" w:fill="auto"/>
          </w:tcPr>
          <w:p w:rsidR="00EA43C3" w:rsidRPr="00BF2B59" w:rsidRDefault="00EA43C3" w:rsidP="00EA43C3">
            <w:pPr>
              <w:jc w:val="center"/>
              <w:rPr>
                <w:b/>
                <w:sz w:val="16"/>
              </w:rPr>
            </w:pPr>
            <w:r w:rsidRPr="00BF2B59">
              <w:rPr>
                <w:b/>
                <w:sz w:val="16"/>
              </w:rPr>
              <w:t>j</w:t>
            </w:r>
          </w:p>
        </w:tc>
        <w:tc>
          <w:tcPr>
            <w:tcW w:w="720" w:type="dxa"/>
            <w:shd w:val="clear" w:color="auto" w:fill="auto"/>
          </w:tcPr>
          <w:p w:rsidR="00EA43C3" w:rsidRPr="00BF2B59" w:rsidRDefault="00EA43C3" w:rsidP="00EA43C3">
            <w:pPr>
              <w:jc w:val="center"/>
              <w:rPr>
                <w:b/>
                <w:sz w:val="16"/>
              </w:rPr>
            </w:pPr>
            <w:r w:rsidRPr="00BF2B59">
              <w:rPr>
                <w:b/>
                <w:sz w:val="16"/>
              </w:rPr>
              <w:t>k</w:t>
            </w:r>
          </w:p>
        </w:tc>
        <w:tc>
          <w:tcPr>
            <w:tcW w:w="720" w:type="dxa"/>
            <w:shd w:val="clear" w:color="auto" w:fill="auto"/>
          </w:tcPr>
          <w:p w:rsidR="00EA43C3" w:rsidRPr="00BF2B59" w:rsidRDefault="00EA43C3" w:rsidP="00EA43C3">
            <w:pPr>
              <w:jc w:val="center"/>
              <w:rPr>
                <w:b/>
                <w:sz w:val="16"/>
              </w:rPr>
            </w:pPr>
            <w:r w:rsidRPr="00BF2B59">
              <w:rPr>
                <w:b/>
                <w:sz w:val="16"/>
              </w:rPr>
              <w:t>l</w:t>
            </w:r>
          </w:p>
        </w:tc>
      </w:tr>
      <w:tr w:rsidR="00BA57A0" w:rsidRPr="00BF2B59" w:rsidTr="00E94E37">
        <w:trPr>
          <w:trHeight w:val="467"/>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01</w:t>
            </w:r>
          </w:p>
        </w:tc>
        <w:tc>
          <w:tcPr>
            <w:tcW w:w="540" w:type="dxa"/>
          </w:tcPr>
          <w:p w:rsidR="00EA43C3" w:rsidRPr="009905A8" w:rsidRDefault="00EA43C3" w:rsidP="00EA43C3">
            <w:pPr>
              <w:jc w:val="center"/>
              <w:rPr>
                <w:rFonts w:ascii="Calibri" w:hAnsi="Calibri"/>
                <w:b/>
                <w:sz w:val="14"/>
              </w:rPr>
            </w:pPr>
            <w:r w:rsidRPr="009905A8">
              <w:rPr>
                <w:rFonts w:ascii="Calibri" w:hAnsi="Calibri"/>
                <w:b/>
                <w:sz w:val="14"/>
              </w:rPr>
              <w:t>1031</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Widg: / Recondg: / Constt: of road from Channesar Pangrio Mori road to Connect Nawabshah Qazi Ahmed road mile 0/0-3/0</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45.00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BF2B59">
              <w:rPr>
                <w:rFonts w:ascii="Calibri" w:hAnsi="Calibri"/>
                <w:sz w:val="16"/>
              </w:rPr>
              <w:t>45.00</w:t>
            </w:r>
          </w:p>
        </w:tc>
        <w:tc>
          <w:tcPr>
            <w:tcW w:w="810" w:type="dxa"/>
          </w:tcPr>
          <w:p w:rsidR="00EA43C3" w:rsidRPr="0037400F" w:rsidRDefault="00EA43C3" w:rsidP="00EA43C3">
            <w:pPr>
              <w:tabs>
                <w:tab w:val="left" w:pos="1404"/>
              </w:tabs>
              <w:jc w:val="center"/>
              <w:rPr>
                <w:rFonts w:ascii="Calibri" w:hAnsi="Calibri"/>
                <w:sz w:val="12"/>
              </w:rPr>
            </w:pPr>
            <w:r w:rsidRPr="0037400F">
              <w:rPr>
                <w:rFonts w:ascii="Calibri" w:hAnsi="Calibri"/>
                <w:sz w:val="12"/>
              </w:rPr>
              <w:t>National Compitative Bidding</w:t>
            </w:r>
          </w:p>
        </w:tc>
        <w:tc>
          <w:tcPr>
            <w:tcW w:w="900" w:type="dxa"/>
          </w:tcPr>
          <w:p w:rsidR="00EA43C3" w:rsidRPr="00BF2B59" w:rsidRDefault="00EA43C3" w:rsidP="00EA43C3">
            <w:pPr>
              <w:jc w:val="center"/>
              <w:rPr>
                <w:rFonts w:ascii="Calibri" w:hAnsi="Calibri"/>
                <w:sz w:val="16"/>
              </w:rPr>
            </w:pPr>
            <w:r w:rsidRPr="00BF2B59">
              <w:rPr>
                <w:rFonts w:ascii="Calibri" w:hAnsi="Calibri"/>
                <w:sz w:val="16"/>
              </w:rPr>
              <w:t>Single Stage One envelope method.</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March 2016</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April 2016</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18 </w:t>
            </w:r>
            <w:r w:rsidRPr="00B6234A">
              <w:rPr>
                <w:rFonts w:ascii="Calibri" w:hAnsi="Calibri"/>
                <w:sz w:val="14"/>
              </w:rPr>
              <w:t>Months</w:t>
            </w:r>
          </w:p>
        </w:tc>
      </w:tr>
      <w:tr w:rsidR="00BA57A0" w:rsidRPr="00BF2B59" w:rsidTr="00E94E37">
        <w:trPr>
          <w:trHeight w:val="350"/>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02</w:t>
            </w:r>
          </w:p>
        </w:tc>
        <w:tc>
          <w:tcPr>
            <w:tcW w:w="540" w:type="dxa"/>
          </w:tcPr>
          <w:p w:rsidR="00EA43C3" w:rsidRPr="003B1D68" w:rsidRDefault="00EA43C3" w:rsidP="00EA43C3">
            <w:pPr>
              <w:jc w:val="center"/>
              <w:rPr>
                <w:rFonts w:ascii="Calibri" w:hAnsi="Calibri"/>
                <w:b/>
                <w:sz w:val="14"/>
              </w:rPr>
            </w:pPr>
            <w:r w:rsidRPr="003B1D68">
              <w:rPr>
                <w:rFonts w:ascii="Calibri" w:hAnsi="Calibri"/>
                <w:b/>
                <w:sz w:val="14"/>
              </w:rPr>
              <w:t>1105</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Constt: of road from Asian Bank road 3/6 to village Sultan Sethar (to Connect Rahimdad Mari) road mile 0/0-2/4.</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14.00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BF2B59">
              <w:rPr>
                <w:rFonts w:ascii="Calibri" w:hAnsi="Calibri"/>
                <w:sz w:val="16"/>
              </w:rPr>
              <w:t>14.00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August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September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12 </w:t>
            </w:r>
            <w:r w:rsidRPr="00B6234A">
              <w:rPr>
                <w:rFonts w:ascii="Calibri" w:hAnsi="Calibri"/>
                <w:sz w:val="14"/>
              </w:rPr>
              <w:t>Months</w:t>
            </w:r>
          </w:p>
        </w:tc>
      </w:tr>
      <w:tr w:rsidR="00BA57A0" w:rsidRPr="00BF2B59" w:rsidTr="00E94E37">
        <w:trPr>
          <w:trHeight w:val="359"/>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03</w:t>
            </w:r>
          </w:p>
        </w:tc>
        <w:tc>
          <w:tcPr>
            <w:tcW w:w="540" w:type="dxa"/>
          </w:tcPr>
          <w:p w:rsidR="00EA43C3" w:rsidRPr="003B1D68" w:rsidRDefault="00EA43C3" w:rsidP="00EA43C3">
            <w:pPr>
              <w:jc w:val="center"/>
              <w:rPr>
                <w:rFonts w:ascii="Calibri" w:hAnsi="Calibri"/>
                <w:b/>
                <w:sz w:val="14"/>
              </w:rPr>
            </w:pPr>
            <w:r w:rsidRPr="003B1D68">
              <w:rPr>
                <w:rFonts w:ascii="Calibri" w:hAnsi="Calibri"/>
                <w:b/>
                <w:sz w:val="14"/>
              </w:rPr>
              <w:t>1107</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Constt: of road from Jam Sahib Mudd Jamrao road 3/0 to village Muhammad Hassan Chandio via Village Abbas Ali Chandio road mile 0/0-3/1.</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15.00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BF2B59">
              <w:rPr>
                <w:rFonts w:ascii="Calibri" w:hAnsi="Calibri"/>
                <w:sz w:val="16"/>
              </w:rPr>
              <w:t>15.00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August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September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12 </w:t>
            </w:r>
            <w:r w:rsidRPr="00B6234A">
              <w:rPr>
                <w:rFonts w:ascii="Calibri" w:hAnsi="Calibri"/>
                <w:sz w:val="14"/>
              </w:rPr>
              <w:t>Months</w:t>
            </w:r>
          </w:p>
        </w:tc>
      </w:tr>
      <w:tr w:rsidR="00BA57A0" w:rsidRPr="00BF2B59" w:rsidTr="00E94E37">
        <w:trPr>
          <w:trHeight w:val="359"/>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04</w:t>
            </w:r>
          </w:p>
        </w:tc>
        <w:tc>
          <w:tcPr>
            <w:tcW w:w="540" w:type="dxa"/>
          </w:tcPr>
          <w:p w:rsidR="00EA43C3" w:rsidRPr="003B1D68" w:rsidRDefault="00EA43C3" w:rsidP="00EA43C3">
            <w:pPr>
              <w:jc w:val="center"/>
              <w:rPr>
                <w:rFonts w:ascii="Calibri" w:hAnsi="Calibri"/>
                <w:b/>
                <w:sz w:val="14"/>
              </w:rPr>
            </w:pPr>
            <w:r w:rsidRPr="003B1D68">
              <w:rPr>
                <w:rFonts w:ascii="Calibri" w:hAnsi="Calibri"/>
                <w:b/>
                <w:sz w:val="14"/>
              </w:rPr>
              <w:t>1106</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Constt: of road from Ali Akbar Brohi road to village Rahimdad Mari (to Connect Asian Bank) mile 0/0-2/4.</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14.00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BF2B59">
              <w:rPr>
                <w:rFonts w:ascii="Calibri" w:hAnsi="Calibri"/>
                <w:sz w:val="16"/>
              </w:rPr>
              <w:t>14.00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August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September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12 Months</w:t>
            </w:r>
          </w:p>
        </w:tc>
      </w:tr>
      <w:tr w:rsidR="00BA57A0" w:rsidRPr="00BF2B59" w:rsidTr="00E94E37">
        <w:trPr>
          <w:trHeight w:val="359"/>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05</w:t>
            </w:r>
          </w:p>
        </w:tc>
        <w:tc>
          <w:tcPr>
            <w:tcW w:w="540" w:type="dxa"/>
          </w:tcPr>
          <w:p w:rsidR="00EA43C3" w:rsidRPr="003B1D68" w:rsidRDefault="00EA43C3" w:rsidP="00EA43C3">
            <w:pPr>
              <w:jc w:val="center"/>
              <w:rPr>
                <w:rFonts w:ascii="Calibri" w:hAnsi="Calibri"/>
                <w:b/>
                <w:sz w:val="14"/>
              </w:rPr>
            </w:pPr>
            <w:r w:rsidRPr="003B1D68">
              <w:rPr>
                <w:rFonts w:ascii="Calibri" w:hAnsi="Calibri"/>
                <w:b/>
                <w:sz w:val="14"/>
              </w:rPr>
              <w:t>1170</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Constt: of road from Nawabshah Sarhari road (Bakhsho Jamali) to village Afzal / Mahar Ali Bhangwar UC Gupchani mile 0/0-1/7.</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6.600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BF2B59">
              <w:rPr>
                <w:rFonts w:ascii="Calibri" w:hAnsi="Calibri"/>
                <w:sz w:val="16"/>
              </w:rPr>
              <w:t>6.600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March 2016</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April 2016</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15 </w:t>
            </w:r>
            <w:r w:rsidRPr="00F64042">
              <w:rPr>
                <w:rFonts w:ascii="Calibri" w:hAnsi="Calibri"/>
                <w:sz w:val="14"/>
              </w:rPr>
              <w:t>Months</w:t>
            </w:r>
          </w:p>
        </w:tc>
      </w:tr>
      <w:tr w:rsidR="00BA57A0" w:rsidRPr="00BF2B59" w:rsidTr="00E94E37">
        <w:trPr>
          <w:trHeight w:val="359"/>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06</w:t>
            </w:r>
          </w:p>
        </w:tc>
        <w:tc>
          <w:tcPr>
            <w:tcW w:w="540" w:type="dxa"/>
          </w:tcPr>
          <w:p w:rsidR="00EA43C3" w:rsidRPr="003B1D68" w:rsidRDefault="00EA43C3" w:rsidP="00EA43C3">
            <w:pPr>
              <w:jc w:val="center"/>
              <w:rPr>
                <w:rFonts w:ascii="Calibri" w:hAnsi="Calibri"/>
                <w:b/>
                <w:sz w:val="14"/>
              </w:rPr>
            </w:pPr>
            <w:r w:rsidRPr="003B1D68">
              <w:rPr>
                <w:rFonts w:ascii="Calibri" w:hAnsi="Calibri"/>
                <w:b/>
                <w:sz w:val="14"/>
              </w:rPr>
              <w:t>1171</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Constt: of road from Nawabshah Sarhari road to Connect Nawabshah Varr road via Haji Muhammad Bux Brohi Allah Ditto Magsi Jan Muhammad Brohi &amp; Ghulam Hyder Zardari UC Khadhar &amp; Gupchani 0/0-3/2.</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13.750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4756A0">
              <w:rPr>
                <w:rFonts w:ascii="Calibri" w:hAnsi="Calibri"/>
                <w:sz w:val="14"/>
              </w:rPr>
              <w:t>13.750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March 2016</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April 2016</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15 </w:t>
            </w:r>
            <w:r w:rsidRPr="00F64042">
              <w:rPr>
                <w:rFonts w:ascii="Calibri" w:hAnsi="Calibri"/>
                <w:sz w:val="14"/>
              </w:rPr>
              <w:t>Months</w:t>
            </w:r>
          </w:p>
        </w:tc>
      </w:tr>
      <w:tr w:rsidR="00BA57A0" w:rsidRPr="00BF2B59" w:rsidTr="00E94E37">
        <w:trPr>
          <w:trHeight w:val="359"/>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07</w:t>
            </w:r>
          </w:p>
        </w:tc>
        <w:tc>
          <w:tcPr>
            <w:tcW w:w="540" w:type="dxa"/>
          </w:tcPr>
          <w:p w:rsidR="00EA43C3" w:rsidRPr="003B1D68" w:rsidRDefault="00EA43C3" w:rsidP="00EA43C3">
            <w:pPr>
              <w:jc w:val="center"/>
              <w:rPr>
                <w:rFonts w:ascii="Calibri" w:hAnsi="Calibri"/>
                <w:b/>
                <w:sz w:val="14"/>
              </w:rPr>
            </w:pPr>
            <w:r w:rsidRPr="003B1D68">
              <w:rPr>
                <w:rFonts w:ascii="Calibri" w:hAnsi="Calibri"/>
                <w:b/>
                <w:sz w:val="14"/>
              </w:rPr>
              <w:t>1185</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Constt: of road from village Muhammad Khan Sethar &amp; Old village Lal Bux Shahani New village Muhammad Alam Shahani mile 0/0-2/4 Taluka Daur.</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12.500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4756A0">
              <w:rPr>
                <w:rFonts w:ascii="Calibri" w:hAnsi="Calibri"/>
                <w:sz w:val="14"/>
              </w:rPr>
              <w:t>12.500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March 2016</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April 2016</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15 </w:t>
            </w:r>
            <w:r w:rsidRPr="00F64042">
              <w:rPr>
                <w:rFonts w:ascii="Calibri" w:hAnsi="Calibri"/>
                <w:sz w:val="14"/>
              </w:rPr>
              <w:t>Months</w:t>
            </w:r>
          </w:p>
        </w:tc>
      </w:tr>
      <w:tr w:rsidR="00BA57A0" w:rsidRPr="00BF2B59" w:rsidTr="00E94E37">
        <w:trPr>
          <w:trHeight w:val="359"/>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08</w:t>
            </w:r>
          </w:p>
        </w:tc>
        <w:tc>
          <w:tcPr>
            <w:tcW w:w="540" w:type="dxa"/>
          </w:tcPr>
          <w:p w:rsidR="00EA43C3" w:rsidRPr="00BF2B59" w:rsidRDefault="00EA43C3" w:rsidP="00EA43C3">
            <w:pPr>
              <w:jc w:val="center"/>
              <w:rPr>
                <w:rFonts w:ascii="Calibri" w:hAnsi="Calibri"/>
                <w:b/>
                <w:sz w:val="16"/>
              </w:rPr>
            </w:pPr>
          </w:p>
          <w:p w:rsidR="00EA43C3" w:rsidRPr="00BF2B59" w:rsidRDefault="00EA43C3" w:rsidP="00EA43C3">
            <w:pPr>
              <w:jc w:val="center"/>
              <w:rPr>
                <w:rFonts w:ascii="Calibri" w:hAnsi="Calibri"/>
                <w:b/>
                <w:sz w:val="16"/>
              </w:rPr>
            </w:pPr>
            <w:r w:rsidRPr="00BF2B59">
              <w:rPr>
                <w:rFonts w:ascii="Calibri" w:hAnsi="Calibri"/>
                <w:b/>
                <w:sz w:val="16"/>
              </w:rPr>
              <w:t>112</w:t>
            </w:r>
          </w:p>
        </w:tc>
        <w:tc>
          <w:tcPr>
            <w:tcW w:w="2520" w:type="dxa"/>
          </w:tcPr>
          <w:p w:rsidR="00EA43C3" w:rsidRPr="00BF2B59" w:rsidRDefault="00EA43C3" w:rsidP="00EA43C3">
            <w:pPr>
              <w:jc w:val="both"/>
              <w:rPr>
                <w:rFonts w:ascii="Calibri" w:hAnsi="Calibri" w:cs="Arial"/>
                <w:sz w:val="16"/>
                <w:szCs w:val="16"/>
                <w:u w:val="single"/>
              </w:rPr>
            </w:pPr>
            <w:r w:rsidRPr="00BF2B59">
              <w:rPr>
                <w:rFonts w:ascii="Calibri" w:hAnsi="Calibri" w:cs="Arial"/>
                <w:sz w:val="16"/>
                <w:szCs w:val="16"/>
                <w:u w:val="single"/>
              </w:rPr>
              <w:t>DISTT: A.D.P ROADS</w:t>
            </w:r>
          </w:p>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Constt: of road from Achar Lashari to village Qadir Bux Umrani mile 0/0-0/5.</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3.60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BF2B59">
              <w:rPr>
                <w:rFonts w:ascii="Calibri" w:hAnsi="Calibri"/>
                <w:sz w:val="16"/>
              </w:rPr>
              <w:t>3.60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August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September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12 </w:t>
            </w:r>
            <w:r w:rsidRPr="00F64042">
              <w:rPr>
                <w:rFonts w:ascii="Calibri" w:hAnsi="Calibri"/>
                <w:sz w:val="14"/>
              </w:rPr>
              <w:t>Months</w:t>
            </w:r>
          </w:p>
        </w:tc>
      </w:tr>
      <w:tr w:rsidR="00BA57A0" w:rsidRPr="00BF2B59" w:rsidTr="00E94E37">
        <w:trPr>
          <w:trHeight w:val="359"/>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09</w:t>
            </w:r>
          </w:p>
        </w:tc>
        <w:tc>
          <w:tcPr>
            <w:tcW w:w="540" w:type="dxa"/>
          </w:tcPr>
          <w:p w:rsidR="00EA43C3" w:rsidRPr="00BF2B59" w:rsidRDefault="00EA43C3" w:rsidP="00EA43C3">
            <w:pPr>
              <w:jc w:val="center"/>
              <w:rPr>
                <w:rFonts w:ascii="Calibri" w:hAnsi="Calibri"/>
                <w:b/>
                <w:sz w:val="16"/>
              </w:rPr>
            </w:pPr>
            <w:r w:rsidRPr="00BF2B59">
              <w:rPr>
                <w:rFonts w:ascii="Calibri" w:hAnsi="Calibri"/>
                <w:b/>
                <w:sz w:val="16"/>
              </w:rPr>
              <w:t>122</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Constt: of road from Nawabshah Kazi Ahmed road via Ali Murad Mari mile 0/2+330-0/5.</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1.00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BF2B59">
              <w:rPr>
                <w:rFonts w:ascii="Calibri" w:hAnsi="Calibri"/>
                <w:sz w:val="16"/>
              </w:rPr>
              <w:t>1.00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August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September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12 </w:t>
            </w:r>
            <w:r w:rsidRPr="00F64042">
              <w:rPr>
                <w:rFonts w:ascii="Calibri" w:hAnsi="Calibri"/>
                <w:sz w:val="14"/>
              </w:rPr>
              <w:t>Months</w:t>
            </w:r>
          </w:p>
        </w:tc>
      </w:tr>
      <w:tr w:rsidR="00BA57A0" w:rsidRPr="00BF2B59" w:rsidTr="00E94E37">
        <w:trPr>
          <w:trHeight w:val="359"/>
        </w:trPr>
        <w:tc>
          <w:tcPr>
            <w:tcW w:w="458" w:type="dxa"/>
            <w:shd w:val="clear" w:color="auto" w:fill="auto"/>
          </w:tcPr>
          <w:p w:rsidR="00EA43C3" w:rsidRPr="00BF2B59" w:rsidRDefault="00EA43C3" w:rsidP="00EA43C3">
            <w:pPr>
              <w:jc w:val="center"/>
              <w:rPr>
                <w:rFonts w:ascii="Calibri" w:hAnsi="Calibri"/>
                <w:b/>
                <w:sz w:val="16"/>
              </w:rPr>
            </w:pPr>
            <w:r w:rsidRPr="00BF2B59">
              <w:rPr>
                <w:rFonts w:ascii="Calibri" w:hAnsi="Calibri"/>
                <w:b/>
                <w:sz w:val="16"/>
              </w:rPr>
              <w:t>10</w:t>
            </w:r>
          </w:p>
        </w:tc>
        <w:tc>
          <w:tcPr>
            <w:tcW w:w="540" w:type="dxa"/>
          </w:tcPr>
          <w:p w:rsidR="00EA43C3" w:rsidRPr="00BF2B59" w:rsidRDefault="00EA43C3" w:rsidP="00EA43C3">
            <w:pPr>
              <w:jc w:val="center"/>
              <w:rPr>
                <w:rFonts w:ascii="Calibri" w:hAnsi="Calibri"/>
                <w:b/>
                <w:sz w:val="16"/>
              </w:rPr>
            </w:pPr>
            <w:r w:rsidRPr="00BF2B59">
              <w:rPr>
                <w:rFonts w:ascii="Calibri" w:hAnsi="Calibri"/>
                <w:b/>
                <w:sz w:val="16"/>
              </w:rPr>
              <w:t>163</w:t>
            </w:r>
          </w:p>
        </w:tc>
        <w:tc>
          <w:tcPr>
            <w:tcW w:w="2520" w:type="dxa"/>
          </w:tcPr>
          <w:p w:rsidR="00EA43C3" w:rsidRPr="00BF2B59" w:rsidRDefault="00EA43C3" w:rsidP="00EA43C3">
            <w:pPr>
              <w:jc w:val="both"/>
              <w:rPr>
                <w:rFonts w:ascii="Calibri" w:hAnsi="Calibri" w:cs="Arial"/>
                <w:b/>
                <w:sz w:val="16"/>
                <w:szCs w:val="16"/>
              </w:rPr>
            </w:pPr>
            <w:r w:rsidRPr="00BF2B59">
              <w:rPr>
                <w:rFonts w:ascii="Calibri" w:hAnsi="Calibri" w:cs="Arial"/>
                <w:b/>
                <w:sz w:val="16"/>
                <w:szCs w:val="16"/>
              </w:rPr>
              <w:t>Recondg: of road in Bunglow of Session Judge I/C inside of Session Court Shaheed Benazir Abad (C.C Topping Work &amp; Compound Wall).</w:t>
            </w:r>
          </w:p>
        </w:tc>
        <w:tc>
          <w:tcPr>
            <w:tcW w:w="828" w:type="dxa"/>
          </w:tcPr>
          <w:p w:rsidR="00EA43C3" w:rsidRPr="00BF2B59" w:rsidRDefault="00EA43C3" w:rsidP="00EA43C3">
            <w:pPr>
              <w:jc w:val="center"/>
              <w:rPr>
                <w:rFonts w:ascii="Calibri" w:hAnsi="Calibri"/>
                <w:sz w:val="16"/>
              </w:rPr>
            </w:pPr>
            <w:r w:rsidRPr="00BF2B59">
              <w:rPr>
                <w:rFonts w:ascii="Calibri" w:hAnsi="Calibri"/>
                <w:sz w:val="16"/>
              </w:rPr>
              <w:t>5.00</w:t>
            </w:r>
          </w:p>
        </w:tc>
        <w:tc>
          <w:tcPr>
            <w:tcW w:w="97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882" w:type="dxa"/>
          </w:tcPr>
          <w:p w:rsidR="00EA43C3" w:rsidRPr="00BF2B59" w:rsidRDefault="00EA43C3" w:rsidP="00EA43C3">
            <w:pPr>
              <w:jc w:val="center"/>
              <w:rPr>
                <w:rFonts w:ascii="Calibri" w:hAnsi="Calibri"/>
                <w:sz w:val="16"/>
              </w:rPr>
            </w:pPr>
            <w:r w:rsidRPr="00BF2B59">
              <w:rPr>
                <w:rFonts w:ascii="Calibri" w:hAnsi="Calibri"/>
                <w:sz w:val="16"/>
              </w:rPr>
              <w:t>--</w:t>
            </w:r>
          </w:p>
        </w:tc>
        <w:tc>
          <w:tcPr>
            <w:tcW w:w="738" w:type="dxa"/>
          </w:tcPr>
          <w:p w:rsidR="00EA43C3" w:rsidRPr="00BF2B59" w:rsidRDefault="00EA43C3" w:rsidP="00EA43C3">
            <w:pPr>
              <w:jc w:val="center"/>
              <w:rPr>
                <w:rFonts w:ascii="Calibri" w:hAnsi="Calibri"/>
                <w:sz w:val="16"/>
              </w:rPr>
            </w:pPr>
            <w:r w:rsidRPr="00BF2B59">
              <w:rPr>
                <w:rFonts w:ascii="Calibri" w:hAnsi="Calibri"/>
                <w:sz w:val="16"/>
              </w:rPr>
              <w:t>-</w:t>
            </w:r>
          </w:p>
        </w:tc>
        <w:tc>
          <w:tcPr>
            <w:tcW w:w="630" w:type="dxa"/>
          </w:tcPr>
          <w:p w:rsidR="00EA43C3" w:rsidRPr="00BF2B59" w:rsidRDefault="00EA43C3" w:rsidP="00EA43C3">
            <w:pPr>
              <w:jc w:val="center"/>
              <w:rPr>
                <w:rFonts w:ascii="Calibri" w:hAnsi="Calibri"/>
                <w:sz w:val="16"/>
              </w:rPr>
            </w:pPr>
            <w:r w:rsidRPr="00BF2B59">
              <w:rPr>
                <w:rFonts w:ascii="Calibri" w:hAnsi="Calibri"/>
                <w:sz w:val="16"/>
              </w:rPr>
              <w:t>5.00</w:t>
            </w:r>
          </w:p>
        </w:tc>
        <w:tc>
          <w:tcPr>
            <w:tcW w:w="810" w:type="dxa"/>
          </w:tcPr>
          <w:p w:rsidR="00EA43C3" w:rsidRPr="0037400F" w:rsidRDefault="00EA43C3" w:rsidP="00EA43C3">
            <w:pPr>
              <w:jc w:val="center"/>
              <w:rPr>
                <w:sz w:val="12"/>
              </w:rPr>
            </w:pPr>
            <w:r w:rsidRPr="0037400F">
              <w:rPr>
                <w:rFonts w:ascii="Calibri" w:hAnsi="Calibri"/>
                <w:sz w:val="12"/>
              </w:rPr>
              <w:t>National Compitative Bidding</w:t>
            </w:r>
          </w:p>
        </w:tc>
        <w:tc>
          <w:tcPr>
            <w:tcW w:w="900" w:type="dxa"/>
          </w:tcPr>
          <w:p w:rsidR="00EA43C3" w:rsidRPr="00BF2B59" w:rsidRDefault="00EA43C3" w:rsidP="00EA43C3">
            <w:pPr>
              <w:tabs>
                <w:tab w:val="left" w:pos="1404"/>
              </w:tabs>
              <w:jc w:val="center"/>
              <w:rPr>
                <w:rFonts w:ascii="Calibri" w:hAnsi="Calibri"/>
                <w:sz w:val="16"/>
              </w:rPr>
            </w:pPr>
            <w:r w:rsidRPr="00BF2B59">
              <w:rPr>
                <w:rFonts w:ascii="Calibri" w:hAnsi="Calibri"/>
                <w:sz w:val="16"/>
              </w:rPr>
              <w:t>=</w:t>
            </w:r>
          </w:p>
        </w:tc>
        <w:tc>
          <w:tcPr>
            <w:tcW w:w="81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August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September 2015</w:t>
            </w:r>
          </w:p>
        </w:tc>
        <w:tc>
          <w:tcPr>
            <w:tcW w:w="720" w:type="dxa"/>
            <w:shd w:val="clear" w:color="auto" w:fill="auto"/>
          </w:tcPr>
          <w:p w:rsidR="00EA43C3" w:rsidRPr="00BF2B59" w:rsidRDefault="00EA43C3" w:rsidP="00EA43C3">
            <w:pPr>
              <w:jc w:val="center"/>
              <w:rPr>
                <w:rFonts w:ascii="Calibri" w:hAnsi="Calibri"/>
                <w:sz w:val="16"/>
              </w:rPr>
            </w:pPr>
            <w:r w:rsidRPr="00BF2B59">
              <w:rPr>
                <w:rFonts w:ascii="Calibri" w:hAnsi="Calibri"/>
                <w:sz w:val="16"/>
              </w:rPr>
              <w:t xml:space="preserve">12 </w:t>
            </w:r>
            <w:r w:rsidRPr="00F64042">
              <w:rPr>
                <w:rFonts w:ascii="Calibri" w:hAnsi="Calibri"/>
                <w:sz w:val="14"/>
              </w:rPr>
              <w:t>Months</w:t>
            </w:r>
          </w:p>
        </w:tc>
      </w:tr>
    </w:tbl>
    <w:p w:rsidR="00EA43C3" w:rsidRDefault="00EA43C3"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226BD7" w:rsidRDefault="00226BD7" w:rsidP="00CD08D2">
      <w:pPr>
        <w:tabs>
          <w:tab w:val="left" w:pos="1942"/>
        </w:tabs>
      </w:pPr>
    </w:p>
    <w:p w:rsidR="00226BD7" w:rsidRDefault="00226BD7" w:rsidP="00CD08D2">
      <w:pPr>
        <w:tabs>
          <w:tab w:val="left" w:pos="1942"/>
        </w:tabs>
      </w:pPr>
    </w:p>
    <w:p w:rsidR="0074393E" w:rsidRDefault="0074393E" w:rsidP="00CD08D2">
      <w:pPr>
        <w:tabs>
          <w:tab w:val="left" w:pos="1942"/>
        </w:tabs>
      </w:pPr>
    </w:p>
    <w:p w:rsidR="00802ACA" w:rsidRDefault="00802ACA" w:rsidP="00CD08D2">
      <w:pPr>
        <w:tabs>
          <w:tab w:val="left" w:pos="1942"/>
        </w:tabs>
      </w:pPr>
    </w:p>
    <w:p w:rsidR="00D02099" w:rsidRDefault="00D02099" w:rsidP="00CD08D2">
      <w:pPr>
        <w:tabs>
          <w:tab w:val="left" w:pos="1942"/>
        </w:tabs>
      </w:pPr>
    </w:p>
    <w:p w:rsidR="0074393E" w:rsidRDefault="0074393E" w:rsidP="00CD08D2">
      <w:pPr>
        <w:tabs>
          <w:tab w:val="left" w:pos="1942"/>
        </w:tabs>
      </w:pPr>
    </w:p>
    <w:p w:rsidR="0074393E" w:rsidRDefault="0074393E" w:rsidP="00CD08D2">
      <w:pPr>
        <w:tabs>
          <w:tab w:val="left" w:pos="1942"/>
        </w:tabs>
      </w:pPr>
    </w:p>
    <w:p w:rsidR="0074393E" w:rsidRPr="0093777C" w:rsidRDefault="0074393E" w:rsidP="0074393E">
      <w:pPr>
        <w:jc w:val="center"/>
        <w:rPr>
          <w:b/>
        </w:rPr>
      </w:pPr>
      <w:r w:rsidRPr="0093777C">
        <w:rPr>
          <w:b/>
        </w:rPr>
        <w:lastRenderedPageBreak/>
        <w:t>(Annexure A-I)</w:t>
      </w:r>
    </w:p>
    <w:p w:rsidR="0074393E" w:rsidRPr="00863572" w:rsidRDefault="0074393E" w:rsidP="0074393E">
      <w:pPr>
        <w:jc w:val="center"/>
        <w:rPr>
          <w:b/>
          <w:sz w:val="4"/>
        </w:rPr>
      </w:pPr>
    </w:p>
    <w:p w:rsidR="0074393E" w:rsidRDefault="0074393E" w:rsidP="0074393E">
      <w:pPr>
        <w:ind w:left="-540"/>
        <w:jc w:val="center"/>
        <w:rPr>
          <w:b/>
        </w:rPr>
      </w:pPr>
      <w:r>
        <w:rPr>
          <w:b/>
        </w:rPr>
        <w:t xml:space="preserve">       </w:t>
      </w:r>
      <w:r w:rsidRPr="0093777C">
        <w:rPr>
          <w:b/>
          <w:sz w:val="22"/>
        </w:rPr>
        <w:t>PROCUREMENT PLAN (Development / Capital)</w:t>
      </w:r>
      <w:r>
        <w:rPr>
          <w:b/>
          <w:sz w:val="22"/>
        </w:rPr>
        <w:t xml:space="preserve"> for the Year 2015-16</w:t>
      </w:r>
    </w:p>
    <w:p w:rsidR="0074393E" w:rsidRPr="00197967" w:rsidRDefault="0074393E" w:rsidP="0074393E">
      <w:pPr>
        <w:ind w:left="-540"/>
        <w:jc w:val="center"/>
        <w:rPr>
          <w:b/>
          <w:sz w:val="6"/>
        </w:rPr>
      </w:pPr>
    </w:p>
    <w:tbl>
      <w:tblPr>
        <w:tblW w:w="11528"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540"/>
        <w:gridCol w:w="2520"/>
        <w:gridCol w:w="828"/>
        <w:gridCol w:w="972"/>
        <w:gridCol w:w="882"/>
        <w:gridCol w:w="738"/>
        <w:gridCol w:w="630"/>
        <w:gridCol w:w="810"/>
        <w:gridCol w:w="900"/>
        <w:gridCol w:w="810"/>
        <w:gridCol w:w="720"/>
        <w:gridCol w:w="720"/>
      </w:tblGrid>
      <w:tr w:rsidR="0074393E" w:rsidRPr="00BF2B59" w:rsidTr="00F97A96">
        <w:trPr>
          <w:trHeight w:val="512"/>
        </w:trPr>
        <w:tc>
          <w:tcPr>
            <w:tcW w:w="458" w:type="dxa"/>
            <w:shd w:val="clear" w:color="auto" w:fill="auto"/>
          </w:tcPr>
          <w:p w:rsidR="0074393E" w:rsidRPr="00264960" w:rsidRDefault="0074393E" w:rsidP="00F97A96">
            <w:pPr>
              <w:jc w:val="center"/>
              <w:rPr>
                <w:b/>
                <w:sz w:val="14"/>
              </w:rPr>
            </w:pPr>
            <w:r>
              <w:rPr>
                <w:b/>
                <w:sz w:val="14"/>
              </w:rPr>
              <w:t>Sr</w:t>
            </w:r>
            <w:r w:rsidRPr="00264960">
              <w:rPr>
                <w:b/>
                <w:sz w:val="14"/>
              </w:rPr>
              <w:t xml:space="preserve"> No</w:t>
            </w:r>
          </w:p>
        </w:tc>
        <w:tc>
          <w:tcPr>
            <w:tcW w:w="540" w:type="dxa"/>
          </w:tcPr>
          <w:p w:rsidR="0074393E" w:rsidRPr="00264960" w:rsidRDefault="0074393E" w:rsidP="00F97A96">
            <w:pPr>
              <w:jc w:val="center"/>
              <w:rPr>
                <w:b/>
                <w:sz w:val="14"/>
              </w:rPr>
            </w:pPr>
            <w:r w:rsidRPr="00264960">
              <w:rPr>
                <w:b/>
                <w:sz w:val="14"/>
              </w:rPr>
              <w:t>ADP No</w:t>
            </w:r>
          </w:p>
        </w:tc>
        <w:tc>
          <w:tcPr>
            <w:tcW w:w="2520" w:type="dxa"/>
          </w:tcPr>
          <w:p w:rsidR="0074393E" w:rsidRPr="00264960" w:rsidRDefault="0074393E" w:rsidP="00F97A96">
            <w:pPr>
              <w:jc w:val="center"/>
              <w:rPr>
                <w:b/>
                <w:sz w:val="14"/>
              </w:rPr>
            </w:pPr>
            <w:r w:rsidRPr="00264960">
              <w:rPr>
                <w:b/>
                <w:sz w:val="14"/>
              </w:rPr>
              <w:t>Name of Scheme &amp; Estimated Cost</w:t>
            </w:r>
          </w:p>
        </w:tc>
        <w:tc>
          <w:tcPr>
            <w:tcW w:w="828" w:type="dxa"/>
          </w:tcPr>
          <w:p w:rsidR="0074393E" w:rsidRPr="00264960" w:rsidRDefault="0074393E" w:rsidP="00F97A96">
            <w:pPr>
              <w:jc w:val="center"/>
              <w:rPr>
                <w:b/>
                <w:sz w:val="14"/>
              </w:rPr>
            </w:pPr>
            <w:r w:rsidRPr="00264960">
              <w:rPr>
                <w:b/>
                <w:sz w:val="14"/>
              </w:rPr>
              <w:t>Allocated Funds</w:t>
            </w:r>
          </w:p>
        </w:tc>
        <w:tc>
          <w:tcPr>
            <w:tcW w:w="972" w:type="dxa"/>
          </w:tcPr>
          <w:p w:rsidR="0074393E" w:rsidRPr="00264960" w:rsidRDefault="0074393E" w:rsidP="00F97A96">
            <w:pPr>
              <w:jc w:val="center"/>
              <w:rPr>
                <w:b/>
                <w:sz w:val="14"/>
              </w:rPr>
            </w:pPr>
            <w:r w:rsidRPr="00264960">
              <w:rPr>
                <w:b/>
                <w:sz w:val="14"/>
              </w:rPr>
              <w:t>Cost of ongoing works (Expenditure already incurred)</w:t>
            </w:r>
          </w:p>
        </w:tc>
        <w:tc>
          <w:tcPr>
            <w:tcW w:w="882" w:type="dxa"/>
          </w:tcPr>
          <w:p w:rsidR="0074393E" w:rsidRPr="00264960" w:rsidRDefault="0074393E" w:rsidP="00F97A96">
            <w:pPr>
              <w:jc w:val="center"/>
              <w:rPr>
                <w:b/>
                <w:sz w:val="14"/>
              </w:rPr>
            </w:pPr>
            <w:r w:rsidRPr="00264960">
              <w:rPr>
                <w:b/>
                <w:sz w:val="14"/>
              </w:rPr>
              <w:t>Funds earmarked for ongoing works</w:t>
            </w:r>
          </w:p>
        </w:tc>
        <w:tc>
          <w:tcPr>
            <w:tcW w:w="738" w:type="dxa"/>
          </w:tcPr>
          <w:p w:rsidR="0074393E" w:rsidRPr="00264960" w:rsidRDefault="0074393E" w:rsidP="00F97A96">
            <w:pPr>
              <w:jc w:val="center"/>
              <w:rPr>
                <w:b/>
                <w:sz w:val="14"/>
              </w:rPr>
            </w:pPr>
            <w:r w:rsidRPr="00264960">
              <w:rPr>
                <w:b/>
                <w:sz w:val="14"/>
              </w:rPr>
              <w:t>Cost of New Works (components)</w:t>
            </w:r>
          </w:p>
        </w:tc>
        <w:tc>
          <w:tcPr>
            <w:tcW w:w="630" w:type="dxa"/>
          </w:tcPr>
          <w:p w:rsidR="0074393E" w:rsidRPr="00264960" w:rsidRDefault="0074393E" w:rsidP="00F97A96">
            <w:pPr>
              <w:jc w:val="center"/>
              <w:rPr>
                <w:b/>
                <w:sz w:val="14"/>
              </w:rPr>
            </w:pPr>
            <w:r w:rsidRPr="00264960">
              <w:rPr>
                <w:b/>
                <w:sz w:val="14"/>
              </w:rPr>
              <w:t>Funds for Works (c-e)</w:t>
            </w:r>
          </w:p>
        </w:tc>
        <w:tc>
          <w:tcPr>
            <w:tcW w:w="810" w:type="dxa"/>
          </w:tcPr>
          <w:p w:rsidR="0074393E" w:rsidRPr="00264960" w:rsidRDefault="0074393E" w:rsidP="00F97A96">
            <w:pPr>
              <w:jc w:val="center"/>
              <w:rPr>
                <w:b/>
                <w:sz w:val="14"/>
              </w:rPr>
            </w:pPr>
            <w:r w:rsidRPr="00264960">
              <w:rPr>
                <w:b/>
                <w:sz w:val="14"/>
              </w:rPr>
              <w:t>Nature of Procurement</w:t>
            </w:r>
          </w:p>
        </w:tc>
        <w:tc>
          <w:tcPr>
            <w:tcW w:w="900" w:type="dxa"/>
          </w:tcPr>
          <w:p w:rsidR="0074393E" w:rsidRPr="00264960" w:rsidRDefault="0074393E" w:rsidP="00F97A96">
            <w:pPr>
              <w:jc w:val="center"/>
              <w:rPr>
                <w:b/>
                <w:sz w:val="14"/>
              </w:rPr>
            </w:pPr>
            <w:r w:rsidRPr="00264960">
              <w:rPr>
                <w:b/>
                <w:sz w:val="14"/>
              </w:rPr>
              <w:t>Method of Procurement</w:t>
            </w:r>
          </w:p>
        </w:tc>
        <w:tc>
          <w:tcPr>
            <w:tcW w:w="810" w:type="dxa"/>
            <w:shd w:val="clear" w:color="auto" w:fill="auto"/>
          </w:tcPr>
          <w:p w:rsidR="0074393E" w:rsidRPr="00264960" w:rsidRDefault="0074393E" w:rsidP="00F97A96">
            <w:pPr>
              <w:jc w:val="center"/>
              <w:rPr>
                <w:b/>
                <w:sz w:val="14"/>
              </w:rPr>
            </w:pPr>
            <w:r w:rsidRPr="00264960">
              <w:rPr>
                <w:b/>
                <w:sz w:val="14"/>
              </w:rPr>
              <w:t>Anticipated /Actual Date of Advertisement</w:t>
            </w:r>
          </w:p>
        </w:tc>
        <w:tc>
          <w:tcPr>
            <w:tcW w:w="720" w:type="dxa"/>
            <w:shd w:val="clear" w:color="auto" w:fill="auto"/>
          </w:tcPr>
          <w:p w:rsidR="0074393E" w:rsidRPr="00BF2B59" w:rsidRDefault="0074393E" w:rsidP="00F97A96">
            <w:pPr>
              <w:jc w:val="center"/>
              <w:rPr>
                <w:b/>
                <w:sz w:val="16"/>
              </w:rPr>
            </w:pPr>
            <w:r w:rsidRPr="00BF2B59">
              <w:rPr>
                <w:b/>
                <w:sz w:val="16"/>
              </w:rPr>
              <w:t>Anticipated /Actual Date of Start</w:t>
            </w:r>
          </w:p>
        </w:tc>
        <w:tc>
          <w:tcPr>
            <w:tcW w:w="720" w:type="dxa"/>
            <w:shd w:val="clear" w:color="auto" w:fill="auto"/>
          </w:tcPr>
          <w:p w:rsidR="0074393E" w:rsidRPr="00BF2B59" w:rsidRDefault="0074393E" w:rsidP="00F97A96">
            <w:pPr>
              <w:jc w:val="center"/>
              <w:rPr>
                <w:b/>
                <w:sz w:val="16"/>
              </w:rPr>
            </w:pPr>
            <w:r w:rsidRPr="00BF2B59">
              <w:rPr>
                <w:b/>
                <w:sz w:val="16"/>
              </w:rPr>
              <w:t>Anticipated /Actual Date of Completion.</w:t>
            </w:r>
          </w:p>
        </w:tc>
      </w:tr>
      <w:tr w:rsidR="0074393E" w:rsidRPr="00BF2B59" w:rsidTr="00F97A96">
        <w:trPr>
          <w:trHeight w:val="305"/>
        </w:trPr>
        <w:tc>
          <w:tcPr>
            <w:tcW w:w="458" w:type="dxa"/>
            <w:shd w:val="clear" w:color="auto" w:fill="auto"/>
          </w:tcPr>
          <w:p w:rsidR="0074393E" w:rsidRPr="00BF2B59" w:rsidRDefault="0074393E" w:rsidP="00F97A96">
            <w:pPr>
              <w:jc w:val="center"/>
              <w:rPr>
                <w:b/>
                <w:sz w:val="16"/>
              </w:rPr>
            </w:pPr>
          </w:p>
        </w:tc>
        <w:tc>
          <w:tcPr>
            <w:tcW w:w="540" w:type="dxa"/>
          </w:tcPr>
          <w:p w:rsidR="0074393E" w:rsidRDefault="00EE1F50" w:rsidP="00EE1F50">
            <w:pPr>
              <w:jc w:val="center"/>
              <w:rPr>
                <w:b/>
                <w:sz w:val="16"/>
              </w:rPr>
            </w:pPr>
            <w:r>
              <w:rPr>
                <w:b/>
                <w:sz w:val="16"/>
              </w:rPr>
              <w:t>a</w:t>
            </w:r>
          </w:p>
          <w:p w:rsidR="00440B76" w:rsidRPr="00BF2B59" w:rsidRDefault="00440B76" w:rsidP="00EE1F50">
            <w:pPr>
              <w:jc w:val="center"/>
              <w:rPr>
                <w:b/>
                <w:sz w:val="16"/>
              </w:rPr>
            </w:pPr>
            <w:r>
              <w:rPr>
                <w:b/>
                <w:sz w:val="16"/>
              </w:rPr>
              <w:t>1113</w:t>
            </w:r>
          </w:p>
        </w:tc>
        <w:tc>
          <w:tcPr>
            <w:tcW w:w="2520" w:type="dxa"/>
          </w:tcPr>
          <w:p w:rsidR="0074393E" w:rsidRPr="00BF2B59" w:rsidRDefault="00EE1F50" w:rsidP="00F97A96">
            <w:pPr>
              <w:jc w:val="center"/>
              <w:rPr>
                <w:b/>
                <w:sz w:val="16"/>
              </w:rPr>
            </w:pPr>
            <w:r>
              <w:rPr>
                <w:b/>
                <w:sz w:val="16"/>
              </w:rPr>
              <w:t>b</w:t>
            </w:r>
          </w:p>
          <w:p w:rsidR="0074393E" w:rsidRPr="00BF2B59" w:rsidRDefault="00440B76" w:rsidP="00F97A96">
            <w:pPr>
              <w:rPr>
                <w:b/>
                <w:sz w:val="16"/>
              </w:rPr>
            </w:pPr>
            <w:r w:rsidRPr="002C4BEF">
              <w:rPr>
                <w:b/>
                <w:sz w:val="14"/>
              </w:rPr>
              <w:t>CONSTT: / RECONDG: OF RURAL ROAD OF DISTT: SBA.</w:t>
            </w:r>
          </w:p>
        </w:tc>
        <w:tc>
          <w:tcPr>
            <w:tcW w:w="828" w:type="dxa"/>
          </w:tcPr>
          <w:p w:rsidR="0074393E" w:rsidRPr="00BF2B59" w:rsidRDefault="0074393E" w:rsidP="00F97A96">
            <w:pPr>
              <w:jc w:val="center"/>
              <w:rPr>
                <w:b/>
                <w:sz w:val="16"/>
              </w:rPr>
            </w:pPr>
            <w:r w:rsidRPr="00BF2B59">
              <w:rPr>
                <w:b/>
                <w:sz w:val="16"/>
              </w:rPr>
              <w:t>c</w:t>
            </w:r>
          </w:p>
        </w:tc>
        <w:tc>
          <w:tcPr>
            <w:tcW w:w="972" w:type="dxa"/>
          </w:tcPr>
          <w:p w:rsidR="0074393E" w:rsidRPr="00BF2B59" w:rsidRDefault="0074393E" w:rsidP="00F97A96">
            <w:pPr>
              <w:jc w:val="center"/>
              <w:rPr>
                <w:b/>
                <w:sz w:val="16"/>
              </w:rPr>
            </w:pPr>
            <w:r w:rsidRPr="00BF2B59">
              <w:rPr>
                <w:b/>
                <w:sz w:val="16"/>
              </w:rPr>
              <w:t>d</w:t>
            </w:r>
          </w:p>
        </w:tc>
        <w:tc>
          <w:tcPr>
            <w:tcW w:w="882" w:type="dxa"/>
          </w:tcPr>
          <w:p w:rsidR="0074393E" w:rsidRPr="00BF2B59" w:rsidRDefault="0074393E" w:rsidP="00F97A96">
            <w:pPr>
              <w:jc w:val="center"/>
              <w:rPr>
                <w:b/>
                <w:sz w:val="16"/>
              </w:rPr>
            </w:pPr>
            <w:r w:rsidRPr="00BF2B59">
              <w:rPr>
                <w:b/>
                <w:sz w:val="16"/>
              </w:rPr>
              <w:t>e</w:t>
            </w:r>
          </w:p>
        </w:tc>
        <w:tc>
          <w:tcPr>
            <w:tcW w:w="738" w:type="dxa"/>
          </w:tcPr>
          <w:p w:rsidR="0074393E" w:rsidRPr="00BF2B59" w:rsidRDefault="0074393E" w:rsidP="00F97A96">
            <w:pPr>
              <w:jc w:val="center"/>
              <w:rPr>
                <w:b/>
                <w:sz w:val="16"/>
              </w:rPr>
            </w:pPr>
            <w:r w:rsidRPr="00BF2B59">
              <w:rPr>
                <w:b/>
                <w:sz w:val="16"/>
              </w:rPr>
              <w:t>f</w:t>
            </w:r>
          </w:p>
        </w:tc>
        <w:tc>
          <w:tcPr>
            <w:tcW w:w="630" w:type="dxa"/>
          </w:tcPr>
          <w:p w:rsidR="0074393E" w:rsidRPr="00BF2B59" w:rsidRDefault="0074393E" w:rsidP="00F97A96">
            <w:pPr>
              <w:jc w:val="center"/>
              <w:rPr>
                <w:b/>
                <w:sz w:val="16"/>
              </w:rPr>
            </w:pPr>
            <w:r w:rsidRPr="00BF2B59">
              <w:rPr>
                <w:b/>
                <w:sz w:val="16"/>
              </w:rPr>
              <w:t>g</w:t>
            </w:r>
          </w:p>
        </w:tc>
        <w:tc>
          <w:tcPr>
            <w:tcW w:w="810" w:type="dxa"/>
          </w:tcPr>
          <w:p w:rsidR="0074393E" w:rsidRPr="00BF2B59" w:rsidRDefault="0074393E" w:rsidP="00F97A96">
            <w:pPr>
              <w:jc w:val="center"/>
              <w:rPr>
                <w:b/>
                <w:sz w:val="16"/>
              </w:rPr>
            </w:pPr>
            <w:r w:rsidRPr="00BF2B59">
              <w:rPr>
                <w:b/>
                <w:sz w:val="16"/>
              </w:rPr>
              <w:t>h</w:t>
            </w:r>
          </w:p>
        </w:tc>
        <w:tc>
          <w:tcPr>
            <w:tcW w:w="900" w:type="dxa"/>
          </w:tcPr>
          <w:p w:rsidR="0074393E" w:rsidRPr="00BF2B59" w:rsidRDefault="0074393E" w:rsidP="00F97A96">
            <w:pPr>
              <w:jc w:val="center"/>
              <w:rPr>
                <w:b/>
                <w:sz w:val="16"/>
              </w:rPr>
            </w:pPr>
            <w:r w:rsidRPr="00BF2B59">
              <w:rPr>
                <w:b/>
                <w:sz w:val="16"/>
              </w:rPr>
              <w:t>i</w:t>
            </w:r>
          </w:p>
        </w:tc>
        <w:tc>
          <w:tcPr>
            <w:tcW w:w="810" w:type="dxa"/>
            <w:shd w:val="clear" w:color="auto" w:fill="auto"/>
          </w:tcPr>
          <w:p w:rsidR="0074393E" w:rsidRPr="00BF2B59" w:rsidRDefault="0074393E" w:rsidP="00F97A96">
            <w:pPr>
              <w:jc w:val="center"/>
              <w:rPr>
                <w:b/>
                <w:sz w:val="16"/>
              </w:rPr>
            </w:pPr>
            <w:r w:rsidRPr="00BF2B59">
              <w:rPr>
                <w:b/>
                <w:sz w:val="16"/>
              </w:rPr>
              <w:t>j</w:t>
            </w:r>
          </w:p>
        </w:tc>
        <w:tc>
          <w:tcPr>
            <w:tcW w:w="720" w:type="dxa"/>
            <w:shd w:val="clear" w:color="auto" w:fill="auto"/>
          </w:tcPr>
          <w:p w:rsidR="0074393E" w:rsidRPr="00BF2B59" w:rsidRDefault="0074393E" w:rsidP="00F97A96">
            <w:pPr>
              <w:jc w:val="center"/>
              <w:rPr>
                <w:b/>
                <w:sz w:val="16"/>
              </w:rPr>
            </w:pPr>
            <w:r w:rsidRPr="00BF2B59">
              <w:rPr>
                <w:b/>
                <w:sz w:val="16"/>
              </w:rPr>
              <w:t>k</w:t>
            </w:r>
          </w:p>
        </w:tc>
        <w:tc>
          <w:tcPr>
            <w:tcW w:w="720" w:type="dxa"/>
            <w:shd w:val="clear" w:color="auto" w:fill="auto"/>
          </w:tcPr>
          <w:p w:rsidR="0074393E" w:rsidRPr="00BF2B59" w:rsidRDefault="0074393E" w:rsidP="00F97A96">
            <w:pPr>
              <w:jc w:val="center"/>
              <w:rPr>
                <w:b/>
                <w:sz w:val="16"/>
              </w:rPr>
            </w:pPr>
            <w:r w:rsidRPr="00BF2B59">
              <w:rPr>
                <w:b/>
                <w:sz w:val="16"/>
              </w:rPr>
              <w:t>l</w:t>
            </w:r>
          </w:p>
        </w:tc>
      </w:tr>
      <w:tr w:rsidR="00E945E2" w:rsidRPr="00BF2B59" w:rsidTr="00F97A96">
        <w:trPr>
          <w:trHeight w:val="467"/>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1</w:t>
            </w:r>
          </w:p>
        </w:tc>
        <w:tc>
          <w:tcPr>
            <w:tcW w:w="540" w:type="dxa"/>
          </w:tcPr>
          <w:p w:rsidR="00E945E2" w:rsidRPr="003B1D68" w:rsidRDefault="00E945E2" w:rsidP="00F97A96">
            <w:pPr>
              <w:jc w:val="center"/>
              <w:rPr>
                <w:rFonts w:ascii="Calibri" w:hAnsi="Calibri"/>
                <w:b/>
                <w:sz w:val="14"/>
              </w:rPr>
            </w:pP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Constt: of road from Zanwar Safdar Mari road to village Imamddin Mari mile 0/6-1/0.</w:t>
            </w:r>
          </w:p>
        </w:tc>
        <w:tc>
          <w:tcPr>
            <w:tcW w:w="828" w:type="dxa"/>
          </w:tcPr>
          <w:p w:rsidR="00E945E2" w:rsidRPr="007928AA" w:rsidRDefault="00E945E2" w:rsidP="00F97A96">
            <w:pPr>
              <w:jc w:val="center"/>
              <w:rPr>
                <w:rFonts w:ascii="Calibri" w:hAnsi="Calibri"/>
                <w:sz w:val="18"/>
              </w:rPr>
            </w:pPr>
            <w:r>
              <w:rPr>
                <w:rFonts w:ascii="Calibri" w:hAnsi="Calibri"/>
                <w:sz w:val="18"/>
              </w:rPr>
              <w:t>50.00</w:t>
            </w: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6"/>
              </w:rPr>
            </w:pPr>
            <w:r>
              <w:rPr>
                <w:rFonts w:ascii="Calibri" w:hAnsi="Calibri"/>
                <w:sz w:val="16"/>
              </w:rPr>
              <w:t>50.00</w:t>
            </w: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jc w:val="center"/>
              <w:rPr>
                <w:rFonts w:ascii="Calibri" w:hAnsi="Calibri"/>
                <w:sz w:val="18"/>
              </w:rPr>
            </w:pPr>
            <w:r w:rsidRPr="007928AA">
              <w:rPr>
                <w:rFonts w:ascii="Calibri" w:hAnsi="Calibri"/>
                <w:sz w:val="18"/>
              </w:rPr>
              <w:t>Single Stage One envelope method.</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0"/>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2</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Recondg: of road from Bucheri Phatak to village Abdul Latif Abbasi mile 1/0-2/5.</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8"/>
              </w:rPr>
            </w:pPr>
            <w:r w:rsidRPr="007928AA">
              <w:rPr>
                <w:rFonts w:ascii="Calibri" w:hAnsi="Calibri"/>
                <w:sz w:val="18"/>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3</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Constt: of road from Colonol More to Sim Nala South Side to village Rahim Bux Brohi Via Safar Brohi mile 0/6-1/3.</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4</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Constt: of road from Makhdoom Form Bund to village Lashkari Zardari mile 0/6-1/5.</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5</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Constt; of road from Hazrat Hout Fakir road at mile 3/0 to Connect Ali Nawaz Khaskheli Via Village Gul Hassan Lashari mile 0/6-1/2.</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6</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Constt: of road from Nawabshah 60</w:t>
            </w:r>
            <w:r w:rsidRPr="00EE1F50">
              <w:rPr>
                <w:rFonts w:ascii="Calibri" w:hAnsi="Calibri" w:cs="Arial"/>
                <w:b/>
                <w:sz w:val="16"/>
                <w:szCs w:val="16"/>
                <w:vertAlign w:val="superscript"/>
              </w:rPr>
              <w:t>TH</w:t>
            </w:r>
            <w:r w:rsidRPr="00EE1F50">
              <w:rPr>
                <w:rFonts w:ascii="Calibri" w:hAnsi="Calibri" w:cs="Arial"/>
                <w:b/>
                <w:sz w:val="16"/>
                <w:szCs w:val="16"/>
              </w:rPr>
              <w:t xml:space="preserve"> Mile @ Mile 7/0 along Sim Nala to village Ghulam Nabi Mari mile 0/6-1/1+330.</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7</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Constt: of road from Amir Bux Zardari @ Mile to 0/3 to village Hamid Ali Zardari mile 0/6-1/0.</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8 Months</w:t>
            </w:r>
          </w:p>
        </w:tc>
      </w:tr>
      <w:tr w:rsidR="00E945E2" w:rsidRPr="00BF2B59" w:rsidTr="00F97A96">
        <w:trPr>
          <w:trHeight w:val="359"/>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8</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 xml:space="preserve">Constt: of road from Ghandia Mori Choudhary Shahnawaz road to village Hamzo Chandio / Hadi Bux Chandio mile </w:t>
            </w:r>
          </w:p>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0/6-1/6.</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1</w:t>
            </w:r>
            <w:r w:rsidRPr="00BF2B59">
              <w:rPr>
                <w:rFonts w:ascii="Calibri" w:hAnsi="Calibri"/>
                <w:b/>
                <w:sz w:val="16"/>
              </w:rPr>
              <w:t>9</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Recondg: of road from National Highway to Nebahoo Bhoora mile 1/0-1/6</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Pr="00BF2B59" w:rsidRDefault="00E945E2" w:rsidP="0074393E">
            <w:pPr>
              <w:jc w:val="center"/>
              <w:rPr>
                <w:rFonts w:ascii="Calibri" w:hAnsi="Calibri"/>
                <w:b/>
                <w:sz w:val="16"/>
              </w:rPr>
            </w:pPr>
            <w:r>
              <w:rPr>
                <w:rFonts w:ascii="Calibri" w:hAnsi="Calibri"/>
                <w:b/>
                <w:sz w:val="16"/>
              </w:rPr>
              <w:t>2</w:t>
            </w:r>
            <w:r w:rsidRPr="00BF2B59">
              <w:rPr>
                <w:rFonts w:ascii="Calibri" w:hAnsi="Calibri"/>
                <w:b/>
                <w:sz w:val="16"/>
              </w:rPr>
              <w:t>0</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Constt: of road from Siddique Khaskheli to Connect Khan Muhammad Unar mile 0/3-1/0.</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Default="00E945E2" w:rsidP="0074393E">
            <w:pPr>
              <w:jc w:val="center"/>
              <w:rPr>
                <w:rFonts w:ascii="Calibri" w:hAnsi="Calibri"/>
                <w:b/>
                <w:sz w:val="16"/>
              </w:rPr>
            </w:pPr>
            <w:r>
              <w:rPr>
                <w:rFonts w:ascii="Calibri" w:hAnsi="Calibri"/>
                <w:b/>
                <w:sz w:val="16"/>
              </w:rPr>
              <w:t>21</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Constt: of road from K.B Rind to Dost Pir Graveyard Deh Jamal Keerio mile 0/6-1/0.</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rFonts w:ascii="Calibri" w:hAnsi="Calibri"/>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Default="00E945E2" w:rsidP="0074393E">
            <w:pPr>
              <w:jc w:val="center"/>
              <w:rPr>
                <w:rFonts w:ascii="Calibri" w:hAnsi="Calibri"/>
                <w:b/>
                <w:sz w:val="16"/>
              </w:rPr>
            </w:pPr>
            <w:r>
              <w:rPr>
                <w:rFonts w:ascii="Calibri" w:hAnsi="Calibri"/>
                <w:b/>
                <w:sz w:val="16"/>
              </w:rPr>
              <w:t>22</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Recondg: / Constt: of road from Varr- Sarhari to village Sahib Khan Jamali Via Wassayo Jamali mile 0/6-1/1+330.</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sz w:val="14"/>
              </w:rPr>
            </w:pPr>
            <w:r w:rsidRPr="0030261B">
              <w:rPr>
                <w:rFonts w:ascii="Calibri" w:hAnsi="Calibri"/>
                <w:sz w:val="14"/>
              </w:rPr>
              <w:t>12 Months</w:t>
            </w:r>
          </w:p>
        </w:tc>
      </w:tr>
      <w:tr w:rsidR="00E945E2" w:rsidRPr="00BF2B59" w:rsidTr="00F97A96">
        <w:trPr>
          <w:trHeight w:val="359"/>
        </w:trPr>
        <w:tc>
          <w:tcPr>
            <w:tcW w:w="458" w:type="dxa"/>
            <w:shd w:val="clear" w:color="auto" w:fill="auto"/>
          </w:tcPr>
          <w:p w:rsidR="00E945E2" w:rsidRDefault="00E945E2" w:rsidP="0074393E">
            <w:pPr>
              <w:jc w:val="center"/>
              <w:rPr>
                <w:rFonts w:ascii="Calibri" w:hAnsi="Calibri"/>
                <w:b/>
                <w:sz w:val="16"/>
              </w:rPr>
            </w:pPr>
            <w:r>
              <w:rPr>
                <w:rFonts w:ascii="Calibri" w:hAnsi="Calibri"/>
                <w:b/>
                <w:sz w:val="16"/>
              </w:rPr>
              <w:t>23</w:t>
            </w:r>
          </w:p>
        </w:tc>
        <w:tc>
          <w:tcPr>
            <w:tcW w:w="540" w:type="dxa"/>
          </w:tcPr>
          <w:p w:rsidR="00E945E2" w:rsidRPr="00D56D03" w:rsidRDefault="00E945E2" w:rsidP="00F97A96">
            <w:pPr>
              <w:jc w:val="center"/>
              <w:rPr>
                <w:rFonts w:ascii="Calibri" w:hAnsi="Calibri"/>
                <w:b/>
                <w:sz w:val="18"/>
              </w:rPr>
            </w:pPr>
            <w:r>
              <w:rPr>
                <w:rFonts w:ascii="Calibri" w:hAnsi="Calibri"/>
                <w:b/>
                <w:sz w:val="18"/>
              </w:rPr>
              <w:t>Do</w:t>
            </w:r>
          </w:p>
        </w:tc>
        <w:tc>
          <w:tcPr>
            <w:tcW w:w="2520" w:type="dxa"/>
          </w:tcPr>
          <w:p w:rsidR="00E945E2" w:rsidRPr="00EE1F50" w:rsidRDefault="00E945E2" w:rsidP="00F97A96">
            <w:pPr>
              <w:jc w:val="both"/>
              <w:rPr>
                <w:rFonts w:ascii="Calibri" w:hAnsi="Calibri" w:cs="Arial"/>
                <w:b/>
                <w:sz w:val="16"/>
                <w:szCs w:val="16"/>
              </w:rPr>
            </w:pPr>
            <w:r w:rsidRPr="00EE1F50">
              <w:rPr>
                <w:rFonts w:ascii="Calibri" w:hAnsi="Calibri" w:cs="Arial"/>
                <w:b/>
                <w:sz w:val="16"/>
                <w:szCs w:val="16"/>
              </w:rPr>
              <w:t>Recondg: of road from Nawabshah-Sarhari road to village Shahmir Khan Zardari via Sono Zardari I/C Bridge mile 1/0-1/2.</w:t>
            </w:r>
          </w:p>
        </w:tc>
        <w:tc>
          <w:tcPr>
            <w:tcW w:w="828" w:type="dxa"/>
          </w:tcPr>
          <w:p w:rsidR="00E945E2" w:rsidRPr="007928AA" w:rsidRDefault="00E945E2" w:rsidP="00F97A96">
            <w:pPr>
              <w:jc w:val="center"/>
              <w:rPr>
                <w:rFonts w:ascii="Calibri" w:hAnsi="Calibri"/>
                <w:sz w:val="18"/>
              </w:rPr>
            </w:pPr>
          </w:p>
        </w:tc>
        <w:tc>
          <w:tcPr>
            <w:tcW w:w="97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882" w:type="dxa"/>
          </w:tcPr>
          <w:p w:rsidR="00E945E2" w:rsidRPr="007928AA" w:rsidRDefault="00E945E2" w:rsidP="00F97A96">
            <w:pPr>
              <w:jc w:val="center"/>
              <w:rPr>
                <w:rFonts w:ascii="Calibri" w:hAnsi="Calibri"/>
                <w:sz w:val="18"/>
              </w:rPr>
            </w:pPr>
            <w:r w:rsidRPr="007928AA">
              <w:rPr>
                <w:rFonts w:ascii="Calibri" w:hAnsi="Calibri"/>
                <w:sz w:val="18"/>
              </w:rPr>
              <w:t>--</w:t>
            </w:r>
          </w:p>
        </w:tc>
        <w:tc>
          <w:tcPr>
            <w:tcW w:w="738" w:type="dxa"/>
          </w:tcPr>
          <w:p w:rsidR="00E945E2" w:rsidRPr="007928AA" w:rsidRDefault="00E945E2" w:rsidP="00F97A96">
            <w:pPr>
              <w:jc w:val="center"/>
              <w:rPr>
                <w:rFonts w:ascii="Calibri" w:hAnsi="Calibri"/>
                <w:sz w:val="18"/>
              </w:rPr>
            </w:pPr>
            <w:r>
              <w:rPr>
                <w:rFonts w:ascii="Calibri" w:hAnsi="Calibri"/>
                <w:sz w:val="18"/>
              </w:rPr>
              <w:t>-</w:t>
            </w:r>
          </w:p>
        </w:tc>
        <w:tc>
          <w:tcPr>
            <w:tcW w:w="630" w:type="dxa"/>
          </w:tcPr>
          <w:p w:rsidR="00E945E2" w:rsidRPr="007928AA" w:rsidRDefault="00E945E2" w:rsidP="00F97A96">
            <w:pPr>
              <w:jc w:val="center"/>
              <w:rPr>
                <w:rFonts w:ascii="Calibri" w:hAnsi="Calibri"/>
                <w:sz w:val="18"/>
              </w:rPr>
            </w:pPr>
          </w:p>
        </w:tc>
        <w:tc>
          <w:tcPr>
            <w:tcW w:w="810" w:type="dxa"/>
          </w:tcPr>
          <w:p w:rsidR="00E945E2" w:rsidRPr="0028782D" w:rsidRDefault="00E945E2" w:rsidP="00F97A96">
            <w:pPr>
              <w:jc w:val="center"/>
              <w:rPr>
                <w:sz w:val="12"/>
              </w:rPr>
            </w:pPr>
            <w:r w:rsidRPr="0028782D">
              <w:rPr>
                <w:rFonts w:ascii="Calibri" w:hAnsi="Calibri"/>
                <w:sz w:val="12"/>
              </w:rPr>
              <w:t>National Compitative Bidding</w:t>
            </w:r>
          </w:p>
        </w:tc>
        <w:tc>
          <w:tcPr>
            <w:tcW w:w="900" w:type="dxa"/>
          </w:tcPr>
          <w:p w:rsidR="00E945E2" w:rsidRPr="007928AA" w:rsidRDefault="00E945E2"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E945E2" w:rsidRPr="007928AA" w:rsidRDefault="00E945E2" w:rsidP="00F97A96">
            <w:pPr>
              <w:jc w:val="center"/>
              <w:rPr>
                <w:rFonts w:ascii="Calibri" w:hAnsi="Calibri"/>
                <w:sz w:val="18"/>
              </w:rPr>
            </w:pPr>
            <w:r>
              <w:rPr>
                <w:rFonts w:ascii="Calibri" w:hAnsi="Calibri"/>
                <w:sz w:val="18"/>
              </w:rPr>
              <w:t>August 2015</w:t>
            </w:r>
          </w:p>
        </w:tc>
        <w:tc>
          <w:tcPr>
            <w:tcW w:w="720" w:type="dxa"/>
            <w:shd w:val="clear" w:color="auto" w:fill="auto"/>
          </w:tcPr>
          <w:p w:rsidR="00E945E2" w:rsidRPr="007928AA" w:rsidRDefault="00E945E2"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E945E2" w:rsidRPr="0030261B" w:rsidRDefault="00E945E2" w:rsidP="0030261B">
            <w:pPr>
              <w:jc w:val="center"/>
              <w:rPr>
                <w:sz w:val="14"/>
              </w:rPr>
            </w:pPr>
            <w:r w:rsidRPr="0030261B">
              <w:rPr>
                <w:rFonts w:ascii="Calibri" w:hAnsi="Calibri"/>
                <w:sz w:val="14"/>
              </w:rPr>
              <w:t>12 Months</w:t>
            </w:r>
          </w:p>
        </w:tc>
      </w:tr>
    </w:tbl>
    <w:p w:rsidR="0074393E" w:rsidRDefault="0074393E" w:rsidP="00CD08D2">
      <w:pPr>
        <w:tabs>
          <w:tab w:val="left" w:pos="1942"/>
        </w:tabs>
      </w:pPr>
    </w:p>
    <w:p w:rsidR="0074393E" w:rsidRDefault="0074393E" w:rsidP="00CD08D2">
      <w:pPr>
        <w:tabs>
          <w:tab w:val="left" w:pos="1942"/>
        </w:tabs>
      </w:pPr>
    </w:p>
    <w:p w:rsidR="0025662F" w:rsidRDefault="0025662F" w:rsidP="00CD08D2">
      <w:pPr>
        <w:tabs>
          <w:tab w:val="left" w:pos="1942"/>
        </w:tabs>
      </w:pPr>
    </w:p>
    <w:p w:rsidR="0025662F" w:rsidRDefault="0025662F" w:rsidP="00CD08D2">
      <w:pPr>
        <w:tabs>
          <w:tab w:val="left" w:pos="1942"/>
        </w:tabs>
      </w:pPr>
    </w:p>
    <w:p w:rsidR="0025662F" w:rsidRDefault="0025662F" w:rsidP="00CD08D2">
      <w:pPr>
        <w:tabs>
          <w:tab w:val="left" w:pos="1942"/>
        </w:tabs>
      </w:pPr>
    </w:p>
    <w:p w:rsidR="0025662F" w:rsidRDefault="0025662F" w:rsidP="00CD08D2">
      <w:pPr>
        <w:tabs>
          <w:tab w:val="left" w:pos="1942"/>
        </w:tabs>
      </w:pPr>
    </w:p>
    <w:p w:rsidR="00802ACA" w:rsidRDefault="00802ACA" w:rsidP="00CD08D2">
      <w:pPr>
        <w:tabs>
          <w:tab w:val="left" w:pos="1942"/>
        </w:tabs>
      </w:pPr>
    </w:p>
    <w:p w:rsidR="0025662F" w:rsidRDefault="0025662F" w:rsidP="00CD08D2">
      <w:pPr>
        <w:tabs>
          <w:tab w:val="left" w:pos="1942"/>
        </w:tabs>
      </w:pPr>
    </w:p>
    <w:p w:rsidR="00D02099" w:rsidRDefault="00D02099" w:rsidP="00CD08D2">
      <w:pPr>
        <w:tabs>
          <w:tab w:val="left" w:pos="1942"/>
        </w:tabs>
      </w:pPr>
    </w:p>
    <w:p w:rsidR="0025662F" w:rsidRDefault="0025662F" w:rsidP="00CD08D2">
      <w:pPr>
        <w:tabs>
          <w:tab w:val="left" w:pos="1942"/>
        </w:tabs>
      </w:pPr>
    </w:p>
    <w:p w:rsidR="0025662F" w:rsidRDefault="0025662F" w:rsidP="00CD08D2">
      <w:pPr>
        <w:tabs>
          <w:tab w:val="left" w:pos="1942"/>
        </w:tabs>
      </w:pPr>
    </w:p>
    <w:p w:rsidR="0025662F" w:rsidRDefault="0025662F" w:rsidP="00CD08D2">
      <w:pPr>
        <w:tabs>
          <w:tab w:val="left" w:pos="1942"/>
        </w:tabs>
      </w:pPr>
    </w:p>
    <w:p w:rsidR="0025662F" w:rsidRDefault="0025662F" w:rsidP="00CD08D2">
      <w:pPr>
        <w:tabs>
          <w:tab w:val="left" w:pos="1942"/>
        </w:tabs>
      </w:pPr>
    </w:p>
    <w:p w:rsidR="00541D93" w:rsidRPr="0093777C" w:rsidRDefault="00541D93" w:rsidP="00541D93">
      <w:pPr>
        <w:jc w:val="center"/>
        <w:rPr>
          <w:b/>
        </w:rPr>
      </w:pPr>
      <w:r w:rsidRPr="0093777C">
        <w:rPr>
          <w:b/>
        </w:rPr>
        <w:lastRenderedPageBreak/>
        <w:t>(Annexure A-I)</w:t>
      </w:r>
    </w:p>
    <w:p w:rsidR="00541D93" w:rsidRPr="00863572" w:rsidRDefault="00541D93" w:rsidP="00541D93">
      <w:pPr>
        <w:jc w:val="center"/>
        <w:rPr>
          <w:b/>
          <w:sz w:val="4"/>
        </w:rPr>
      </w:pPr>
    </w:p>
    <w:p w:rsidR="00541D93" w:rsidRDefault="00541D93" w:rsidP="00541D93">
      <w:pPr>
        <w:ind w:left="-540"/>
        <w:jc w:val="center"/>
        <w:rPr>
          <w:b/>
        </w:rPr>
      </w:pPr>
      <w:r>
        <w:rPr>
          <w:b/>
        </w:rPr>
        <w:t xml:space="preserve">       </w:t>
      </w:r>
      <w:r w:rsidRPr="0093777C">
        <w:rPr>
          <w:b/>
          <w:sz w:val="22"/>
        </w:rPr>
        <w:t>PROCUREMENT PLAN (Development / Capital)</w:t>
      </w:r>
      <w:r>
        <w:rPr>
          <w:b/>
          <w:sz w:val="22"/>
        </w:rPr>
        <w:t xml:space="preserve"> for the Year 2015-16</w:t>
      </w:r>
    </w:p>
    <w:p w:rsidR="00541D93" w:rsidRPr="00197967" w:rsidRDefault="00541D93" w:rsidP="00541D93">
      <w:pPr>
        <w:ind w:left="-540"/>
        <w:jc w:val="center"/>
        <w:rPr>
          <w:b/>
          <w:sz w:val="6"/>
        </w:rPr>
      </w:pPr>
    </w:p>
    <w:tbl>
      <w:tblPr>
        <w:tblW w:w="11528"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8"/>
        <w:gridCol w:w="540"/>
        <w:gridCol w:w="2520"/>
        <w:gridCol w:w="828"/>
        <w:gridCol w:w="972"/>
        <w:gridCol w:w="882"/>
        <w:gridCol w:w="738"/>
        <w:gridCol w:w="630"/>
        <w:gridCol w:w="810"/>
        <w:gridCol w:w="900"/>
        <w:gridCol w:w="810"/>
        <w:gridCol w:w="720"/>
        <w:gridCol w:w="720"/>
      </w:tblGrid>
      <w:tr w:rsidR="00541D93" w:rsidRPr="00BF2B59" w:rsidTr="00F97A96">
        <w:trPr>
          <w:trHeight w:val="512"/>
        </w:trPr>
        <w:tc>
          <w:tcPr>
            <w:tcW w:w="458" w:type="dxa"/>
            <w:shd w:val="clear" w:color="auto" w:fill="auto"/>
          </w:tcPr>
          <w:p w:rsidR="00541D93" w:rsidRPr="00264960" w:rsidRDefault="00541D93" w:rsidP="00F97A96">
            <w:pPr>
              <w:jc w:val="center"/>
              <w:rPr>
                <w:b/>
                <w:sz w:val="14"/>
              </w:rPr>
            </w:pPr>
            <w:r>
              <w:rPr>
                <w:b/>
                <w:sz w:val="14"/>
              </w:rPr>
              <w:t>Sr</w:t>
            </w:r>
            <w:r w:rsidRPr="00264960">
              <w:rPr>
                <w:b/>
                <w:sz w:val="14"/>
              </w:rPr>
              <w:t xml:space="preserve"> No</w:t>
            </w:r>
          </w:p>
        </w:tc>
        <w:tc>
          <w:tcPr>
            <w:tcW w:w="540" w:type="dxa"/>
          </w:tcPr>
          <w:p w:rsidR="00541D93" w:rsidRPr="00264960" w:rsidRDefault="00541D93" w:rsidP="00F97A96">
            <w:pPr>
              <w:jc w:val="center"/>
              <w:rPr>
                <w:b/>
                <w:sz w:val="14"/>
              </w:rPr>
            </w:pPr>
            <w:r w:rsidRPr="00264960">
              <w:rPr>
                <w:b/>
                <w:sz w:val="14"/>
              </w:rPr>
              <w:t>ADP No</w:t>
            </w:r>
          </w:p>
        </w:tc>
        <w:tc>
          <w:tcPr>
            <w:tcW w:w="2520" w:type="dxa"/>
          </w:tcPr>
          <w:p w:rsidR="00541D93" w:rsidRPr="00264960" w:rsidRDefault="00541D93" w:rsidP="00F97A96">
            <w:pPr>
              <w:jc w:val="center"/>
              <w:rPr>
                <w:b/>
                <w:sz w:val="14"/>
              </w:rPr>
            </w:pPr>
            <w:r w:rsidRPr="00264960">
              <w:rPr>
                <w:b/>
                <w:sz w:val="14"/>
              </w:rPr>
              <w:t>Name of Scheme &amp; Estimated Cost</w:t>
            </w:r>
          </w:p>
        </w:tc>
        <w:tc>
          <w:tcPr>
            <w:tcW w:w="828" w:type="dxa"/>
          </w:tcPr>
          <w:p w:rsidR="00541D93" w:rsidRPr="00264960" w:rsidRDefault="00541D93" w:rsidP="00F97A96">
            <w:pPr>
              <w:jc w:val="center"/>
              <w:rPr>
                <w:b/>
                <w:sz w:val="14"/>
              </w:rPr>
            </w:pPr>
            <w:r w:rsidRPr="00264960">
              <w:rPr>
                <w:b/>
                <w:sz w:val="14"/>
              </w:rPr>
              <w:t>Allocated Funds</w:t>
            </w:r>
          </w:p>
        </w:tc>
        <w:tc>
          <w:tcPr>
            <w:tcW w:w="972" w:type="dxa"/>
          </w:tcPr>
          <w:p w:rsidR="00541D93" w:rsidRPr="00264960" w:rsidRDefault="00541D93" w:rsidP="00F97A96">
            <w:pPr>
              <w:jc w:val="center"/>
              <w:rPr>
                <w:b/>
                <w:sz w:val="14"/>
              </w:rPr>
            </w:pPr>
            <w:r w:rsidRPr="00264960">
              <w:rPr>
                <w:b/>
                <w:sz w:val="14"/>
              </w:rPr>
              <w:t>Cost of ongoing works (Expenditure already incurred)</w:t>
            </w:r>
          </w:p>
        </w:tc>
        <w:tc>
          <w:tcPr>
            <w:tcW w:w="882" w:type="dxa"/>
          </w:tcPr>
          <w:p w:rsidR="00541D93" w:rsidRPr="00264960" w:rsidRDefault="00541D93" w:rsidP="00F97A96">
            <w:pPr>
              <w:jc w:val="center"/>
              <w:rPr>
                <w:b/>
                <w:sz w:val="14"/>
              </w:rPr>
            </w:pPr>
            <w:r w:rsidRPr="00264960">
              <w:rPr>
                <w:b/>
                <w:sz w:val="14"/>
              </w:rPr>
              <w:t>Funds earmarked for ongoing works</w:t>
            </w:r>
          </w:p>
        </w:tc>
        <w:tc>
          <w:tcPr>
            <w:tcW w:w="738" w:type="dxa"/>
          </w:tcPr>
          <w:p w:rsidR="00541D93" w:rsidRPr="00264960" w:rsidRDefault="00541D93" w:rsidP="00F97A96">
            <w:pPr>
              <w:jc w:val="center"/>
              <w:rPr>
                <w:b/>
                <w:sz w:val="14"/>
              </w:rPr>
            </w:pPr>
            <w:r w:rsidRPr="00264960">
              <w:rPr>
                <w:b/>
                <w:sz w:val="14"/>
              </w:rPr>
              <w:t>Cost of New Works (components)</w:t>
            </w:r>
          </w:p>
        </w:tc>
        <w:tc>
          <w:tcPr>
            <w:tcW w:w="630" w:type="dxa"/>
          </w:tcPr>
          <w:p w:rsidR="00541D93" w:rsidRPr="00264960" w:rsidRDefault="00541D93" w:rsidP="00F97A96">
            <w:pPr>
              <w:jc w:val="center"/>
              <w:rPr>
                <w:b/>
                <w:sz w:val="14"/>
              </w:rPr>
            </w:pPr>
            <w:r w:rsidRPr="00264960">
              <w:rPr>
                <w:b/>
                <w:sz w:val="14"/>
              </w:rPr>
              <w:t>Funds for Works (c-e)</w:t>
            </w:r>
          </w:p>
        </w:tc>
        <w:tc>
          <w:tcPr>
            <w:tcW w:w="810" w:type="dxa"/>
          </w:tcPr>
          <w:p w:rsidR="00541D93" w:rsidRPr="00264960" w:rsidRDefault="00541D93" w:rsidP="00F97A96">
            <w:pPr>
              <w:jc w:val="center"/>
              <w:rPr>
                <w:b/>
                <w:sz w:val="14"/>
              </w:rPr>
            </w:pPr>
            <w:r w:rsidRPr="00264960">
              <w:rPr>
                <w:b/>
                <w:sz w:val="14"/>
              </w:rPr>
              <w:t>Nature of Procurement</w:t>
            </w:r>
          </w:p>
        </w:tc>
        <w:tc>
          <w:tcPr>
            <w:tcW w:w="900" w:type="dxa"/>
          </w:tcPr>
          <w:p w:rsidR="00541D93" w:rsidRPr="00264960" w:rsidRDefault="00541D93" w:rsidP="00F97A96">
            <w:pPr>
              <w:jc w:val="center"/>
              <w:rPr>
                <w:b/>
                <w:sz w:val="14"/>
              </w:rPr>
            </w:pPr>
            <w:r w:rsidRPr="00264960">
              <w:rPr>
                <w:b/>
                <w:sz w:val="14"/>
              </w:rPr>
              <w:t>Method of Procurement</w:t>
            </w:r>
          </w:p>
        </w:tc>
        <w:tc>
          <w:tcPr>
            <w:tcW w:w="810" w:type="dxa"/>
            <w:shd w:val="clear" w:color="auto" w:fill="auto"/>
          </w:tcPr>
          <w:p w:rsidR="00541D93" w:rsidRPr="00264960" w:rsidRDefault="00541D93" w:rsidP="00F97A96">
            <w:pPr>
              <w:jc w:val="center"/>
              <w:rPr>
                <w:b/>
                <w:sz w:val="14"/>
              </w:rPr>
            </w:pPr>
            <w:r w:rsidRPr="00264960">
              <w:rPr>
                <w:b/>
                <w:sz w:val="14"/>
              </w:rPr>
              <w:t>Anticipated /Actual Date of Advertisement</w:t>
            </w:r>
          </w:p>
        </w:tc>
        <w:tc>
          <w:tcPr>
            <w:tcW w:w="720" w:type="dxa"/>
            <w:shd w:val="clear" w:color="auto" w:fill="auto"/>
          </w:tcPr>
          <w:p w:rsidR="00541D93" w:rsidRPr="00BF2B59" w:rsidRDefault="00541D93" w:rsidP="00F97A96">
            <w:pPr>
              <w:jc w:val="center"/>
              <w:rPr>
                <w:b/>
                <w:sz w:val="16"/>
              </w:rPr>
            </w:pPr>
            <w:r w:rsidRPr="00BF2B59">
              <w:rPr>
                <w:b/>
                <w:sz w:val="16"/>
              </w:rPr>
              <w:t>Anticipated /Actual Date of Start</w:t>
            </w:r>
          </w:p>
        </w:tc>
        <w:tc>
          <w:tcPr>
            <w:tcW w:w="720" w:type="dxa"/>
            <w:shd w:val="clear" w:color="auto" w:fill="auto"/>
          </w:tcPr>
          <w:p w:rsidR="00541D93" w:rsidRPr="00BF2B59" w:rsidRDefault="00541D93" w:rsidP="00F97A96">
            <w:pPr>
              <w:jc w:val="center"/>
              <w:rPr>
                <w:b/>
                <w:sz w:val="16"/>
              </w:rPr>
            </w:pPr>
            <w:r w:rsidRPr="00BF2B59">
              <w:rPr>
                <w:b/>
                <w:sz w:val="16"/>
              </w:rPr>
              <w:t>Anticipated /Actual Date of Completion.</w:t>
            </w:r>
          </w:p>
        </w:tc>
      </w:tr>
      <w:tr w:rsidR="00541D93" w:rsidRPr="00BF2B59" w:rsidTr="00F97A96">
        <w:trPr>
          <w:trHeight w:val="305"/>
        </w:trPr>
        <w:tc>
          <w:tcPr>
            <w:tcW w:w="458" w:type="dxa"/>
            <w:shd w:val="clear" w:color="auto" w:fill="auto"/>
          </w:tcPr>
          <w:p w:rsidR="00541D93" w:rsidRPr="00BF2B59" w:rsidRDefault="00541D93" w:rsidP="00F97A96">
            <w:pPr>
              <w:jc w:val="center"/>
              <w:rPr>
                <w:b/>
                <w:sz w:val="16"/>
              </w:rPr>
            </w:pPr>
          </w:p>
        </w:tc>
        <w:tc>
          <w:tcPr>
            <w:tcW w:w="540" w:type="dxa"/>
          </w:tcPr>
          <w:p w:rsidR="00541D93" w:rsidRDefault="00541D93" w:rsidP="00F97A96">
            <w:pPr>
              <w:jc w:val="center"/>
              <w:rPr>
                <w:b/>
                <w:sz w:val="16"/>
              </w:rPr>
            </w:pPr>
            <w:r>
              <w:rPr>
                <w:b/>
                <w:sz w:val="16"/>
              </w:rPr>
              <w:t>a</w:t>
            </w:r>
          </w:p>
          <w:p w:rsidR="00541D93" w:rsidRPr="00BF2B59" w:rsidRDefault="00541D93" w:rsidP="00DE31A9">
            <w:pPr>
              <w:jc w:val="center"/>
              <w:rPr>
                <w:b/>
                <w:sz w:val="16"/>
              </w:rPr>
            </w:pPr>
            <w:r>
              <w:rPr>
                <w:b/>
                <w:sz w:val="16"/>
              </w:rPr>
              <w:t>111</w:t>
            </w:r>
            <w:r w:rsidR="00DE31A9">
              <w:rPr>
                <w:b/>
                <w:sz w:val="16"/>
              </w:rPr>
              <w:t>2</w:t>
            </w:r>
          </w:p>
        </w:tc>
        <w:tc>
          <w:tcPr>
            <w:tcW w:w="2520" w:type="dxa"/>
          </w:tcPr>
          <w:p w:rsidR="00541D93" w:rsidRPr="00BF2B59" w:rsidRDefault="00541D93" w:rsidP="00F97A96">
            <w:pPr>
              <w:jc w:val="center"/>
              <w:rPr>
                <w:b/>
                <w:sz w:val="16"/>
              </w:rPr>
            </w:pPr>
            <w:r>
              <w:rPr>
                <w:b/>
                <w:sz w:val="16"/>
              </w:rPr>
              <w:t>b</w:t>
            </w:r>
          </w:p>
          <w:p w:rsidR="00541D93" w:rsidRPr="00BF2B59" w:rsidRDefault="00DE31A9" w:rsidP="00F97A96">
            <w:pPr>
              <w:rPr>
                <w:b/>
                <w:sz w:val="16"/>
              </w:rPr>
            </w:pPr>
            <w:r w:rsidRPr="00C10967">
              <w:rPr>
                <w:b/>
                <w:sz w:val="16"/>
              </w:rPr>
              <w:t>RECONDG: / CONSTT: OF DISTT: ROAD SBA.</w:t>
            </w:r>
          </w:p>
        </w:tc>
        <w:tc>
          <w:tcPr>
            <w:tcW w:w="828" w:type="dxa"/>
          </w:tcPr>
          <w:p w:rsidR="00541D93" w:rsidRPr="00BF2B59" w:rsidRDefault="00541D93" w:rsidP="00F97A96">
            <w:pPr>
              <w:jc w:val="center"/>
              <w:rPr>
                <w:b/>
                <w:sz w:val="16"/>
              </w:rPr>
            </w:pPr>
            <w:r w:rsidRPr="00BF2B59">
              <w:rPr>
                <w:b/>
                <w:sz w:val="16"/>
              </w:rPr>
              <w:t>c</w:t>
            </w:r>
          </w:p>
        </w:tc>
        <w:tc>
          <w:tcPr>
            <w:tcW w:w="972" w:type="dxa"/>
          </w:tcPr>
          <w:p w:rsidR="00541D93" w:rsidRPr="00BF2B59" w:rsidRDefault="00541D93" w:rsidP="00F97A96">
            <w:pPr>
              <w:jc w:val="center"/>
              <w:rPr>
                <w:b/>
                <w:sz w:val="16"/>
              </w:rPr>
            </w:pPr>
            <w:r w:rsidRPr="00BF2B59">
              <w:rPr>
                <w:b/>
                <w:sz w:val="16"/>
              </w:rPr>
              <w:t>d</w:t>
            </w:r>
          </w:p>
        </w:tc>
        <w:tc>
          <w:tcPr>
            <w:tcW w:w="882" w:type="dxa"/>
          </w:tcPr>
          <w:p w:rsidR="00541D93" w:rsidRPr="00BF2B59" w:rsidRDefault="00541D93" w:rsidP="00F97A96">
            <w:pPr>
              <w:jc w:val="center"/>
              <w:rPr>
                <w:b/>
                <w:sz w:val="16"/>
              </w:rPr>
            </w:pPr>
            <w:r w:rsidRPr="00BF2B59">
              <w:rPr>
                <w:b/>
                <w:sz w:val="16"/>
              </w:rPr>
              <w:t>e</w:t>
            </w:r>
          </w:p>
        </w:tc>
        <w:tc>
          <w:tcPr>
            <w:tcW w:w="738" w:type="dxa"/>
          </w:tcPr>
          <w:p w:rsidR="00541D93" w:rsidRPr="00BF2B59" w:rsidRDefault="00541D93" w:rsidP="00F97A96">
            <w:pPr>
              <w:jc w:val="center"/>
              <w:rPr>
                <w:b/>
                <w:sz w:val="16"/>
              </w:rPr>
            </w:pPr>
            <w:r w:rsidRPr="00BF2B59">
              <w:rPr>
                <w:b/>
                <w:sz w:val="16"/>
              </w:rPr>
              <w:t>f</w:t>
            </w:r>
          </w:p>
        </w:tc>
        <w:tc>
          <w:tcPr>
            <w:tcW w:w="630" w:type="dxa"/>
          </w:tcPr>
          <w:p w:rsidR="00541D93" w:rsidRPr="00BF2B59" w:rsidRDefault="00541D93" w:rsidP="00F97A96">
            <w:pPr>
              <w:jc w:val="center"/>
              <w:rPr>
                <w:b/>
                <w:sz w:val="16"/>
              </w:rPr>
            </w:pPr>
            <w:r w:rsidRPr="00BF2B59">
              <w:rPr>
                <w:b/>
                <w:sz w:val="16"/>
              </w:rPr>
              <w:t>g</w:t>
            </w:r>
          </w:p>
        </w:tc>
        <w:tc>
          <w:tcPr>
            <w:tcW w:w="810" w:type="dxa"/>
          </w:tcPr>
          <w:p w:rsidR="00541D93" w:rsidRPr="00BF2B59" w:rsidRDefault="00541D93" w:rsidP="00F97A96">
            <w:pPr>
              <w:jc w:val="center"/>
              <w:rPr>
                <w:b/>
                <w:sz w:val="16"/>
              </w:rPr>
            </w:pPr>
            <w:r w:rsidRPr="00BF2B59">
              <w:rPr>
                <w:b/>
                <w:sz w:val="16"/>
              </w:rPr>
              <w:t>h</w:t>
            </w:r>
          </w:p>
        </w:tc>
        <w:tc>
          <w:tcPr>
            <w:tcW w:w="900" w:type="dxa"/>
          </w:tcPr>
          <w:p w:rsidR="00541D93" w:rsidRPr="00BF2B59" w:rsidRDefault="00541D93" w:rsidP="00F97A96">
            <w:pPr>
              <w:jc w:val="center"/>
              <w:rPr>
                <w:b/>
                <w:sz w:val="16"/>
              </w:rPr>
            </w:pPr>
            <w:r w:rsidRPr="00BF2B59">
              <w:rPr>
                <w:b/>
                <w:sz w:val="16"/>
              </w:rPr>
              <w:t>i</w:t>
            </w:r>
          </w:p>
        </w:tc>
        <w:tc>
          <w:tcPr>
            <w:tcW w:w="810" w:type="dxa"/>
            <w:shd w:val="clear" w:color="auto" w:fill="auto"/>
          </w:tcPr>
          <w:p w:rsidR="00541D93" w:rsidRPr="00BF2B59" w:rsidRDefault="00541D93" w:rsidP="00F97A96">
            <w:pPr>
              <w:jc w:val="center"/>
              <w:rPr>
                <w:b/>
                <w:sz w:val="16"/>
              </w:rPr>
            </w:pPr>
            <w:r w:rsidRPr="00BF2B59">
              <w:rPr>
                <w:b/>
                <w:sz w:val="16"/>
              </w:rPr>
              <w:t>j</w:t>
            </w:r>
          </w:p>
        </w:tc>
        <w:tc>
          <w:tcPr>
            <w:tcW w:w="720" w:type="dxa"/>
            <w:shd w:val="clear" w:color="auto" w:fill="auto"/>
          </w:tcPr>
          <w:p w:rsidR="00541D93" w:rsidRPr="00BF2B59" w:rsidRDefault="00541D93" w:rsidP="00F97A96">
            <w:pPr>
              <w:jc w:val="center"/>
              <w:rPr>
                <w:b/>
                <w:sz w:val="16"/>
              </w:rPr>
            </w:pPr>
            <w:r w:rsidRPr="00BF2B59">
              <w:rPr>
                <w:b/>
                <w:sz w:val="16"/>
              </w:rPr>
              <w:t>k</w:t>
            </w:r>
          </w:p>
        </w:tc>
        <w:tc>
          <w:tcPr>
            <w:tcW w:w="720" w:type="dxa"/>
            <w:shd w:val="clear" w:color="auto" w:fill="auto"/>
          </w:tcPr>
          <w:p w:rsidR="00541D93" w:rsidRPr="00BF2B59" w:rsidRDefault="00541D93" w:rsidP="00F97A96">
            <w:pPr>
              <w:jc w:val="center"/>
              <w:rPr>
                <w:b/>
                <w:sz w:val="16"/>
              </w:rPr>
            </w:pPr>
            <w:r w:rsidRPr="00BF2B59">
              <w:rPr>
                <w:b/>
                <w:sz w:val="16"/>
              </w:rPr>
              <w:t>l</w:t>
            </w:r>
          </w:p>
        </w:tc>
      </w:tr>
      <w:tr w:rsidR="00BC6C61" w:rsidRPr="00BF2B59" w:rsidTr="00F97A96">
        <w:trPr>
          <w:trHeight w:val="467"/>
        </w:trPr>
        <w:tc>
          <w:tcPr>
            <w:tcW w:w="458" w:type="dxa"/>
            <w:shd w:val="clear" w:color="auto" w:fill="auto"/>
          </w:tcPr>
          <w:p w:rsidR="00BC6C61" w:rsidRPr="00BF2B59" w:rsidRDefault="00BC6C61" w:rsidP="00541D93">
            <w:pPr>
              <w:jc w:val="center"/>
              <w:rPr>
                <w:rFonts w:ascii="Calibri" w:hAnsi="Calibri"/>
                <w:b/>
                <w:sz w:val="16"/>
              </w:rPr>
            </w:pPr>
            <w:r>
              <w:rPr>
                <w:rFonts w:ascii="Calibri" w:hAnsi="Calibri"/>
                <w:b/>
                <w:sz w:val="16"/>
              </w:rPr>
              <w:t>24</w:t>
            </w:r>
          </w:p>
        </w:tc>
        <w:tc>
          <w:tcPr>
            <w:tcW w:w="540" w:type="dxa"/>
          </w:tcPr>
          <w:p w:rsidR="00BC6C61" w:rsidRPr="003B1D68" w:rsidRDefault="00BC6C61" w:rsidP="00F97A96">
            <w:pPr>
              <w:jc w:val="center"/>
              <w:rPr>
                <w:rFonts w:ascii="Calibri" w:hAnsi="Calibri"/>
                <w:b/>
                <w:sz w:val="14"/>
              </w:rPr>
            </w:pPr>
          </w:p>
        </w:tc>
        <w:tc>
          <w:tcPr>
            <w:tcW w:w="2520" w:type="dxa"/>
          </w:tcPr>
          <w:p w:rsidR="00BC6C61" w:rsidRPr="00D56D03" w:rsidRDefault="00BC6C61" w:rsidP="00F97A96">
            <w:pPr>
              <w:jc w:val="both"/>
              <w:rPr>
                <w:rFonts w:ascii="Calibri" w:hAnsi="Calibri" w:cs="Arial"/>
                <w:b/>
                <w:sz w:val="16"/>
                <w:szCs w:val="16"/>
              </w:rPr>
            </w:pPr>
            <w:r>
              <w:rPr>
                <w:rFonts w:ascii="Calibri" w:hAnsi="Calibri" w:cs="Arial"/>
                <w:b/>
                <w:sz w:val="16"/>
                <w:szCs w:val="16"/>
              </w:rPr>
              <w:t>Constt: of road from Essa Pacca Luqman Makrani road at Hala Masjid to village Muhammad Khan Laro, Moula Bux Laro I/C Link to village Bilawal Rind, Hyder Zardari, Saleh Zardari, Juman Bughio, Allah Rakhio Bughio, Jhandho Bughio, Suleman Laro mile 2/6-4/0.</w:t>
            </w:r>
          </w:p>
        </w:tc>
        <w:tc>
          <w:tcPr>
            <w:tcW w:w="828" w:type="dxa"/>
          </w:tcPr>
          <w:p w:rsidR="00BC6C61" w:rsidRPr="007928AA" w:rsidRDefault="00BC6C61" w:rsidP="00F97A96">
            <w:pPr>
              <w:jc w:val="center"/>
              <w:rPr>
                <w:rFonts w:ascii="Calibri" w:hAnsi="Calibri"/>
                <w:sz w:val="18"/>
              </w:rPr>
            </w:pPr>
            <w:r>
              <w:rPr>
                <w:rFonts w:ascii="Calibri" w:hAnsi="Calibri"/>
                <w:sz w:val="18"/>
              </w:rPr>
              <w:t>115.590</w:t>
            </w:r>
          </w:p>
        </w:tc>
        <w:tc>
          <w:tcPr>
            <w:tcW w:w="97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88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738" w:type="dxa"/>
          </w:tcPr>
          <w:p w:rsidR="00BC6C61" w:rsidRPr="007928AA" w:rsidRDefault="00BC6C61" w:rsidP="00F97A96">
            <w:pPr>
              <w:jc w:val="center"/>
              <w:rPr>
                <w:rFonts w:ascii="Calibri" w:hAnsi="Calibri"/>
                <w:sz w:val="18"/>
              </w:rPr>
            </w:pPr>
            <w:r>
              <w:rPr>
                <w:rFonts w:ascii="Calibri" w:hAnsi="Calibri"/>
                <w:sz w:val="18"/>
              </w:rPr>
              <w:t>-</w:t>
            </w:r>
          </w:p>
        </w:tc>
        <w:tc>
          <w:tcPr>
            <w:tcW w:w="630" w:type="dxa"/>
          </w:tcPr>
          <w:p w:rsidR="00BC6C61" w:rsidRPr="007928AA" w:rsidRDefault="00BC6C61" w:rsidP="00F97A96">
            <w:pPr>
              <w:jc w:val="center"/>
              <w:rPr>
                <w:rFonts w:ascii="Calibri" w:hAnsi="Calibri"/>
                <w:sz w:val="16"/>
              </w:rPr>
            </w:pPr>
            <w:r w:rsidRPr="00004288">
              <w:rPr>
                <w:rFonts w:ascii="Calibri" w:hAnsi="Calibri"/>
                <w:sz w:val="16"/>
              </w:rPr>
              <w:t>115.590</w:t>
            </w:r>
          </w:p>
        </w:tc>
        <w:tc>
          <w:tcPr>
            <w:tcW w:w="810" w:type="dxa"/>
          </w:tcPr>
          <w:p w:rsidR="00BC6C61" w:rsidRPr="0037400F" w:rsidRDefault="00BC6C61" w:rsidP="00F97A96">
            <w:pPr>
              <w:jc w:val="center"/>
              <w:rPr>
                <w:sz w:val="12"/>
              </w:rPr>
            </w:pPr>
            <w:r w:rsidRPr="0037400F">
              <w:rPr>
                <w:rFonts w:ascii="Calibri" w:hAnsi="Calibri"/>
                <w:sz w:val="12"/>
              </w:rPr>
              <w:t>National Compitative Bidding</w:t>
            </w:r>
          </w:p>
        </w:tc>
        <w:tc>
          <w:tcPr>
            <w:tcW w:w="900" w:type="dxa"/>
          </w:tcPr>
          <w:p w:rsidR="00BC6C61" w:rsidRPr="007928AA" w:rsidRDefault="00BC6C61" w:rsidP="00F97A96">
            <w:pPr>
              <w:jc w:val="center"/>
              <w:rPr>
                <w:rFonts w:ascii="Calibri" w:hAnsi="Calibri"/>
                <w:sz w:val="18"/>
              </w:rPr>
            </w:pPr>
            <w:r w:rsidRPr="007928AA">
              <w:rPr>
                <w:rFonts w:ascii="Calibri" w:hAnsi="Calibri"/>
                <w:sz w:val="18"/>
              </w:rPr>
              <w:t>Single Stage One envelope method.</w:t>
            </w:r>
          </w:p>
        </w:tc>
        <w:tc>
          <w:tcPr>
            <w:tcW w:w="810" w:type="dxa"/>
            <w:shd w:val="clear" w:color="auto" w:fill="auto"/>
          </w:tcPr>
          <w:p w:rsidR="00BC6C61" w:rsidRPr="007928AA" w:rsidRDefault="00BC6C61" w:rsidP="00F97A96">
            <w:pPr>
              <w:jc w:val="center"/>
              <w:rPr>
                <w:rFonts w:ascii="Calibri" w:hAnsi="Calibri"/>
                <w:sz w:val="18"/>
              </w:rPr>
            </w:pPr>
            <w:r>
              <w:rPr>
                <w:rFonts w:ascii="Calibri" w:hAnsi="Calibri"/>
                <w:sz w:val="18"/>
              </w:rPr>
              <w:t>August 2015</w:t>
            </w:r>
          </w:p>
        </w:tc>
        <w:tc>
          <w:tcPr>
            <w:tcW w:w="720" w:type="dxa"/>
            <w:shd w:val="clear" w:color="auto" w:fill="auto"/>
          </w:tcPr>
          <w:p w:rsidR="00BC6C61" w:rsidRPr="007928AA" w:rsidRDefault="00BC6C61"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BC6C61" w:rsidRPr="00BC6C61" w:rsidRDefault="00BC6C61" w:rsidP="00F97A96">
            <w:pPr>
              <w:jc w:val="center"/>
              <w:rPr>
                <w:rFonts w:ascii="Calibri" w:hAnsi="Calibri"/>
                <w:sz w:val="14"/>
              </w:rPr>
            </w:pPr>
            <w:r w:rsidRPr="00BC6C61">
              <w:rPr>
                <w:rFonts w:ascii="Calibri" w:hAnsi="Calibri"/>
                <w:sz w:val="14"/>
              </w:rPr>
              <w:t>12 Months</w:t>
            </w:r>
          </w:p>
        </w:tc>
      </w:tr>
      <w:tr w:rsidR="00BC6C61" w:rsidRPr="00BF2B59" w:rsidTr="00F97A96">
        <w:trPr>
          <w:trHeight w:val="350"/>
        </w:trPr>
        <w:tc>
          <w:tcPr>
            <w:tcW w:w="458" w:type="dxa"/>
            <w:shd w:val="clear" w:color="auto" w:fill="auto"/>
          </w:tcPr>
          <w:p w:rsidR="00BC6C61" w:rsidRPr="00BF2B59" w:rsidRDefault="00BC6C61" w:rsidP="00F97A96">
            <w:pPr>
              <w:jc w:val="center"/>
              <w:rPr>
                <w:rFonts w:ascii="Calibri" w:hAnsi="Calibri"/>
                <w:b/>
                <w:sz w:val="16"/>
              </w:rPr>
            </w:pPr>
            <w:r w:rsidRPr="00BF2B59">
              <w:rPr>
                <w:rFonts w:ascii="Calibri" w:hAnsi="Calibri"/>
                <w:b/>
                <w:sz w:val="16"/>
              </w:rPr>
              <w:t>2</w:t>
            </w:r>
            <w:r>
              <w:rPr>
                <w:rFonts w:ascii="Calibri" w:hAnsi="Calibri"/>
                <w:b/>
                <w:sz w:val="16"/>
              </w:rPr>
              <w:t>5</w:t>
            </w:r>
          </w:p>
        </w:tc>
        <w:tc>
          <w:tcPr>
            <w:tcW w:w="540" w:type="dxa"/>
          </w:tcPr>
          <w:p w:rsidR="00BC6C61" w:rsidRPr="00D56D03" w:rsidRDefault="00BC6C61" w:rsidP="00F97A96">
            <w:pPr>
              <w:jc w:val="center"/>
              <w:rPr>
                <w:rFonts w:ascii="Calibri" w:hAnsi="Calibri"/>
                <w:b/>
                <w:sz w:val="18"/>
              </w:rPr>
            </w:pPr>
            <w:r>
              <w:rPr>
                <w:rFonts w:ascii="Calibri" w:hAnsi="Calibri"/>
                <w:b/>
                <w:sz w:val="18"/>
              </w:rPr>
              <w:t>Do</w:t>
            </w:r>
          </w:p>
        </w:tc>
        <w:tc>
          <w:tcPr>
            <w:tcW w:w="2520" w:type="dxa"/>
          </w:tcPr>
          <w:p w:rsidR="00BC6C61" w:rsidRPr="00D56D03" w:rsidRDefault="00BC6C61" w:rsidP="00F97A96">
            <w:pPr>
              <w:jc w:val="both"/>
              <w:rPr>
                <w:rFonts w:ascii="Calibri" w:hAnsi="Calibri" w:cs="Arial"/>
                <w:b/>
                <w:sz w:val="16"/>
                <w:szCs w:val="16"/>
              </w:rPr>
            </w:pPr>
            <w:r>
              <w:rPr>
                <w:rFonts w:ascii="Calibri" w:hAnsi="Calibri" w:cs="Arial"/>
                <w:b/>
                <w:sz w:val="16"/>
                <w:szCs w:val="16"/>
              </w:rPr>
              <w:t>Constt: of road from Nawabshah Sanghar road to village Nano Mari &amp; Mubarak Brohi mile 0/6-1/5.</w:t>
            </w:r>
          </w:p>
        </w:tc>
        <w:tc>
          <w:tcPr>
            <w:tcW w:w="828" w:type="dxa"/>
          </w:tcPr>
          <w:p w:rsidR="00BC6C61" w:rsidRPr="007928AA" w:rsidRDefault="00BC6C61" w:rsidP="00F97A96">
            <w:pPr>
              <w:jc w:val="center"/>
              <w:rPr>
                <w:rFonts w:ascii="Calibri" w:hAnsi="Calibri"/>
                <w:sz w:val="18"/>
              </w:rPr>
            </w:pPr>
          </w:p>
        </w:tc>
        <w:tc>
          <w:tcPr>
            <w:tcW w:w="97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88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738" w:type="dxa"/>
          </w:tcPr>
          <w:p w:rsidR="00BC6C61" w:rsidRPr="007928AA" w:rsidRDefault="00BC6C61" w:rsidP="00F97A96">
            <w:pPr>
              <w:jc w:val="center"/>
              <w:rPr>
                <w:rFonts w:ascii="Calibri" w:hAnsi="Calibri"/>
                <w:sz w:val="18"/>
              </w:rPr>
            </w:pPr>
            <w:r>
              <w:rPr>
                <w:rFonts w:ascii="Calibri" w:hAnsi="Calibri"/>
                <w:sz w:val="18"/>
              </w:rPr>
              <w:t>-</w:t>
            </w:r>
          </w:p>
        </w:tc>
        <w:tc>
          <w:tcPr>
            <w:tcW w:w="630" w:type="dxa"/>
          </w:tcPr>
          <w:p w:rsidR="00BC6C61" w:rsidRPr="007928AA" w:rsidRDefault="00BC6C61" w:rsidP="00F97A96">
            <w:pPr>
              <w:jc w:val="center"/>
              <w:rPr>
                <w:rFonts w:ascii="Calibri" w:hAnsi="Calibri"/>
                <w:sz w:val="18"/>
              </w:rPr>
            </w:pPr>
          </w:p>
        </w:tc>
        <w:tc>
          <w:tcPr>
            <w:tcW w:w="810" w:type="dxa"/>
          </w:tcPr>
          <w:p w:rsidR="00BC6C61" w:rsidRPr="0037400F" w:rsidRDefault="00BC6C61" w:rsidP="00F97A96">
            <w:pPr>
              <w:jc w:val="center"/>
              <w:rPr>
                <w:sz w:val="12"/>
              </w:rPr>
            </w:pPr>
            <w:r w:rsidRPr="0037400F">
              <w:rPr>
                <w:rFonts w:ascii="Calibri" w:hAnsi="Calibri"/>
                <w:sz w:val="12"/>
              </w:rPr>
              <w:t>National Compitative Bidding</w:t>
            </w:r>
          </w:p>
        </w:tc>
        <w:tc>
          <w:tcPr>
            <w:tcW w:w="900" w:type="dxa"/>
          </w:tcPr>
          <w:p w:rsidR="00BC6C61" w:rsidRPr="007928AA" w:rsidRDefault="00BC6C61" w:rsidP="00F97A96">
            <w:pPr>
              <w:tabs>
                <w:tab w:val="left" w:pos="1404"/>
              </w:tabs>
              <w:jc w:val="center"/>
              <w:rPr>
                <w:rFonts w:ascii="Calibri" w:hAnsi="Calibri"/>
                <w:sz w:val="18"/>
              </w:rPr>
            </w:pPr>
            <w:r w:rsidRPr="007928AA">
              <w:rPr>
                <w:rFonts w:ascii="Calibri" w:hAnsi="Calibri"/>
                <w:sz w:val="18"/>
              </w:rPr>
              <w:t>=</w:t>
            </w:r>
          </w:p>
        </w:tc>
        <w:tc>
          <w:tcPr>
            <w:tcW w:w="810" w:type="dxa"/>
            <w:shd w:val="clear" w:color="auto" w:fill="auto"/>
          </w:tcPr>
          <w:p w:rsidR="00BC6C61" w:rsidRPr="007928AA" w:rsidRDefault="00BC6C61" w:rsidP="00F97A96">
            <w:pPr>
              <w:jc w:val="center"/>
              <w:rPr>
                <w:rFonts w:ascii="Calibri" w:hAnsi="Calibri"/>
                <w:sz w:val="18"/>
              </w:rPr>
            </w:pPr>
            <w:r>
              <w:rPr>
                <w:rFonts w:ascii="Calibri" w:hAnsi="Calibri"/>
                <w:sz w:val="18"/>
              </w:rPr>
              <w:t>August 2015</w:t>
            </w:r>
          </w:p>
        </w:tc>
        <w:tc>
          <w:tcPr>
            <w:tcW w:w="720" w:type="dxa"/>
            <w:shd w:val="clear" w:color="auto" w:fill="auto"/>
          </w:tcPr>
          <w:p w:rsidR="00BC6C61" w:rsidRPr="007928AA" w:rsidRDefault="00BC6C61"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BC6C61" w:rsidRPr="00BC6C61" w:rsidRDefault="00BC6C61" w:rsidP="00F97A96">
            <w:pPr>
              <w:jc w:val="center"/>
              <w:rPr>
                <w:rFonts w:ascii="Calibri" w:hAnsi="Calibri"/>
                <w:sz w:val="14"/>
              </w:rPr>
            </w:pPr>
            <w:r w:rsidRPr="00BC6C61">
              <w:rPr>
                <w:rFonts w:ascii="Calibri" w:hAnsi="Calibri"/>
                <w:sz w:val="14"/>
              </w:rPr>
              <w:t>12 Months</w:t>
            </w:r>
          </w:p>
        </w:tc>
      </w:tr>
      <w:tr w:rsidR="00BC6C61" w:rsidRPr="00BF2B59" w:rsidTr="00F97A96">
        <w:trPr>
          <w:trHeight w:val="359"/>
        </w:trPr>
        <w:tc>
          <w:tcPr>
            <w:tcW w:w="458" w:type="dxa"/>
            <w:shd w:val="clear" w:color="auto" w:fill="auto"/>
          </w:tcPr>
          <w:p w:rsidR="00BC6C61" w:rsidRPr="00BF2B59" w:rsidRDefault="00BC6C61" w:rsidP="00541D93">
            <w:pPr>
              <w:jc w:val="center"/>
              <w:rPr>
                <w:rFonts w:ascii="Calibri" w:hAnsi="Calibri"/>
                <w:b/>
                <w:sz w:val="16"/>
              </w:rPr>
            </w:pPr>
            <w:r>
              <w:rPr>
                <w:rFonts w:ascii="Calibri" w:hAnsi="Calibri"/>
                <w:b/>
                <w:sz w:val="16"/>
              </w:rPr>
              <w:t>26</w:t>
            </w:r>
          </w:p>
        </w:tc>
        <w:tc>
          <w:tcPr>
            <w:tcW w:w="540" w:type="dxa"/>
          </w:tcPr>
          <w:p w:rsidR="00BC6C61" w:rsidRPr="00D56D03" w:rsidRDefault="00BC6C61" w:rsidP="00F97A96">
            <w:pPr>
              <w:jc w:val="center"/>
              <w:rPr>
                <w:rFonts w:ascii="Calibri" w:hAnsi="Calibri"/>
                <w:b/>
                <w:sz w:val="18"/>
              </w:rPr>
            </w:pPr>
            <w:r>
              <w:rPr>
                <w:rFonts w:ascii="Calibri" w:hAnsi="Calibri"/>
                <w:b/>
                <w:sz w:val="18"/>
              </w:rPr>
              <w:t>Do</w:t>
            </w:r>
          </w:p>
        </w:tc>
        <w:tc>
          <w:tcPr>
            <w:tcW w:w="2520" w:type="dxa"/>
          </w:tcPr>
          <w:p w:rsidR="00BC6C61" w:rsidRPr="00D56D03" w:rsidRDefault="00BC6C61" w:rsidP="00F97A96">
            <w:pPr>
              <w:jc w:val="both"/>
              <w:rPr>
                <w:rFonts w:ascii="Calibri" w:hAnsi="Calibri" w:cs="Arial"/>
                <w:b/>
                <w:sz w:val="16"/>
                <w:szCs w:val="16"/>
              </w:rPr>
            </w:pPr>
            <w:r>
              <w:rPr>
                <w:rFonts w:ascii="Calibri" w:hAnsi="Calibri" w:cs="Arial"/>
                <w:b/>
                <w:sz w:val="16"/>
                <w:szCs w:val="16"/>
              </w:rPr>
              <w:t>Constt: of road from Gupchani Shahdadpur road to village Gul Hassan Siyal Deh Gupchani mile 0/6-1/4.</w:t>
            </w:r>
          </w:p>
        </w:tc>
        <w:tc>
          <w:tcPr>
            <w:tcW w:w="828" w:type="dxa"/>
          </w:tcPr>
          <w:p w:rsidR="00BC6C61" w:rsidRPr="007928AA" w:rsidRDefault="00BC6C61" w:rsidP="00F97A96">
            <w:pPr>
              <w:jc w:val="center"/>
              <w:rPr>
                <w:rFonts w:ascii="Calibri" w:hAnsi="Calibri"/>
                <w:sz w:val="18"/>
              </w:rPr>
            </w:pPr>
          </w:p>
        </w:tc>
        <w:tc>
          <w:tcPr>
            <w:tcW w:w="97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88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738" w:type="dxa"/>
          </w:tcPr>
          <w:p w:rsidR="00BC6C61" w:rsidRPr="007928AA" w:rsidRDefault="00BC6C61" w:rsidP="00F97A96">
            <w:pPr>
              <w:jc w:val="center"/>
              <w:rPr>
                <w:rFonts w:ascii="Calibri" w:hAnsi="Calibri"/>
                <w:sz w:val="18"/>
              </w:rPr>
            </w:pPr>
            <w:r>
              <w:rPr>
                <w:rFonts w:ascii="Calibri" w:hAnsi="Calibri"/>
                <w:sz w:val="18"/>
              </w:rPr>
              <w:t>-</w:t>
            </w:r>
          </w:p>
        </w:tc>
        <w:tc>
          <w:tcPr>
            <w:tcW w:w="630" w:type="dxa"/>
          </w:tcPr>
          <w:p w:rsidR="00BC6C61" w:rsidRPr="007928AA" w:rsidRDefault="00BC6C61" w:rsidP="00F97A96">
            <w:pPr>
              <w:jc w:val="center"/>
              <w:rPr>
                <w:rFonts w:ascii="Calibri" w:hAnsi="Calibri"/>
                <w:sz w:val="18"/>
              </w:rPr>
            </w:pPr>
          </w:p>
        </w:tc>
        <w:tc>
          <w:tcPr>
            <w:tcW w:w="810" w:type="dxa"/>
          </w:tcPr>
          <w:p w:rsidR="00BC6C61" w:rsidRPr="0037400F" w:rsidRDefault="00BC6C61" w:rsidP="00F97A96">
            <w:pPr>
              <w:jc w:val="center"/>
              <w:rPr>
                <w:sz w:val="12"/>
              </w:rPr>
            </w:pPr>
            <w:r w:rsidRPr="0037400F">
              <w:rPr>
                <w:rFonts w:ascii="Calibri" w:hAnsi="Calibri"/>
                <w:sz w:val="12"/>
              </w:rPr>
              <w:t>National Compitative Bidding</w:t>
            </w:r>
          </w:p>
        </w:tc>
        <w:tc>
          <w:tcPr>
            <w:tcW w:w="900" w:type="dxa"/>
          </w:tcPr>
          <w:p w:rsidR="00BC6C61" w:rsidRPr="007928AA" w:rsidRDefault="00BC6C61"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BC6C61" w:rsidRPr="007928AA" w:rsidRDefault="00BC6C61" w:rsidP="00F97A96">
            <w:pPr>
              <w:jc w:val="center"/>
              <w:rPr>
                <w:rFonts w:ascii="Calibri" w:hAnsi="Calibri"/>
                <w:sz w:val="18"/>
              </w:rPr>
            </w:pPr>
            <w:r>
              <w:rPr>
                <w:rFonts w:ascii="Calibri" w:hAnsi="Calibri"/>
                <w:sz w:val="18"/>
              </w:rPr>
              <w:t>August 2015</w:t>
            </w:r>
          </w:p>
        </w:tc>
        <w:tc>
          <w:tcPr>
            <w:tcW w:w="720" w:type="dxa"/>
            <w:shd w:val="clear" w:color="auto" w:fill="auto"/>
          </w:tcPr>
          <w:p w:rsidR="00BC6C61" w:rsidRPr="007928AA" w:rsidRDefault="00BC6C61"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BC6C61" w:rsidRPr="00BC6C61" w:rsidRDefault="00BC6C61" w:rsidP="00F97A96">
            <w:pPr>
              <w:jc w:val="center"/>
              <w:rPr>
                <w:rFonts w:ascii="Calibri" w:hAnsi="Calibri"/>
                <w:sz w:val="14"/>
              </w:rPr>
            </w:pPr>
            <w:r w:rsidRPr="00BC6C61">
              <w:rPr>
                <w:rFonts w:ascii="Calibri" w:hAnsi="Calibri"/>
                <w:sz w:val="14"/>
              </w:rPr>
              <w:t>12 Months</w:t>
            </w:r>
          </w:p>
        </w:tc>
      </w:tr>
      <w:tr w:rsidR="00BC6C61" w:rsidRPr="00BF2B59" w:rsidTr="00F97A96">
        <w:trPr>
          <w:trHeight w:val="359"/>
        </w:trPr>
        <w:tc>
          <w:tcPr>
            <w:tcW w:w="458" w:type="dxa"/>
            <w:shd w:val="clear" w:color="auto" w:fill="auto"/>
          </w:tcPr>
          <w:p w:rsidR="00BC6C61" w:rsidRPr="00BF2B59" w:rsidRDefault="00BC6C61" w:rsidP="00541D93">
            <w:pPr>
              <w:jc w:val="center"/>
              <w:rPr>
                <w:rFonts w:ascii="Calibri" w:hAnsi="Calibri"/>
                <w:b/>
                <w:sz w:val="16"/>
              </w:rPr>
            </w:pPr>
            <w:r>
              <w:rPr>
                <w:rFonts w:ascii="Calibri" w:hAnsi="Calibri"/>
                <w:b/>
                <w:sz w:val="16"/>
              </w:rPr>
              <w:t>27</w:t>
            </w:r>
          </w:p>
        </w:tc>
        <w:tc>
          <w:tcPr>
            <w:tcW w:w="540" w:type="dxa"/>
          </w:tcPr>
          <w:p w:rsidR="00BC6C61" w:rsidRPr="00D56D03" w:rsidRDefault="00BC6C61" w:rsidP="00F97A96">
            <w:pPr>
              <w:jc w:val="center"/>
              <w:rPr>
                <w:rFonts w:ascii="Calibri" w:hAnsi="Calibri"/>
                <w:b/>
                <w:sz w:val="18"/>
              </w:rPr>
            </w:pPr>
            <w:r>
              <w:rPr>
                <w:rFonts w:ascii="Calibri" w:hAnsi="Calibri"/>
                <w:b/>
                <w:sz w:val="18"/>
              </w:rPr>
              <w:t>Do</w:t>
            </w:r>
          </w:p>
        </w:tc>
        <w:tc>
          <w:tcPr>
            <w:tcW w:w="2520" w:type="dxa"/>
          </w:tcPr>
          <w:p w:rsidR="00BC6C61" w:rsidRPr="00D56D03" w:rsidRDefault="00BC6C61" w:rsidP="00F97A96">
            <w:pPr>
              <w:jc w:val="both"/>
              <w:rPr>
                <w:rFonts w:ascii="Calibri" w:hAnsi="Calibri" w:cs="Arial"/>
                <w:b/>
                <w:sz w:val="16"/>
                <w:szCs w:val="16"/>
              </w:rPr>
            </w:pPr>
            <w:r>
              <w:rPr>
                <w:rFonts w:ascii="Calibri" w:hAnsi="Calibri" w:cs="Arial"/>
                <w:b/>
                <w:sz w:val="16"/>
                <w:szCs w:val="16"/>
              </w:rPr>
              <w:t>Constt: of road from Bucheri 60</w:t>
            </w:r>
            <w:r w:rsidRPr="006A4589">
              <w:rPr>
                <w:rFonts w:ascii="Calibri" w:hAnsi="Calibri" w:cs="Arial"/>
                <w:b/>
                <w:sz w:val="16"/>
                <w:szCs w:val="16"/>
                <w:vertAlign w:val="superscript"/>
              </w:rPr>
              <w:t>th</w:t>
            </w:r>
            <w:r>
              <w:rPr>
                <w:rFonts w:ascii="Calibri" w:hAnsi="Calibri" w:cs="Arial"/>
                <w:b/>
                <w:sz w:val="16"/>
                <w:szCs w:val="16"/>
              </w:rPr>
              <w:t xml:space="preserve"> Mile road to village Ali Nawaz Lund mile 0/6-2/2.</w:t>
            </w:r>
          </w:p>
        </w:tc>
        <w:tc>
          <w:tcPr>
            <w:tcW w:w="828" w:type="dxa"/>
          </w:tcPr>
          <w:p w:rsidR="00BC6C61" w:rsidRPr="007928AA" w:rsidRDefault="00BC6C61" w:rsidP="00F97A96">
            <w:pPr>
              <w:jc w:val="center"/>
              <w:rPr>
                <w:rFonts w:ascii="Calibri" w:hAnsi="Calibri"/>
                <w:sz w:val="18"/>
              </w:rPr>
            </w:pPr>
          </w:p>
        </w:tc>
        <w:tc>
          <w:tcPr>
            <w:tcW w:w="97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88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738" w:type="dxa"/>
          </w:tcPr>
          <w:p w:rsidR="00BC6C61" w:rsidRPr="007928AA" w:rsidRDefault="00BC6C61" w:rsidP="00F97A96">
            <w:pPr>
              <w:jc w:val="center"/>
              <w:rPr>
                <w:rFonts w:ascii="Calibri" w:hAnsi="Calibri"/>
                <w:sz w:val="18"/>
              </w:rPr>
            </w:pPr>
            <w:r>
              <w:rPr>
                <w:rFonts w:ascii="Calibri" w:hAnsi="Calibri"/>
                <w:sz w:val="18"/>
              </w:rPr>
              <w:t>-</w:t>
            </w:r>
          </w:p>
        </w:tc>
        <w:tc>
          <w:tcPr>
            <w:tcW w:w="630" w:type="dxa"/>
          </w:tcPr>
          <w:p w:rsidR="00BC6C61" w:rsidRPr="007928AA" w:rsidRDefault="00BC6C61" w:rsidP="00F97A96">
            <w:pPr>
              <w:jc w:val="center"/>
              <w:rPr>
                <w:rFonts w:ascii="Calibri" w:hAnsi="Calibri"/>
                <w:sz w:val="18"/>
              </w:rPr>
            </w:pPr>
          </w:p>
        </w:tc>
        <w:tc>
          <w:tcPr>
            <w:tcW w:w="810" w:type="dxa"/>
          </w:tcPr>
          <w:p w:rsidR="00BC6C61" w:rsidRPr="0037400F" w:rsidRDefault="00BC6C61" w:rsidP="00F97A96">
            <w:pPr>
              <w:jc w:val="center"/>
              <w:rPr>
                <w:sz w:val="12"/>
              </w:rPr>
            </w:pPr>
            <w:r w:rsidRPr="0037400F">
              <w:rPr>
                <w:rFonts w:ascii="Calibri" w:hAnsi="Calibri"/>
                <w:sz w:val="12"/>
              </w:rPr>
              <w:t>National Compitative Bidding</w:t>
            </w:r>
          </w:p>
        </w:tc>
        <w:tc>
          <w:tcPr>
            <w:tcW w:w="900" w:type="dxa"/>
          </w:tcPr>
          <w:p w:rsidR="00BC6C61" w:rsidRPr="007928AA" w:rsidRDefault="00BC6C61"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BC6C61" w:rsidRPr="007928AA" w:rsidRDefault="00BC6C61" w:rsidP="00F97A96">
            <w:pPr>
              <w:jc w:val="center"/>
              <w:rPr>
                <w:rFonts w:ascii="Calibri" w:hAnsi="Calibri"/>
                <w:sz w:val="18"/>
              </w:rPr>
            </w:pPr>
            <w:r>
              <w:rPr>
                <w:rFonts w:ascii="Calibri" w:hAnsi="Calibri"/>
                <w:sz w:val="18"/>
              </w:rPr>
              <w:t>August 2015</w:t>
            </w:r>
          </w:p>
        </w:tc>
        <w:tc>
          <w:tcPr>
            <w:tcW w:w="720" w:type="dxa"/>
            <w:shd w:val="clear" w:color="auto" w:fill="auto"/>
          </w:tcPr>
          <w:p w:rsidR="00BC6C61" w:rsidRPr="007928AA" w:rsidRDefault="00BC6C61"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BC6C61" w:rsidRPr="00BC6C61" w:rsidRDefault="00BC6C61" w:rsidP="00F97A96">
            <w:pPr>
              <w:jc w:val="center"/>
              <w:rPr>
                <w:rFonts w:ascii="Calibri" w:hAnsi="Calibri"/>
                <w:sz w:val="14"/>
              </w:rPr>
            </w:pPr>
            <w:r w:rsidRPr="00BC6C61">
              <w:rPr>
                <w:rFonts w:ascii="Calibri" w:hAnsi="Calibri"/>
                <w:sz w:val="14"/>
              </w:rPr>
              <w:t>12 Months</w:t>
            </w:r>
          </w:p>
        </w:tc>
      </w:tr>
      <w:tr w:rsidR="00BC6C61" w:rsidRPr="00BF2B59" w:rsidTr="00F97A96">
        <w:trPr>
          <w:trHeight w:val="359"/>
        </w:trPr>
        <w:tc>
          <w:tcPr>
            <w:tcW w:w="458" w:type="dxa"/>
            <w:shd w:val="clear" w:color="auto" w:fill="auto"/>
          </w:tcPr>
          <w:p w:rsidR="00BC6C61" w:rsidRPr="00BF2B59" w:rsidRDefault="00BC6C61" w:rsidP="00541D93">
            <w:pPr>
              <w:jc w:val="center"/>
              <w:rPr>
                <w:rFonts w:ascii="Calibri" w:hAnsi="Calibri"/>
                <w:b/>
                <w:sz w:val="16"/>
              </w:rPr>
            </w:pPr>
            <w:r>
              <w:rPr>
                <w:rFonts w:ascii="Calibri" w:hAnsi="Calibri"/>
                <w:b/>
                <w:sz w:val="16"/>
              </w:rPr>
              <w:t>28</w:t>
            </w:r>
          </w:p>
        </w:tc>
        <w:tc>
          <w:tcPr>
            <w:tcW w:w="540" w:type="dxa"/>
          </w:tcPr>
          <w:p w:rsidR="00BC6C61" w:rsidRPr="00D56D03" w:rsidRDefault="00BC6C61" w:rsidP="00F97A96">
            <w:pPr>
              <w:jc w:val="center"/>
              <w:rPr>
                <w:rFonts w:ascii="Calibri" w:hAnsi="Calibri"/>
                <w:b/>
                <w:sz w:val="18"/>
              </w:rPr>
            </w:pPr>
            <w:r>
              <w:rPr>
                <w:rFonts w:ascii="Calibri" w:hAnsi="Calibri"/>
                <w:b/>
                <w:sz w:val="18"/>
              </w:rPr>
              <w:t>Do</w:t>
            </w:r>
          </w:p>
        </w:tc>
        <w:tc>
          <w:tcPr>
            <w:tcW w:w="2520" w:type="dxa"/>
          </w:tcPr>
          <w:p w:rsidR="00BC6C61" w:rsidRPr="00D56D03" w:rsidRDefault="00BC6C61" w:rsidP="00F97A96">
            <w:pPr>
              <w:jc w:val="both"/>
              <w:rPr>
                <w:rFonts w:ascii="Calibri" w:hAnsi="Calibri" w:cs="Arial"/>
                <w:b/>
                <w:sz w:val="16"/>
                <w:szCs w:val="16"/>
              </w:rPr>
            </w:pPr>
            <w:r>
              <w:rPr>
                <w:rFonts w:ascii="Calibri" w:hAnsi="Calibri" w:cs="Arial"/>
                <w:b/>
                <w:sz w:val="16"/>
                <w:szCs w:val="16"/>
              </w:rPr>
              <w:t>Constt: of road from Moro Bandhi road 8/5 to village Miral Shah via Ali Khan Jamali mile 2/6-3/1.</w:t>
            </w:r>
          </w:p>
        </w:tc>
        <w:tc>
          <w:tcPr>
            <w:tcW w:w="828" w:type="dxa"/>
          </w:tcPr>
          <w:p w:rsidR="00BC6C61" w:rsidRPr="007928AA" w:rsidRDefault="00BC6C61" w:rsidP="00F97A96">
            <w:pPr>
              <w:jc w:val="center"/>
              <w:rPr>
                <w:rFonts w:ascii="Calibri" w:hAnsi="Calibri"/>
                <w:sz w:val="18"/>
              </w:rPr>
            </w:pPr>
          </w:p>
        </w:tc>
        <w:tc>
          <w:tcPr>
            <w:tcW w:w="97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88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738" w:type="dxa"/>
          </w:tcPr>
          <w:p w:rsidR="00BC6C61" w:rsidRPr="007928AA" w:rsidRDefault="00BC6C61" w:rsidP="00F97A96">
            <w:pPr>
              <w:jc w:val="center"/>
              <w:rPr>
                <w:rFonts w:ascii="Calibri" w:hAnsi="Calibri"/>
                <w:sz w:val="18"/>
              </w:rPr>
            </w:pPr>
            <w:r>
              <w:rPr>
                <w:rFonts w:ascii="Calibri" w:hAnsi="Calibri"/>
                <w:sz w:val="18"/>
              </w:rPr>
              <w:t>-</w:t>
            </w:r>
          </w:p>
        </w:tc>
        <w:tc>
          <w:tcPr>
            <w:tcW w:w="630" w:type="dxa"/>
          </w:tcPr>
          <w:p w:rsidR="00BC6C61" w:rsidRPr="007928AA" w:rsidRDefault="00BC6C61" w:rsidP="00F97A96">
            <w:pPr>
              <w:jc w:val="center"/>
              <w:rPr>
                <w:rFonts w:ascii="Calibri" w:hAnsi="Calibri"/>
                <w:sz w:val="18"/>
              </w:rPr>
            </w:pPr>
          </w:p>
        </w:tc>
        <w:tc>
          <w:tcPr>
            <w:tcW w:w="810" w:type="dxa"/>
          </w:tcPr>
          <w:p w:rsidR="00BC6C61" w:rsidRPr="0037400F" w:rsidRDefault="00BC6C61" w:rsidP="00F97A96">
            <w:pPr>
              <w:jc w:val="center"/>
              <w:rPr>
                <w:sz w:val="12"/>
              </w:rPr>
            </w:pPr>
            <w:r w:rsidRPr="0037400F">
              <w:rPr>
                <w:rFonts w:ascii="Calibri" w:hAnsi="Calibri"/>
                <w:sz w:val="12"/>
              </w:rPr>
              <w:t>National Compitative Bidding</w:t>
            </w:r>
          </w:p>
        </w:tc>
        <w:tc>
          <w:tcPr>
            <w:tcW w:w="900" w:type="dxa"/>
          </w:tcPr>
          <w:p w:rsidR="00BC6C61" w:rsidRPr="007928AA" w:rsidRDefault="00BC6C61"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BC6C61" w:rsidRPr="007928AA" w:rsidRDefault="00BC6C61" w:rsidP="00F97A96">
            <w:pPr>
              <w:jc w:val="center"/>
              <w:rPr>
                <w:rFonts w:ascii="Calibri" w:hAnsi="Calibri"/>
                <w:sz w:val="18"/>
              </w:rPr>
            </w:pPr>
            <w:r>
              <w:rPr>
                <w:rFonts w:ascii="Calibri" w:hAnsi="Calibri"/>
                <w:sz w:val="18"/>
              </w:rPr>
              <w:t>August 2015</w:t>
            </w:r>
          </w:p>
        </w:tc>
        <w:tc>
          <w:tcPr>
            <w:tcW w:w="720" w:type="dxa"/>
            <w:shd w:val="clear" w:color="auto" w:fill="auto"/>
          </w:tcPr>
          <w:p w:rsidR="00BC6C61" w:rsidRPr="007928AA" w:rsidRDefault="00BC6C61"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BC6C61" w:rsidRPr="00BC6C61" w:rsidRDefault="00BC6C61" w:rsidP="00F97A96">
            <w:pPr>
              <w:jc w:val="center"/>
              <w:rPr>
                <w:rFonts w:ascii="Calibri" w:hAnsi="Calibri"/>
                <w:sz w:val="14"/>
              </w:rPr>
            </w:pPr>
            <w:r w:rsidRPr="00BC6C61">
              <w:rPr>
                <w:rFonts w:ascii="Calibri" w:hAnsi="Calibri"/>
                <w:sz w:val="14"/>
              </w:rPr>
              <w:t>12 Months</w:t>
            </w:r>
          </w:p>
        </w:tc>
      </w:tr>
      <w:tr w:rsidR="00BC6C61" w:rsidRPr="00BF2B59" w:rsidTr="00F97A96">
        <w:trPr>
          <w:trHeight w:val="359"/>
        </w:trPr>
        <w:tc>
          <w:tcPr>
            <w:tcW w:w="458" w:type="dxa"/>
            <w:shd w:val="clear" w:color="auto" w:fill="auto"/>
          </w:tcPr>
          <w:p w:rsidR="00BC6C61" w:rsidRPr="00BF2B59" w:rsidRDefault="00BC6C61" w:rsidP="00541D93">
            <w:pPr>
              <w:jc w:val="center"/>
              <w:rPr>
                <w:rFonts w:ascii="Calibri" w:hAnsi="Calibri"/>
                <w:b/>
                <w:sz w:val="16"/>
              </w:rPr>
            </w:pPr>
            <w:r>
              <w:rPr>
                <w:rFonts w:ascii="Calibri" w:hAnsi="Calibri"/>
                <w:b/>
                <w:sz w:val="16"/>
              </w:rPr>
              <w:t>29</w:t>
            </w:r>
          </w:p>
        </w:tc>
        <w:tc>
          <w:tcPr>
            <w:tcW w:w="540" w:type="dxa"/>
          </w:tcPr>
          <w:p w:rsidR="00BC6C61" w:rsidRPr="00D56D03" w:rsidRDefault="00BC6C61" w:rsidP="00F97A96">
            <w:pPr>
              <w:jc w:val="center"/>
              <w:rPr>
                <w:rFonts w:ascii="Calibri" w:hAnsi="Calibri"/>
                <w:b/>
                <w:sz w:val="18"/>
              </w:rPr>
            </w:pPr>
            <w:r>
              <w:rPr>
                <w:rFonts w:ascii="Calibri" w:hAnsi="Calibri"/>
                <w:b/>
                <w:sz w:val="18"/>
              </w:rPr>
              <w:t>Do</w:t>
            </w:r>
          </w:p>
        </w:tc>
        <w:tc>
          <w:tcPr>
            <w:tcW w:w="2520" w:type="dxa"/>
          </w:tcPr>
          <w:p w:rsidR="00BC6C61" w:rsidRPr="00D56D03" w:rsidRDefault="00BC6C61" w:rsidP="00F97A96">
            <w:pPr>
              <w:jc w:val="both"/>
              <w:rPr>
                <w:rFonts w:ascii="Calibri" w:hAnsi="Calibri" w:cs="Arial"/>
                <w:b/>
                <w:sz w:val="16"/>
                <w:szCs w:val="16"/>
              </w:rPr>
            </w:pPr>
            <w:r>
              <w:rPr>
                <w:rFonts w:ascii="Calibri" w:hAnsi="Calibri" w:cs="Arial"/>
                <w:b/>
                <w:sz w:val="16"/>
                <w:szCs w:val="16"/>
              </w:rPr>
              <w:t>Constt: of road from Mir Rukan Minor to village Muhram Lund via Ghulam Muhammad Dharejo mile 0/0-2/4</w:t>
            </w:r>
          </w:p>
        </w:tc>
        <w:tc>
          <w:tcPr>
            <w:tcW w:w="828" w:type="dxa"/>
          </w:tcPr>
          <w:p w:rsidR="00BC6C61" w:rsidRPr="007928AA" w:rsidRDefault="00BC6C61" w:rsidP="00F97A96">
            <w:pPr>
              <w:jc w:val="center"/>
              <w:rPr>
                <w:rFonts w:ascii="Calibri" w:hAnsi="Calibri"/>
                <w:sz w:val="18"/>
              </w:rPr>
            </w:pPr>
          </w:p>
        </w:tc>
        <w:tc>
          <w:tcPr>
            <w:tcW w:w="97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88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738" w:type="dxa"/>
          </w:tcPr>
          <w:p w:rsidR="00BC6C61" w:rsidRPr="007928AA" w:rsidRDefault="00BC6C61" w:rsidP="00F97A96">
            <w:pPr>
              <w:jc w:val="center"/>
              <w:rPr>
                <w:rFonts w:ascii="Calibri" w:hAnsi="Calibri"/>
                <w:sz w:val="18"/>
              </w:rPr>
            </w:pPr>
            <w:r>
              <w:rPr>
                <w:rFonts w:ascii="Calibri" w:hAnsi="Calibri"/>
                <w:sz w:val="18"/>
              </w:rPr>
              <w:t>-</w:t>
            </w:r>
          </w:p>
        </w:tc>
        <w:tc>
          <w:tcPr>
            <w:tcW w:w="630" w:type="dxa"/>
          </w:tcPr>
          <w:p w:rsidR="00BC6C61" w:rsidRPr="007928AA" w:rsidRDefault="00BC6C61" w:rsidP="00F97A96">
            <w:pPr>
              <w:jc w:val="center"/>
              <w:rPr>
                <w:rFonts w:ascii="Calibri" w:hAnsi="Calibri"/>
                <w:sz w:val="18"/>
              </w:rPr>
            </w:pPr>
          </w:p>
        </w:tc>
        <w:tc>
          <w:tcPr>
            <w:tcW w:w="810" w:type="dxa"/>
          </w:tcPr>
          <w:p w:rsidR="00BC6C61" w:rsidRPr="0037400F" w:rsidRDefault="00BC6C61" w:rsidP="00F97A96">
            <w:pPr>
              <w:jc w:val="center"/>
              <w:rPr>
                <w:sz w:val="12"/>
              </w:rPr>
            </w:pPr>
            <w:r w:rsidRPr="0037400F">
              <w:rPr>
                <w:rFonts w:ascii="Calibri" w:hAnsi="Calibri"/>
                <w:sz w:val="12"/>
              </w:rPr>
              <w:t>National Compitative Bidding</w:t>
            </w:r>
          </w:p>
        </w:tc>
        <w:tc>
          <w:tcPr>
            <w:tcW w:w="900" w:type="dxa"/>
          </w:tcPr>
          <w:p w:rsidR="00BC6C61" w:rsidRPr="007928AA" w:rsidRDefault="00BC6C61"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BC6C61" w:rsidRPr="007928AA" w:rsidRDefault="00BC6C61" w:rsidP="00F97A96">
            <w:pPr>
              <w:jc w:val="center"/>
              <w:rPr>
                <w:rFonts w:ascii="Calibri" w:hAnsi="Calibri"/>
                <w:sz w:val="18"/>
              </w:rPr>
            </w:pPr>
            <w:r>
              <w:rPr>
                <w:rFonts w:ascii="Calibri" w:hAnsi="Calibri"/>
                <w:sz w:val="18"/>
              </w:rPr>
              <w:t>August 2015</w:t>
            </w:r>
          </w:p>
        </w:tc>
        <w:tc>
          <w:tcPr>
            <w:tcW w:w="720" w:type="dxa"/>
            <w:shd w:val="clear" w:color="auto" w:fill="auto"/>
          </w:tcPr>
          <w:p w:rsidR="00BC6C61" w:rsidRPr="007928AA" w:rsidRDefault="00BC6C61"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BC6C61" w:rsidRPr="00BC6C61" w:rsidRDefault="00BC6C61" w:rsidP="00F97A96">
            <w:pPr>
              <w:jc w:val="center"/>
              <w:rPr>
                <w:rFonts w:ascii="Calibri" w:hAnsi="Calibri"/>
                <w:sz w:val="14"/>
              </w:rPr>
            </w:pPr>
            <w:r w:rsidRPr="00BC6C61">
              <w:rPr>
                <w:rFonts w:ascii="Calibri" w:hAnsi="Calibri"/>
                <w:sz w:val="14"/>
              </w:rPr>
              <w:t>12 Months</w:t>
            </w:r>
          </w:p>
        </w:tc>
      </w:tr>
      <w:tr w:rsidR="00BC6C61" w:rsidRPr="00BF2B59" w:rsidTr="00F97A96">
        <w:trPr>
          <w:trHeight w:val="359"/>
        </w:trPr>
        <w:tc>
          <w:tcPr>
            <w:tcW w:w="458" w:type="dxa"/>
            <w:shd w:val="clear" w:color="auto" w:fill="auto"/>
          </w:tcPr>
          <w:p w:rsidR="00BC6C61" w:rsidRPr="00BF2B59" w:rsidRDefault="00BC6C61" w:rsidP="00541D93">
            <w:pPr>
              <w:jc w:val="center"/>
              <w:rPr>
                <w:rFonts w:ascii="Calibri" w:hAnsi="Calibri"/>
                <w:b/>
                <w:sz w:val="16"/>
              </w:rPr>
            </w:pPr>
            <w:r>
              <w:rPr>
                <w:rFonts w:ascii="Calibri" w:hAnsi="Calibri"/>
                <w:b/>
                <w:sz w:val="16"/>
              </w:rPr>
              <w:t>30</w:t>
            </w:r>
          </w:p>
        </w:tc>
        <w:tc>
          <w:tcPr>
            <w:tcW w:w="540" w:type="dxa"/>
          </w:tcPr>
          <w:p w:rsidR="00BC6C61" w:rsidRPr="00D56D03" w:rsidRDefault="00BC6C61" w:rsidP="00F97A96">
            <w:pPr>
              <w:jc w:val="center"/>
              <w:rPr>
                <w:rFonts w:ascii="Calibri" w:hAnsi="Calibri"/>
                <w:b/>
                <w:sz w:val="18"/>
              </w:rPr>
            </w:pPr>
            <w:r>
              <w:rPr>
                <w:rFonts w:ascii="Calibri" w:hAnsi="Calibri"/>
                <w:b/>
                <w:sz w:val="18"/>
              </w:rPr>
              <w:t>Do</w:t>
            </w:r>
          </w:p>
        </w:tc>
        <w:tc>
          <w:tcPr>
            <w:tcW w:w="2520" w:type="dxa"/>
          </w:tcPr>
          <w:p w:rsidR="00BC6C61" w:rsidRPr="00D56D03" w:rsidRDefault="00BC6C61" w:rsidP="00F97A96">
            <w:pPr>
              <w:jc w:val="both"/>
              <w:rPr>
                <w:rFonts w:ascii="Calibri" w:hAnsi="Calibri" w:cs="Arial"/>
                <w:b/>
                <w:sz w:val="16"/>
                <w:szCs w:val="16"/>
              </w:rPr>
            </w:pPr>
            <w:r>
              <w:rPr>
                <w:rFonts w:ascii="Calibri" w:hAnsi="Calibri" w:cs="Arial"/>
                <w:b/>
                <w:sz w:val="16"/>
                <w:szCs w:val="16"/>
              </w:rPr>
              <w:t>Constt: of road from Khadhar Varr road to Arab Khaskheli mile 0/0-0/2.</w:t>
            </w:r>
          </w:p>
        </w:tc>
        <w:tc>
          <w:tcPr>
            <w:tcW w:w="828" w:type="dxa"/>
          </w:tcPr>
          <w:p w:rsidR="00BC6C61" w:rsidRPr="007928AA" w:rsidRDefault="00BC6C61" w:rsidP="00F97A96">
            <w:pPr>
              <w:jc w:val="center"/>
              <w:rPr>
                <w:rFonts w:ascii="Calibri" w:hAnsi="Calibri"/>
                <w:sz w:val="18"/>
              </w:rPr>
            </w:pPr>
          </w:p>
        </w:tc>
        <w:tc>
          <w:tcPr>
            <w:tcW w:w="97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88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738" w:type="dxa"/>
          </w:tcPr>
          <w:p w:rsidR="00BC6C61" w:rsidRPr="007928AA" w:rsidRDefault="00BC6C61" w:rsidP="00F97A96">
            <w:pPr>
              <w:jc w:val="center"/>
              <w:rPr>
                <w:rFonts w:ascii="Calibri" w:hAnsi="Calibri"/>
                <w:sz w:val="18"/>
              </w:rPr>
            </w:pPr>
            <w:r>
              <w:rPr>
                <w:rFonts w:ascii="Calibri" w:hAnsi="Calibri"/>
                <w:sz w:val="18"/>
              </w:rPr>
              <w:t>-</w:t>
            </w:r>
          </w:p>
        </w:tc>
        <w:tc>
          <w:tcPr>
            <w:tcW w:w="630" w:type="dxa"/>
          </w:tcPr>
          <w:p w:rsidR="00BC6C61" w:rsidRPr="007928AA" w:rsidRDefault="00BC6C61" w:rsidP="00F97A96">
            <w:pPr>
              <w:jc w:val="center"/>
              <w:rPr>
                <w:rFonts w:ascii="Calibri" w:hAnsi="Calibri"/>
                <w:sz w:val="18"/>
              </w:rPr>
            </w:pPr>
          </w:p>
        </w:tc>
        <w:tc>
          <w:tcPr>
            <w:tcW w:w="810" w:type="dxa"/>
          </w:tcPr>
          <w:p w:rsidR="00BC6C61" w:rsidRPr="0037400F" w:rsidRDefault="00BC6C61" w:rsidP="00F97A96">
            <w:pPr>
              <w:jc w:val="center"/>
              <w:rPr>
                <w:sz w:val="12"/>
              </w:rPr>
            </w:pPr>
            <w:r w:rsidRPr="0037400F">
              <w:rPr>
                <w:rFonts w:ascii="Calibri" w:hAnsi="Calibri"/>
                <w:sz w:val="12"/>
              </w:rPr>
              <w:t>National Compitative Bidding</w:t>
            </w:r>
          </w:p>
        </w:tc>
        <w:tc>
          <w:tcPr>
            <w:tcW w:w="900" w:type="dxa"/>
          </w:tcPr>
          <w:p w:rsidR="00BC6C61" w:rsidRPr="007928AA" w:rsidRDefault="00BC6C61"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BC6C61" w:rsidRPr="007928AA" w:rsidRDefault="00BC6C61" w:rsidP="00F97A96">
            <w:pPr>
              <w:jc w:val="center"/>
              <w:rPr>
                <w:rFonts w:ascii="Calibri" w:hAnsi="Calibri"/>
                <w:sz w:val="18"/>
              </w:rPr>
            </w:pPr>
            <w:r>
              <w:rPr>
                <w:rFonts w:ascii="Calibri" w:hAnsi="Calibri"/>
                <w:sz w:val="18"/>
              </w:rPr>
              <w:t>August 2015</w:t>
            </w:r>
          </w:p>
        </w:tc>
        <w:tc>
          <w:tcPr>
            <w:tcW w:w="720" w:type="dxa"/>
            <w:shd w:val="clear" w:color="auto" w:fill="auto"/>
          </w:tcPr>
          <w:p w:rsidR="00BC6C61" w:rsidRPr="007928AA" w:rsidRDefault="00BC6C61"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BC6C61" w:rsidRPr="00BC6C61" w:rsidRDefault="00BC6C61" w:rsidP="00F97A96">
            <w:pPr>
              <w:jc w:val="center"/>
              <w:rPr>
                <w:rFonts w:ascii="Calibri" w:hAnsi="Calibri"/>
                <w:sz w:val="14"/>
              </w:rPr>
            </w:pPr>
            <w:r w:rsidRPr="00BC6C61">
              <w:rPr>
                <w:rFonts w:ascii="Calibri" w:hAnsi="Calibri"/>
                <w:sz w:val="14"/>
              </w:rPr>
              <w:t>12 Months</w:t>
            </w:r>
          </w:p>
        </w:tc>
      </w:tr>
      <w:tr w:rsidR="00BC6C61" w:rsidRPr="00BF2B59" w:rsidTr="00F97A96">
        <w:trPr>
          <w:trHeight w:val="359"/>
        </w:trPr>
        <w:tc>
          <w:tcPr>
            <w:tcW w:w="458" w:type="dxa"/>
            <w:shd w:val="clear" w:color="auto" w:fill="auto"/>
          </w:tcPr>
          <w:p w:rsidR="00BC6C61" w:rsidRPr="00BF2B59" w:rsidRDefault="00BC6C61" w:rsidP="00541D93">
            <w:pPr>
              <w:jc w:val="center"/>
              <w:rPr>
                <w:rFonts w:ascii="Calibri" w:hAnsi="Calibri"/>
                <w:b/>
                <w:sz w:val="16"/>
              </w:rPr>
            </w:pPr>
            <w:r>
              <w:rPr>
                <w:rFonts w:ascii="Calibri" w:hAnsi="Calibri"/>
                <w:b/>
                <w:sz w:val="16"/>
              </w:rPr>
              <w:t>31</w:t>
            </w:r>
          </w:p>
        </w:tc>
        <w:tc>
          <w:tcPr>
            <w:tcW w:w="540" w:type="dxa"/>
          </w:tcPr>
          <w:p w:rsidR="00BC6C61" w:rsidRPr="00D56D03" w:rsidRDefault="00BC6C61" w:rsidP="00F97A96">
            <w:pPr>
              <w:jc w:val="center"/>
              <w:rPr>
                <w:rFonts w:ascii="Calibri" w:hAnsi="Calibri"/>
                <w:b/>
                <w:sz w:val="18"/>
              </w:rPr>
            </w:pPr>
            <w:r>
              <w:rPr>
                <w:rFonts w:ascii="Calibri" w:hAnsi="Calibri"/>
                <w:b/>
                <w:sz w:val="18"/>
              </w:rPr>
              <w:t>Do</w:t>
            </w:r>
          </w:p>
        </w:tc>
        <w:tc>
          <w:tcPr>
            <w:tcW w:w="2520" w:type="dxa"/>
          </w:tcPr>
          <w:p w:rsidR="00BC6C61" w:rsidRPr="00D56D03" w:rsidRDefault="00BC6C61" w:rsidP="00F97A96">
            <w:pPr>
              <w:jc w:val="both"/>
              <w:rPr>
                <w:rFonts w:ascii="Calibri" w:hAnsi="Calibri" w:cs="Arial"/>
                <w:b/>
                <w:sz w:val="16"/>
                <w:szCs w:val="16"/>
              </w:rPr>
            </w:pPr>
            <w:r>
              <w:rPr>
                <w:rFonts w:ascii="Calibri" w:hAnsi="Calibri" w:cs="Arial"/>
                <w:b/>
                <w:sz w:val="16"/>
                <w:szCs w:val="16"/>
              </w:rPr>
              <w:t>Constt: of road from Jamal Khan Mari to village Bulo Khan Jamali via Shahid Raza Jamali &amp; Niaz Brohi Deh 22 Nusrat mile 1/3-2/2.</w:t>
            </w:r>
          </w:p>
        </w:tc>
        <w:tc>
          <w:tcPr>
            <w:tcW w:w="828" w:type="dxa"/>
          </w:tcPr>
          <w:p w:rsidR="00BC6C61" w:rsidRPr="007928AA" w:rsidRDefault="00BC6C61" w:rsidP="00F97A96">
            <w:pPr>
              <w:jc w:val="center"/>
              <w:rPr>
                <w:rFonts w:ascii="Calibri" w:hAnsi="Calibri"/>
                <w:sz w:val="18"/>
              </w:rPr>
            </w:pPr>
          </w:p>
        </w:tc>
        <w:tc>
          <w:tcPr>
            <w:tcW w:w="97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882" w:type="dxa"/>
          </w:tcPr>
          <w:p w:rsidR="00BC6C61" w:rsidRPr="007928AA" w:rsidRDefault="00BC6C61" w:rsidP="00F97A96">
            <w:pPr>
              <w:jc w:val="center"/>
              <w:rPr>
                <w:rFonts w:ascii="Calibri" w:hAnsi="Calibri"/>
                <w:sz w:val="18"/>
              </w:rPr>
            </w:pPr>
            <w:r w:rsidRPr="007928AA">
              <w:rPr>
                <w:rFonts w:ascii="Calibri" w:hAnsi="Calibri"/>
                <w:sz w:val="18"/>
              </w:rPr>
              <w:t>--</w:t>
            </w:r>
          </w:p>
        </w:tc>
        <w:tc>
          <w:tcPr>
            <w:tcW w:w="738" w:type="dxa"/>
          </w:tcPr>
          <w:p w:rsidR="00BC6C61" w:rsidRPr="007928AA" w:rsidRDefault="00BC6C61" w:rsidP="00F97A96">
            <w:pPr>
              <w:jc w:val="center"/>
              <w:rPr>
                <w:rFonts w:ascii="Calibri" w:hAnsi="Calibri"/>
                <w:sz w:val="18"/>
              </w:rPr>
            </w:pPr>
            <w:r>
              <w:rPr>
                <w:rFonts w:ascii="Calibri" w:hAnsi="Calibri"/>
                <w:sz w:val="18"/>
              </w:rPr>
              <w:t>-</w:t>
            </w:r>
          </w:p>
        </w:tc>
        <w:tc>
          <w:tcPr>
            <w:tcW w:w="630" w:type="dxa"/>
          </w:tcPr>
          <w:p w:rsidR="00BC6C61" w:rsidRPr="007928AA" w:rsidRDefault="00BC6C61" w:rsidP="00F97A96">
            <w:pPr>
              <w:jc w:val="center"/>
              <w:rPr>
                <w:rFonts w:ascii="Calibri" w:hAnsi="Calibri"/>
                <w:sz w:val="18"/>
              </w:rPr>
            </w:pPr>
          </w:p>
        </w:tc>
        <w:tc>
          <w:tcPr>
            <w:tcW w:w="810" w:type="dxa"/>
          </w:tcPr>
          <w:p w:rsidR="00BC6C61" w:rsidRPr="0037400F" w:rsidRDefault="00BC6C61" w:rsidP="00F97A96">
            <w:pPr>
              <w:jc w:val="center"/>
              <w:rPr>
                <w:sz w:val="12"/>
              </w:rPr>
            </w:pPr>
            <w:r w:rsidRPr="0037400F">
              <w:rPr>
                <w:rFonts w:ascii="Calibri" w:hAnsi="Calibri"/>
                <w:sz w:val="12"/>
              </w:rPr>
              <w:t>National Compitative Bidding</w:t>
            </w:r>
          </w:p>
        </w:tc>
        <w:tc>
          <w:tcPr>
            <w:tcW w:w="900" w:type="dxa"/>
          </w:tcPr>
          <w:p w:rsidR="00BC6C61" w:rsidRPr="007928AA" w:rsidRDefault="00BC6C61" w:rsidP="00F97A96">
            <w:pPr>
              <w:tabs>
                <w:tab w:val="left" w:pos="1404"/>
              </w:tabs>
              <w:jc w:val="center"/>
              <w:rPr>
                <w:rFonts w:ascii="Calibri" w:hAnsi="Calibri"/>
                <w:sz w:val="16"/>
              </w:rPr>
            </w:pPr>
            <w:r w:rsidRPr="007928AA">
              <w:rPr>
                <w:rFonts w:ascii="Calibri" w:hAnsi="Calibri"/>
                <w:sz w:val="16"/>
              </w:rPr>
              <w:t>=</w:t>
            </w:r>
          </w:p>
        </w:tc>
        <w:tc>
          <w:tcPr>
            <w:tcW w:w="810" w:type="dxa"/>
            <w:shd w:val="clear" w:color="auto" w:fill="auto"/>
          </w:tcPr>
          <w:p w:rsidR="00BC6C61" w:rsidRPr="007928AA" w:rsidRDefault="00BC6C61" w:rsidP="00F97A96">
            <w:pPr>
              <w:jc w:val="center"/>
              <w:rPr>
                <w:rFonts w:ascii="Calibri" w:hAnsi="Calibri"/>
                <w:sz w:val="18"/>
              </w:rPr>
            </w:pPr>
            <w:r>
              <w:rPr>
                <w:rFonts w:ascii="Calibri" w:hAnsi="Calibri"/>
                <w:sz w:val="18"/>
              </w:rPr>
              <w:t>August 2015</w:t>
            </w:r>
          </w:p>
        </w:tc>
        <w:tc>
          <w:tcPr>
            <w:tcW w:w="720" w:type="dxa"/>
            <w:shd w:val="clear" w:color="auto" w:fill="auto"/>
          </w:tcPr>
          <w:p w:rsidR="00BC6C61" w:rsidRPr="007928AA" w:rsidRDefault="00BC6C61" w:rsidP="00F97A96">
            <w:pPr>
              <w:jc w:val="center"/>
              <w:rPr>
                <w:rFonts w:ascii="Calibri" w:hAnsi="Calibri"/>
                <w:sz w:val="18"/>
              </w:rPr>
            </w:pPr>
            <w:r>
              <w:rPr>
                <w:rFonts w:ascii="Calibri" w:hAnsi="Calibri"/>
                <w:sz w:val="18"/>
              </w:rPr>
              <w:t>September</w:t>
            </w:r>
            <w:r w:rsidRPr="007928AA">
              <w:rPr>
                <w:rFonts w:ascii="Calibri" w:hAnsi="Calibri"/>
                <w:sz w:val="18"/>
              </w:rPr>
              <w:t xml:space="preserve"> 2015</w:t>
            </w:r>
          </w:p>
        </w:tc>
        <w:tc>
          <w:tcPr>
            <w:tcW w:w="720" w:type="dxa"/>
            <w:shd w:val="clear" w:color="auto" w:fill="auto"/>
          </w:tcPr>
          <w:p w:rsidR="00BC6C61" w:rsidRPr="00BC6C61" w:rsidRDefault="00BC6C61" w:rsidP="00F97A96">
            <w:pPr>
              <w:jc w:val="center"/>
              <w:rPr>
                <w:rFonts w:ascii="Calibri" w:hAnsi="Calibri"/>
                <w:sz w:val="14"/>
              </w:rPr>
            </w:pPr>
            <w:r w:rsidRPr="00BC6C61">
              <w:rPr>
                <w:rFonts w:ascii="Calibri" w:hAnsi="Calibri"/>
                <w:sz w:val="14"/>
              </w:rPr>
              <w:t>12 Months</w:t>
            </w:r>
          </w:p>
        </w:tc>
      </w:tr>
    </w:tbl>
    <w:p w:rsidR="00541D93" w:rsidRPr="00CD08D2" w:rsidRDefault="00541D93" w:rsidP="00CD08D2">
      <w:pPr>
        <w:tabs>
          <w:tab w:val="left" w:pos="1942"/>
        </w:tabs>
      </w:pPr>
    </w:p>
    <w:sectPr w:rsidR="00541D93" w:rsidRPr="00CD08D2" w:rsidSect="006B3688">
      <w:pgSz w:w="11907" w:h="16839" w:code="9"/>
      <w:pgMar w:top="288" w:right="446" w:bottom="576"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F75" w:rsidRDefault="00557F75" w:rsidP="005D7E0B">
      <w:r>
        <w:separator/>
      </w:r>
    </w:p>
  </w:endnote>
  <w:endnote w:type="continuationSeparator" w:id="1">
    <w:p w:rsidR="00557F75" w:rsidRDefault="00557F75" w:rsidP="005D7E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Rockwell Extra Bold">
    <w:panose1 w:val="020609030405050204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F75" w:rsidRDefault="00557F75" w:rsidP="005D7E0B">
      <w:r>
        <w:separator/>
      </w:r>
    </w:p>
  </w:footnote>
  <w:footnote w:type="continuationSeparator" w:id="1">
    <w:p w:rsidR="00557F75" w:rsidRDefault="00557F75" w:rsidP="005D7E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29AD"/>
    <w:multiLevelType w:val="hybridMultilevel"/>
    <w:tmpl w:val="21E6E1D8"/>
    <w:lvl w:ilvl="0" w:tplc="04090001">
      <w:start w:val="1"/>
      <w:numFmt w:val="bullet"/>
      <w:lvlText w:val=""/>
      <w:lvlJc w:val="left"/>
      <w:pPr>
        <w:ind w:left="2445" w:hanging="360"/>
      </w:pPr>
      <w:rPr>
        <w:rFonts w:ascii="Symbol" w:hAnsi="Symbol"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abstractNum w:abstractNumId="1">
    <w:nsid w:val="35444249"/>
    <w:multiLevelType w:val="hybridMultilevel"/>
    <w:tmpl w:val="778C9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87529A"/>
    <w:multiLevelType w:val="hybridMultilevel"/>
    <w:tmpl w:val="AE706A26"/>
    <w:lvl w:ilvl="0" w:tplc="D4A4377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0C64A2"/>
    <w:multiLevelType w:val="hybridMultilevel"/>
    <w:tmpl w:val="BDE2FD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3F5544"/>
    <w:rsid w:val="00004288"/>
    <w:rsid w:val="000224B4"/>
    <w:rsid w:val="00043718"/>
    <w:rsid w:val="0004413B"/>
    <w:rsid w:val="00047532"/>
    <w:rsid w:val="000629C0"/>
    <w:rsid w:val="000648FE"/>
    <w:rsid w:val="000C7EF0"/>
    <w:rsid w:val="000F44EB"/>
    <w:rsid w:val="0015592C"/>
    <w:rsid w:val="001824A4"/>
    <w:rsid w:val="001A1DA7"/>
    <w:rsid w:val="00226BD7"/>
    <w:rsid w:val="0023022B"/>
    <w:rsid w:val="00246BBA"/>
    <w:rsid w:val="0025662F"/>
    <w:rsid w:val="00264960"/>
    <w:rsid w:val="00274B6C"/>
    <w:rsid w:val="00286211"/>
    <w:rsid w:val="002A2D20"/>
    <w:rsid w:val="002D69E0"/>
    <w:rsid w:val="0030261B"/>
    <w:rsid w:val="003271EC"/>
    <w:rsid w:val="003426DE"/>
    <w:rsid w:val="00365704"/>
    <w:rsid w:val="0037400F"/>
    <w:rsid w:val="00382A9D"/>
    <w:rsid w:val="0038794A"/>
    <w:rsid w:val="00392DBE"/>
    <w:rsid w:val="003B1868"/>
    <w:rsid w:val="003B1D68"/>
    <w:rsid w:val="003C112E"/>
    <w:rsid w:val="003C3F62"/>
    <w:rsid w:val="003E086C"/>
    <w:rsid w:val="003F5544"/>
    <w:rsid w:val="003F5862"/>
    <w:rsid w:val="00434E5F"/>
    <w:rsid w:val="00435A6C"/>
    <w:rsid w:val="00436985"/>
    <w:rsid w:val="00440B76"/>
    <w:rsid w:val="00445DB2"/>
    <w:rsid w:val="00460283"/>
    <w:rsid w:val="00467BF9"/>
    <w:rsid w:val="004756A0"/>
    <w:rsid w:val="004974DC"/>
    <w:rsid w:val="004A77DB"/>
    <w:rsid w:val="004B3307"/>
    <w:rsid w:val="004C6A08"/>
    <w:rsid w:val="004F1DF6"/>
    <w:rsid w:val="005305B5"/>
    <w:rsid w:val="00540A63"/>
    <w:rsid w:val="00541D93"/>
    <w:rsid w:val="00557F75"/>
    <w:rsid w:val="00562672"/>
    <w:rsid w:val="0056409F"/>
    <w:rsid w:val="005B399A"/>
    <w:rsid w:val="005B6493"/>
    <w:rsid w:val="005D7E0B"/>
    <w:rsid w:val="005E6F4C"/>
    <w:rsid w:val="005F6365"/>
    <w:rsid w:val="00620C7E"/>
    <w:rsid w:val="0062470A"/>
    <w:rsid w:val="006275E5"/>
    <w:rsid w:val="00643530"/>
    <w:rsid w:val="00650BCF"/>
    <w:rsid w:val="006528AB"/>
    <w:rsid w:val="006B3688"/>
    <w:rsid w:val="006B65DF"/>
    <w:rsid w:val="006C6601"/>
    <w:rsid w:val="006D32AF"/>
    <w:rsid w:val="006E2784"/>
    <w:rsid w:val="006F6D1E"/>
    <w:rsid w:val="007026B6"/>
    <w:rsid w:val="007312A1"/>
    <w:rsid w:val="00736EA8"/>
    <w:rsid w:val="0074393E"/>
    <w:rsid w:val="007467B3"/>
    <w:rsid w:val="00755D99"/>
    <w:rsid w:val="00762E95"/>
    <w:rsid w:val="00763E8A"/>
    <w:rsid w:val="007A095A"/>
    <w:rsid w:val="007A6009"/>
    <w:rsid w:val="00802ACA"/>
    <w:rsid w:val="008057F1"/>
    <w:rsid w:val="008239D8"/>
    <w:rsid w:val="008A31F4"/>
    <w:rsid w:val="008A75A8"/>
    <w:rsid w:val="008B48C9"/>
    <w:rsid w:val="008C235F"/>
    <w:rsid w:val="008E06E0"/>
    <w:rsid w:val="008E6735"/>
    <w:rsid w:val="008F1783"/>
    <w:rsid w:val="008F3475"/>
    <w:rsid w:val="0092606C"/>
    <w:rsid w:val="00950F0F"/>
    <w:rsid w:val="009905A8"/>
    <w:rsid w:val="009F23DE"/>
    <w:rsid w:val="00A27C4F"/>
    <w:rsid w:val="00A77BCF"/>
    <w:rsid w:val="00A95A6F"/>
    <w:rsid w:val="00AA108A"/>
    <w:rsid w:val="00AC5029"/>
    <w:rsid w:val="00B30CD0"/>
    <w:rsid w:val="00B36779"/>
    <w:rsid w:val="00B521F7"/>
    <w:rsid w:val="00B535C5"/>
    <w:rsid w:val="00B6234A"/>
    <w:rsid w:val="00B9025F"/>
    <w:rsid w:val="00BA57A0"/>
    <w:rsid w:val="00BB7550"/>
    <w:rsid w:val="00BC41A6"/>
    <w:rsid w:val="00BC6C61"/>
    <w:rsid w:val="00BE503D"/>
    <w:rsid w:val="00BF2B59"/>
    <w:rsid w:val="00C10967"/>
    <w:rsid w:val="00C16AED"/>
    <w:rsid w:val="00C17947"/>
    <w:rsid w:val="00C21654"/>
    <w:rsid w:val="00C33903"/>
    <w:rsid w:val="00C878D4"/>
    <w:rsid w:val="00C91941"/>
    <w:rsid w:val="00CD08D2"/>
    <w:rsid w:val="00CD36C7"/>
    <w:rsid w:val="00D02099"/>
    <w:rsid w:val="00DE31A9"/>
    <w:rsid w:val="00DE3432"/>
    <w:rsid w:val="00DF5CB4"/>
    <w:rsid w:val="00E05F26"/>
    <w:rsid w:val="00E1177A"/>
    <w:rsid w:val="00E278E9"/>
    <w:rsid w:val="00E402B5"/>
    <w:rsid w:val="00E77AD6"/>
    <w:rsid w:val="00E87DEA"/>
    <w:rsid w:val="00E945E2"/>
    <w:rsid w:val="00E94E37"/>
    <w:rsid w:val="00EA43C3"/>
    <w:rsid w:val="00EA4DAC"/>
    <w:rsid w:val="00EA5FBD"/>
    <w:rsid w:val="00EC55EE"/>
    <w:rsid w:val="00EE1F50"/>
    <w:rsid w:val="00F12801"/>
    <w:rsid w:val="00F1467B"/>
    <w:rsid w:val="00F235F6"/>
    <w:rsid w:val="00F64042"/>
    <w:rsid w:val="00FB6B82"/>
    <w:rsid w:val="00FC20F8"/>
    <w:rsid w:val="00FE46A2"/>
    <w:rsid w:val="00FF2B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44"/>
    <w:rPr>
      <w:sz w:val="24"/>
      <w:szCs w:val="24"/>
    </w:rPr>
  </w:style>
  <w:style w:type="paragraph" w:styleId="Heading1">
    <w:name w:val="heading 1"/>
    <w:basedOn w:val="Normal"/>
    <w:next w:val="Normal"/>
    <w:link w:val="Heading1Char"/>
    <w:qFormat/>
    <w:rsid w:val="005F6365"/>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6365"/>
    <w:rPr>
      <w:rFonts w:asciiTheme="majorHAnsi" w:eastAsiaTheme="majorEastAsia" w:hAnsiTheme="majorHAnsi" w:cstheme="majorBidi"/>
      <w:b/>
      <w:bCs/>
      <w:kern w:val="32"/>
      <w:sz w:val="32"/>
      <w:szCs w:val="32"/>
    </w:rPr>
  </w:style>
  <w:style w:type="paragraph" w:styleId="Title">
    <w:name w:val="Title"/>
    <w:basedOn w:val="Normal"/>
    <w:next w:val="Normal"/>
    <w:link w:val="TitleChar"/>
    <w:qFormat/>
    <w:rsid w:val="005F63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5F6365"/>
    <w:rPr>
      <w:rFonts w:asciiTheme="majorHAnsi" w:eastAsiaTheme="majorEastAsia" w:hAnsiTheme="majorHAnsi" w:cstheme="majorBidi"/>
      <w:b/>
      <w:bCs/>
      <w:kern w:val="28"/>
      <w:sz w:val="32"/>
      <w:szCs w:val="32"/>
    </w:rPr>
  </w:style>
  <w:style w:type="character" w:styleId="Emphasis">
    <w:name w:val="Emphasis"/>
    <w:basedOn w:val="DefaultParagraphFont"/>
    <w:qFormat/>
    <w:rsid w:val="005F6365"/>
    <w:rPr>
      <w:i/>
      <w:iCs/>
    </w:rPr>
  </w:style>
  <w:style w:type="paragraph" w:styleId="Subtitle">
    <w:name w:val="Subtitle"/>
    <w:basedOn w:val="Normal"/>
    <w:next w:val="Normal"/>
    <w:link w:val="SubtitleChar"/>
    <w:qFormat/>
    <w:rsid w:val="005F636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5F636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5F6365"/>
    <w:rPr>
      <w:b/>
      <w:bCs/>
    </w:rPr>
  </w:style>
  <w:style w:type="paragraph" w:styleId="IntenseQuote">
    <w:name w:val="Intense Quote"/>
    <w:basedOn w:val="Normal"/>
    <w:next w:val="Normal"/>
    <w:link w:val="IntenseQuoteChar"/>
    <w:uiPriority w:val="30"/>
    <w:qFormat/>
    <w:rsid w:val="005F636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F6365"/>
    <w:rPr>
      <w:b/>
      <w:bCs/>
      <w:i/>
      <w:iCs/>
      <w:color w:val="4F81BD" w:themeColor="accent1"/>
      <w:sz w:val="24"/>
      <w:szCs w:val="24"/>
    </w:rPr>
  </w:style>
  <w:style w:type="paragraph" w:styleId="BodyText">
    <w:name w:val="Body Text"/>
    <w:basedOn w:val="Normal"/>
    <w:link w:val="BodyTextChar"/>
    <w:rsid w:val="003F5544"/>
    <w:rPr>
      <w:szCs w:val="20"/>
    </w:rPr>
  </w:style>
  <w:style w:type="character" w:customStyle="1" w:styleId="BodyTextChar">
    <w:name w:val="Body Text Char"/>
    <w:basedOn w:val="DefaultParagraphFont"/>
    <w:link w:val="BodyText"/>
    <w:rsid w:val="003F5544"/>
    <w:rPr>
      <w:sz w:val="24"/>
    </w:rPr>
  </w:style>
  <w:style w:type="paragraph" w:styleId="BodyText2">
    <w:name w:val="Body Text 2"/>
    <w:basedOn w:val="Normal"/>
    <w:link w:val="BodyText2Char"/>
    <w:rsid w:val="003F5544"/>
    <w:rPr>
      <w:rFonts w:ascii="Arial" w:hAnsi="Arial" w:cs="Arial"/>
      <w:b/>
      <w:szCs w:val="16"/>
      <w:u w:val="single"/>
    </w:rPr>
  </w:style>
  <w:style w:type="character" w:customStyle="1" w:styleId="BodyText2Char">
    <w:name w:val="Body Text 2 Char"/>
    <w:basedOn w:val="DefaultParagraphFont"/>
    <w:link w:val="BodyText2"/>
    <w:rsid w:val="003F5544"/>
    <w:rPr>
      <w:rFonts w:ascii="Arial" w:hAnsi="Arial" w:cs="Arial"/>
      <w:b/>
      <w:sz w:val="24"/>
      <w:szCs w:val="16"/>
      <w:u w:val="single"/>
    </w:rPr>
  </w:style>
  <w:style w:type="paragraph" w:styleId="ListParagraph">
    <w:name w:val="List Paragraph"/>
    <w:basedOn w:val="Normal"/>
    <w:uiPriority w:val="34"/>
    <w:qFormat/>
    <w:rsid w:val="003F5544"/>
    <w:pPr>
      <w:ind w:left="720"/>
      <w:contextualSpacing/>
    </w:pPr>
  </w:style>
  <w:style w:type="paragraph" w:styleId="Header">
    <w:name w:val="header"/>
    <w:basedOn w:val="Normal"/>
    <w:link w:val="HeaderChar"/>
    <w:uiPriority w:val="99"/>
    <w:unhideWhenUsed/>
    <w:rsid w:val="003F5544"/>
    <w:pPr>
      <w:tabs>
        <w:tab w:val="center" w:pos="4680"/>
        <w:tab w:val="right" w:pos="9360"/>
      </w:tabs>
    </w:pPr>
  </w:style>
  <w:style w:type="character" w:customStyle="1" w:styleId="HeaderChar">
    <w:name w:val="Header Char"/>
    <w:basedOn w:val="DefaultParagraphFont"/>
    <w:link w:val="Header"/>
    <w:uiPriority w:val="99"/>
    <w:rsid w:val="003F5544"/>
    <w:rPr>
      <w:sz w:val="24"/>
      <w:szCs w:val="24"/>
    </w:rPr>
  </w:style>
  <w:style w:type="paragraph" w:styleId="Footer">
    <w:name w:val="footer"/>
    <w:basedOn w:val="Normal"/>
    <w:link w:val="FooterChar"/>
    <w:uiPriority w:val="99"/>
    <w:semiHidden/>
    <w:unhideWhenUsed/>
    <w:rsid w:val="003F5544"/>
    <w:pPr>
      <w:tabs>
        <w:tab w:val="center" w:pos="4680"/>
        <w:tab w:val="right" w:pos="9360"/>
      </w:tabs>
    </w:pPr>
  </w:style>
  <w:style w:type="character" w:customStyle="1" w:styleId="FooterChar">
    <w:name w:val="Footer Char"/>
    <w:basedOn w:val="DefaultParagraphFont"/>
    <w:link w:val="Footer"/>
    <w:uiPriority w:val="99"/>
    <w:semiHidden/>
    <w:rsid w:val="003F5544"/>
    <w:rPr>
      <w:sz w:val="24"/>
      <w:szCs w:val="24"/>
    </w:rPr>
  </w:style>
  <w:style w:type="paragraph" w:styleId="NoSpacing">
    <w:name w:val="No Spacing"/>
    <w:link w:val="NoSpacingChar"/>
    <w:uiPriority w:val="1"/>
    <w:qFormat/>
    <w:rsid w:val="003F5544"/>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F5544"/>
    <w:rPr>
      <w:rFonts w:asciiTheme="minorHAnsi" w:eastAsiaTheme="minorEastAsia" w:hAnsiTheme="minorHAnsi" w:cstheme="minorBidi"/>
      <w:sz w:val="22"/>
      <w:szCs w:val="22"/>
    </w:rPr>
  </w:style>
  <w:style w:type="character" w:styleId="Hyperlink">
    <w:name w:val="Hyperlink"/>
    <w:basedOn w:val="DefaultParagraphFont"/>
    <w:uiPriority w:val="99"/>
    <w:unhideWhenUsed/>
    <w:rsid w:val="001A1DA7"/>
    <w:rPr>
      <w:color w:val="0000FF" w:themeColor="hyperlink"/>
      <w:u w:val="single"/>
    </w:rPr>
  </w:style>
  <w:style w:type="paragraph" w:styleId="BalloonText">
    <w:name w:val="Balloon Text"/>
    <w:basedOn w:val="Normal"/>
    <w:link w:val="BalloonTextChar"/>
    <w:uiPriority w:val="99"/>
    <w:semiHidden/>
    <w:unhideWhenUsed/>
    <w:rsid w:val="004C6A08"/>
    <w:rPr>
      <w:rFonts w:ascii="Tahoma" w:hAnsi="Tahoma" w:cs="Tahoma"/>
      <w:sz w:val="16"/>
      <w:szCs w:val="16"/>
    </w:rPr>
  </w:style>
  <w:style w:type="character" w:customStyle="1" w:styleId="BalloonTextChar">
    <w:name w:val="Balloon Text Char"/>
    <w:basedOn w:val="DefaultParagraphFont"/>
    <w:link w:val="BalloonText"/>
    <w:uiPriority w:val="99"/>
    <w:semiHidden/>
    <w:rsid w:val="004C6A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2F9F5-4339-4EEC-8043-1E9AD848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2610</Words>
  <Characters>14882</Characters>
  <Application>Microsoft Office Word</Application>
  <DocSecurity>0</DocSecurity>
  <Lines>124</Lines>
  <Paragraphs>34</Paragraphs>
  <ScaleCrop>false</ScaleCrop>
  <Company/>
  <LinksUpToDate>false</LinksUpToDate>
  <CharactersWithSpaces>17458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135</cp:revision>
  <cp:lastPrinted>2016-02-28T09:33:00Z</cp:lastPrinted>
  <dcterms:created xsi:type="dcterms:W3CDTF">2016-02-19T07:20:00Z</dcterms:created>
  <dcterms:modified xsi:type="dcterms:W3CDTF">2016-03-08T15:26:00Z</dcterms:modified>
</cp:coreProperties>
</file>