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7C00" w:rsidRPr="00EC64AA" w:rsidRDefault="00947D3B" w:rsidP="00947D3B">
      <w:pPr>
        <w:ind w:left="2880" w:hanging="2880"/>
        <w:jc w:val="both"/>
        <w:rPr>
          <w:b/>
          <w:sz w:val="22"/>
          <w:u w:val="single"/>
        </w:rPr>
      </w:pPr>
      <w:r>
        <w:rPr>
          <w:b/>
          <w:bCs/>
          <w:sz w:val="24"/>
          <w:u w:val="single"/>
        </w:rPr>
        <w:t>SCHEDULE “B”</w:t>
      </w:r>
      <w:r w:rsidRPr="00947D3B">
        <w:rPr>
          <w:b/>
          <w:bCs/>
          <w:sz w:val="24"/>
        </w:rPr>
        <w:tab/>
      </w:r>
      <w:r w:rsidR="00EC64AA" w:rsidRPr="00EC64AA">
        <w:rPr>
          <w:b/>
          <w:bCs/>
          <w:sz w:val="24"/>
          <w:u w:val="single"/>
        </w:rPr>
        <w:t>CONSTRUCTION OF</w:t>
      </w:r>
      <w:r w:rsidR="00046CAF">
        <w:rPr>
          <w:b/>
          <w:bCs/>
          <w:sz w:val="24"/>
          <w:u w:val="single"/>
        </w:rPr>
        <w:t xml:space="preserve"> FEEDING </w:t>
      </w:r>
      <w:r w:rsidR="00EC64AA" w:rsidRPr="00EC64AA">
        <w:rPr>
          <w:b/>
          <w:bCs/>
          <w:sz w:val="24"/>
          <w:u w:val="single"/>
        </w:rPr>
        <w:t xml:space="preserve"> </w:t>
      </w:r>
      <w:r w:rsidR="00046CAF">
        <w:rPr>
          <w:b/>
          <w:bCs/>
          <w:sz w:val="24"/>
          <w:u w:val="single"/>
        </w:rPr>
        <w:t xml:space="preserve">CHANNEL </w:t>
      </w:r>
      <w:r w:rsidR="002D3B3C">
        <w:rPr>
          <w:b/>
          <w:bCs/>
          <w:sz w:val="24"/>
          <w:u w:val="single"/>
        </w:rPr>
        <w:t xml:space="preserve">&amp; </w:t>
      </w:r>
      <w:r w:rsidR="00EC64AA" w:rsidRPr="00EC64AA">
        <w:rPr>
          <w:b/>
          <w:bCs/>
          <w:sz w:val="24"/>
          <w:u w:val="single"/>
        </w:rPr>
        <w:t xml:space="preserve">STORAGE TANK FOR </w:t>
      </w:r>
      <w:r w:rsidR="00046CAF">
        <w:rPr>
          <w:b/>
          <w:bCs/>
          <w:sz w:val="24"/>
          <w:u w:val="single"/>
        </w:rPr>
        <w:t xml:space="preserve">WATER SUPPLY SCHEME MATAL SAMEJO </w:t>
      </w:r>
      <w:r w:rsidR="0058575A">
        <w:rPr>
          <w:b/>
          <w:bCs/>
          <w:sz w:val="24"/>
          <w:u w:val="single"/>
        </w:rPr>
        <w:t xml:space="preserve"> TALUKA KHIPRO DISTRICT SANGHAR.</w:t>
      </w:r>
    </w:p>
    <w:p w:rsidR="00FE7C00" w:rsidRDefault="00FE7C00" w:rsidP="00725138">
      <w:pPr>
        <w:jc w:val="center"/>
        <w:rPr>
          <w:sz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800"/>
        <w:gridCol w:w="900"/>
        <w:gridCol w:w="1440"/>
        <w:gridCol w:w="1620"/>
        <w:gridCol w:w="1800"/>
      </w:tblGrid>
      <w:tr w:rsidR="00D95C7C" w:rsidTr="00141E85">
        <w:trPr>
          <w:trHeight w:val="323"/>
        </w:trPr>
        <w:tc>
          <w:tcPr>
            <w:tcW w:w="1008" w:type="dxa"/>
            <w:vAlign w:val="center"/>
          </w:tcPr>
          <w:p w:rsidR="00D95C7C" w:rsidRDefault="00D95C7C" w:rsidP="00141E85">
            <w:pPr>
              <w:jc w:val="center"/>
            </w:pPr>
            <w:r>
              <w:t>S.#</w:t>
            </w:r>
          </w:p>
        </w:tc>
        <w:tc>
          <w:tcPr>
            <w:tcW w:w="1800" w:type="dxa"/>
            <w:vAlign w:val="center"/>
          </w:tcPr>
          <w:p w:rsidR="00D95C7C" w:rsidRDefault="00D95C7C" w:rsidP="00141E85">
            <w:pPr>
              <w:jc w:val="center"/>
            </w:pPr>
            <w:r>
              <w:t>Description</w:t>
            </w:r>
          </w:p>
        </w:tc>
        <w:tc>
          <w:tcPr>
            <w:tcW w:w="900" w:type="dxa"/>
            <w:vAlign w:val="center"/>
          </w:tcPr>
          <w:p w:rsidR="00D95C7C" w:rsidRDefault="00D95C7C" w:rsidP="00141E85">
            <w:pPr>
              <w:jc w:val="center"/>
            </w:pPr>
            <w:r>
              <w:t>Qty</w:t>
            </w:r>
          </w:p>
        </w:tc>
        <w:tc>
          <w:tcPr>
            <w:tcW w:w="1440" w:type="dxa"/>
            <w:vAlign w:val="center"/>
          </w:tcPr>
          <w:p w:rsidR="00D95C7C" w:rsidRDefault="00D95C7C" w:rsidP="00141E85">
            <w:pPr>
              <w:jc w:val="center"/>
            </w:pPr>
            <w:r>
              <w:t>Rate</w:t>
            </w:r>
          </w:p>
        </w:tc>
        <w:tc>
          <w:tcPr>
            <w:tcW w:w="1620" w:type="dxa"/>
            <w:vAlign w:val="center"/>
          </w:tcPr>
          <w:p w:rsidR="00D95C7C" w:rsidRDefault="00D95C7C" w:rsidP="00141E85">
            <w:pPr>
              <w:jc w:val="center"/>
            </w:pPr>
            <w:r>
              <w:t>Unit</w:t>
            </w:r>
          </w:p>
        </w:tc>
        <w:tc>
          <w:tcPr>
            <w:tcW w:w="1800" w:type="dxa"/>
            <w:vAlign w:val="center"/>
          </w:tcPr>
          <w:p w:rsidR="00D95C7C" w:rsidRDefault="00D95C7C" w:rsidP="00141E85">
            <w:pPr>
              <w:jc w:val="center"/>
            </w:pPr>
            <w:r>
              <w:t>Amount</w:t>
            </w:r>
          </w:p>
        </w:tc>
      </w:tr>
    </w:tbl>
    <w:p w:rsidR="00A65657" w:rsidRDefault="00A65657" w:rsidP="00F471C1">
      <w:pPr>
        <w:rPr>
          <w:sz w:val="22"/>
          <w:u w:val="single"/>
        </w:rPr>
      </w:pPr>
    </w:p>
    <w:p w:rsidR="00F471C1" w:rsidRDefault="00F471C1" w:rsidP="00F471C1">
      <w:pPr>
        <w:rPr>
          <w:b/>
          <w:sz w:val="22"/>
          <w:u w:val="single"/>
        </w:rPr>
      </w:pPr>
      <w:r w:rsidRPr="00F471C1">
        <w:rPr>
          <w:b/>
          <w:sz w:val="22"/>
          <w:u w:val="single"/>
        </w:rPr>
        <w:t>PART-A STORAGE TANK</w:t>
      </w:r>
    </w:p>
    <w:p w:rsidR="00F471C1" w:rsidRPr="00F471C1" w:rsidRDefault="00F471C1" w:rsidP="00F471C1">
      <w:pPr>
        <w:rPr>
          <w:b/>
          <w:sz w:val="22"/>
          <w:u w:val="single"/>
        </w:rPr>
      </w:pPr>
    </w:p>
    <w:p w:rsidR="00FE7C00" w:rsidRDefault="006011A8" w:rsidP="006011A8">
      <w:pPr>
        <w:pStyle w:val="Heading1"/>
        <w:ind w:left="720" w:hanging="720"/>
        <w:jc w:val="both"/>
        <w:rPr>
          <w:sz w:val="22"/>
        </w:rPr>
      </w:pPr>
      <w:r>
        <w:t>1.</w:t>
      </w:r>
      <w:r>
        <w:tab/>
      </w:r>
      <w:r w:rsidR="00FE7C00">
        <w:t>Excavation for tanks and reservoirs in soft soil i/c trimming and dressing sides to</w:t>
      </w:r>
      <w:r w:rsidR="00291C31">
        <w:t xml:space="preserve"> </w:t>
      </w:r>
      <w:r w:rsidR="00FE7C00">
        <w:t>alignment design section/profile and shape levelling of beds of trenches to correct</w:t>
      </w:r>
      <w:r w:rsidR="00291C31">
        <w:t xml:space="preserve"> </w:t>
      </w:r>
      <w:r w:rsidR="00FE7C00">
        <w:rPr>
          <w:sz w:val="22"/>
        </w:rPr>
        <w:t>level and grade i/c laying of earth in 6” layers of construction of tanks and crossing</w:t>
      </w:r>
      <w:r w:rsidR="00291C31">
        <w:rPr>
          <w:sz w:val="22"/>
        </w:rPr>
        <w:t xml:space="preserve"> </w:t>
      </w:r>
      <w:r w:rsidR="00FE7C00">
        <w:rPr>
          <w:sz w:val="22"/>
        </w:rPr>
        <w:t>and disposal of surplus excavated earth with one chain as directed by Engineer incharge providing fence guards lights flages where-ever required lift upto 5’(1.52m)lead upto one  chain (30.5m)( PHSI No:1 P/</w:t>
      </w:r>
      <w:r w:rsidR="009C7842">
        <w:rPr>
          <w:sz w:val="22"/>
        </w:rPr>
        <w:t>67</w:t>
      </w:r>
      <w:r w:rsidR="00FE7C00">
        <w:rPr>
          <w:sz w:val="22"/>
        </w:rPr>
        <w:t>).</w:t>
      </w:r>
    </w:p>
    <w:p w:rsidR="00FE7C00" w:rsidRDefault="00FE7C00" w:rsidP="00F471C1">
      <w:pPr>
        <w:jc w:val="both"/>
        <w:rPr>
          <w:sz w:val="22"/>
        </w:rPr>
      </w:pPr>
      <w:r>
        <w:rPr>
          <w:sz w:val="22"/>
        </w:rPr>
        <w:tab/>
      </w:r>
      <w:r>
        <w:rPr>
          <w:sz w:val="22"/>
        </w:rPr>
        <w:tab/>
      </w:r>
    </w:p>
    <w:p w:rsidR="00FE7C00" w:rsidRDefault="00EB4273" w:rsidP="00FE7C00">
      <w:pPr>
        <w:ind w:firstLine="720"/>
        <w:rPr>
          <w:sz w:val="22"/>
        </w:rPr>
      </w:pPr>
      <w:r>
        <w:rPr>
          <w:sz w:val="22"/>
        </w:rPr>
        <w:t>23088</w:t>
      </w:r>
      <w:r w:rsidR="000D6C90">
        <w:rPr>
          <w:sz w:val="22"/>
        </w:rPr>
        <w:t>.0</w:t>
      </w:r>
      <w:r w:rsidR="00FE7C00">
        <w:rPr>
          <w:sz w:val="22"/>
        </w:rPr>
        <w:t xml:space="preserve"> Cft.</w:t>
      </w:r>
      <w:r w:rsidR="00FE7C00">
        <w:rPr>
          <w:sz w:val="22"/>
        </w:rPr>
        <w:tab/>
      </w:r>
      <w:r w:rsidR="00FE7C00">
        <w:rPr>
          <w:sz w:val="22"/>
        </w:rPr>
        <w:tab/>
        <w:t>Rs.</w:t>
      </w:r>
      <w:r w:rsidR="00EB6CCF">
        <w:rPr>
          <w:sz w:val="22"/>
        </w:rPr>
        <w:t>3000/-</w:t>
      </w:r>
      <w:r w:rsidR="00FE7C00">
        <w:rPr>
          <w:sz w:val="22"/>
        </w:rPr>
        <w:tab/>
      </w:r>
      <w:r w:rsidR="00FE7C00">
        <w:rPr>
          <w:sz w:val="22"/>
        </w:rPr>
        <w:tab/>
        <w:t>P%0 Cft</w:t>
      </w:r>
      <w:r w:rsidR="00FE7C00">
        <w:rPr>
          <w:sz w:val="22"/>
        </w:rPr>
        <w:tab/>
      </w:r>
      <w:r w:rsidR="00FE7C00">
        <w:rPr>
          <w:sz w:val="22"/>
        </w:rPr>
        <w:tab/>
        <w:t>Rs.</w:t>
      </w:r>
      <w:r w:rsidR="00D12BCB">
        <w:rPr>
          <w:sz w:val="22"/>
        </w:rPr>
        <w:t xml:space="preserve"> </w:t>
      </w:r>
      <w:r>
        <w:rPr>
          <w:sz w:val="22"/>
        </w:rPr>
        <w:t>69264</w:t>
      </w:r>
      <w:r w:rsidR="00391FBB">
        <w:rPr>
          <w:sz w:val="22"/>
        </w:rPr>
        <w:t>/-</w:t>
      </w:r>
    </w:p>
    <w:p w:rsidR="00FE7C00" w:rsidRDefault="00FE7C00" w:rsidP="004C393F">
      <w:pPr>
        <w:pStyle w:val="Heading1"/>
        <w:tabs>
          <w:tab w:val="left" w:pos="720"/>
        </w:tabs>
        <w:ind w:left="720" w:hanging="720"/>
        <w:jc w:val="both"/>
        <w:rPr>
          <w:sz w:val="22"/>
        </w:rPr>
      </w:pPr>
      <w:r>
        <w:t>2.</w:t>
      </w:r>
      <w:r>
        <w:tab/>
        <w:t>Excavation for tanks and reservoirs in Wet Soil i/c trimming and dressing sides to</w:t>
      </w:r>
      <w:r w:rsidR="004C393F">
        <w:t xml:space="preserve"> </w:t>
      </w:r>
      <w:r>
        <w:t>alignment design section/profile and shape leveling of beds of trenches to correct</w:t>
      </w:r>
      <w:r w:rsidR="004C393F">
        <w:t xml:space="preserve"> </w:t>
      </w:r>
      <w:r>
        <w:rPr>
          <w:sz w:val="22"/>
        </w:rPr>
        <w:t>level and grade i/c laying of earth in 6” layers of construction of tanks and crossing</w:t>
      </w:r>
      <w:r w:rsidR="004C393F">
        <w:rPr>
          <w:sz w:val="22"/>
        </w:rPr>
        <w:t xml:space="preserve"> </w:t>
      </w:r>
      <w:r>
        <w:rPr>
          <w:sz w:val="22"/>
        </w:rPr>
        <w:t>and disposal of surplus excavated earth with one chain as directed by Engineer in charge providing fence guards lights flags where-ever required lift upto 5’(1.52m)lead upto one  chain (30.5m)( PHSI No:14 P/</w:t>
      </w:r>
      <w:r w:rsidR="00FF53C4">
        <w:rPr>
          <w:sz w:val="22"/>
        </w:rPr>
        <w:t>74</w:t>
      </w:r>
      <w:r>
        <w:rPr>
          <w:sz w:val="22"/>
        </w:rPr>
        <w:t>).</w:t>
      </w:r>
    </w:p>
    <w:p w:rsidR="00FE7C00" w:rsidRDefault="00FE7C00" w:rsidP="00FE7C00">
      <w:pPr>
        <w:ind w:left="2880" w:hanging="2160"/>
        <w:jc w:val="both"/>
        <w:rPr>
          <w:sz w:val="22"/>
        </w:rPr>
      </w:pPr>
    </w:p>
    <w:p w:rsidR="00FE7C00" w:rsidRDefault="00EB4273" w:rsidP="00FE7C00">
      <w:pPr>
        <w:ind w:firstLine="720"/>
        <w:jc w:val="both"/>
        <w:rPr>
          <w:sz w:val="22"/>
        </w:rPr>
      </w:pPr>
      <w:r>
        <w:rPr>
          <w:sz w:val="22"/>
        </w:rPr>
        <w:t>25732.78</w:t>
      </w:r>
      <w:r w:rsidR="00FE7C00">
        <w:rPr>
          <w:sz w:val="22"/>
        </w:rPr>
        <w:t xml:space="preserve"> cf</w:t>
      </w:r>
      <w:r w:rsidR="0088655B">
        <w:rPr>
          <w:sz w:val="22"/>
        </w:rPr>
        <w:t>t.</w:t>
      </w:r>
      <w:r w:rsidR="0088655B">
        <w:rPr>
          <w:sz w:val="22"/>
        </w:rPr>
        <w:tab/>
      </w:r>
      <w:r w:rsidR="0088655B">
        <w:rPr>
          <w:sz w:val="22"/>
        </w:rPr>
        <w:tab/>
        <w:t>Rs.</w:t>
      </w:r>
      <w:r w:rsidR="003060B1">
        <w:rPr>
          <w:sz w:val="22"/>
        </w:rPr>
        <w:t>4800/-</w:t>
      </w:r>
      <w:r w:rsidR="0088655B">
        <w:rPr>
          <w:sz w:val="22"/>
        </w:rPr>
        <w:tab/>
      </w:r>
      <w:r w:rsidR="0088655B">
        <w:rPr>
          <w:sz w:val="22"/>
        </w:rPr>
        <w:tab/>
        <w:t>P%0cft</w:t>
      </w:r>
      <w:r w:rsidR="0088655B">
        <w:rPr>
          <w:sz w:val="22"/>
        </w:rPr>
        <w:tab/>
      </w:r>
      <w:r w:rsidR="0088655B">
        <w:rPr>
          <w:sz w:val="22"/>
        </w:rPr>
        <w:tab/>
      </w:r>
      <w:r w:rsidR="0088655B">
        <w:rPr>
          <w:sz w:val="22"/>
        </w:rPr>
        <w:tab/>
        <w:t>Rs.</w:t>
      </w:r>
      <w:r>
        <w:rPr>
          <w:sz w:val="22"/>
        </w:rPr>
        <w:t>123517</w:t>
      </w:r>
      <w:r w:rsidR="00925A3E">
        <w:rPr>
          <w:sz w:val="22"/>
        </w:rPr>
        <w:t>/-</w:t>
      </w:r>
    </w:p>
    <w:p w:rsidR="00FE7C00" w:rsidRDefault="00FE7C00" w:rsidP="00B6648C">
      <w:pPr>
        <w:jc w:val="both"/>
        <w:rPr>
          <w:sz w:val="22"/>
        </w:rPr>
      </w:pPr>
    </w:p>
    <w:p w:rsidR="00FE7C00" w:rsidRDefault="00780711" w:rsidP="00780711">
      <w:pPr>
        <w:ind w:left="720" w:hanging="720"/>
        <w:jc w:val="both"/>
        <w:rPr>
          <w:sz w:val="22"/>
        </w:rPr>
      </w:pPr>
      <w:r>
        <w:rPr>
          <w:sz w:val="22"/>
        </w:rPr>
        <w:t>3</w:t>
      </w:r>
      <w:r w:rsidR="00FE7C00">
        <w:rPr>
          <w:sz w:val="22"/>
        </w:rPr>
        <w:t xml:space="preserve">.     </w:t>
      </w:r>
      <w:r>
        <w:rPr>
          <w:sz w:val="22"/>
        </w:rPr>
        <w:tab/>
        <w:t>Dry Brick on edge paving sand grouted i/c preparation of bed by watering and ramming and bringing the same i/c same to proper chamber (GSI No. 1 P/40)</w:t>
      </w:r>
    </w:p>
    <w:p w:rsidR="00246F64" w:rsidRDefault="00246F64" w:rsidP="00246F64">
      <w:pPr>
        <w:rPr>
          <w:sz w:val="22"/>
        </w:rPr>
      </w:pPr>
    </w:p>
    <w:p w:rsidR="00B75A49" w:rsidRDefault="00FE7C00" w:rsidP="00FE7C00">
      <w:pPr>
        <w:rPr>
          <w:sz w:val="22"/>
        </w:rPr>
      </w:pPr>
      <w:r>
        <w:rPr>
          <w:sz w:val="22"/>
        </w:rPr>
        <w:t xml:space="preserve"> </w:t>
      </w:r>
      <w:r w:rsidR="00780711">
        <w:rPr>
          <w:sz w:val="22"/>
        </w:rPr>
        <w:tab/>
      </w:r>
      <w:r w:rsidR="009A5623">
        <w:rPr>
          <w:sz w:val="22"/>
        </w:rPr>
        <w:t xml:space="preserve">6802.75 </w:t>
      </w:r>
      <w:r>
        <w:rPr>
          <w:sz w:val="22"/>
        </w:rPr>
        <w:t>Cft.</w:t>
      </w:r>
      <w:r>
        <w:rPr>
          <w:sz w:val="22"/>
        </w:rPr>
        <w:tab/>
      </w:r>
      <w:r>
        <w:rPr>
          <w:sz w:val="22"/>
        </w:rPr>
        <w:tab/>
        <w:t>Rs.</w:t>
      </w:r>
      <w:r w:rsidR="00305E6B">
        <w:rPr>
          <w:sz w:val="22"/>
        </w:rPr>
        <w:t>3</w:t>
      </w:r>
      <w:r w:rsidR="009A5623">
        <w:rPr>
          <w:sz w:val="22"/>
        </w:rPr>
        <w:t>823/57</w:t>
      </w:r>
      <w:r>
        <w:rPr>
          <w:sz w:val="22"/>
        </w:rPr>
        <w:tab/>
      </w:r>
      <w:r>
        <w:rPr>
          <w:sz w:val="22"/>
        </w:rPr>
        <w:tab/>
        <w:t>P% Cft.</w:t>
      </w:r>
      <w:r>
        <w:rPr>
          <w:sz w:val="22"/>
        </w:rPr>
        <w:tab/>
        <w:t xml:space="preserve">        </w:t>
      </w:r>
      <w:r>
        <w:rPr>
          <w:sz w:val="22"/>
        </w:rPr>
        <w:tab/>
      </w:r>
      <w:r>
        <w:rPr>
          <w:sz w:val="22"/>
        </w:rPr>
        <w:tab/>
        <w:t>Rs.</w:t>
      </w:r>
      <w:r w:rsidR="00FA4A35">
        <w:rPr>
          <w:sz w:val="22"/>
        </w:rPr>
        <w:t>248637</w:t>
      </w:r>
      <w:r w:rsidR="007622A4">
        <w:rPr>
          <w:sz w:val="22"/>
        </w:rPr>
        <w:t>/-</w:t>
      </w:r>
    </w:p>
    <w:p w:rsidR="0027734E" w:rsidRDefault="0027734E" w:rsidP="00FE7C00">
      <w:pPr>
        <w:rPr>
          <w:sz w:val="22"/>
        </w:rPr>
      </w:pPr>
    </w:p>
    <w:p w:rsidR="0027734E" w:rsidRDefault="00FA4A35" w:rsidP="00FE7C00">
      <w:pPr>
        <w:rPr>
          <w:sz w:val="22"/>
        </w:rPr>
      </w:pPr>
      <w:r>
        <w:rPr>
          <w:sz w:val="22"/>
        </w:rPr>
        <w:t>4</w:t>
      </w:r>
      <w:r w:rsidR="0027734E">
        <w:rPr>
          <w:sz w:val="22"/>
        </w:rPr>
        <w:t>.</w:t>
      </w:r>
      <w:r w:rsidR="0027734E">
        <w:rPr>
          <w:sz w:val="22"/>
        </w:rPr>
        <w:tab/>
      </w:r>
      <w:r w:rsidR="000418E5">
        <w:rPr>
          <w:sz w:val="22"/>
        </w:rPr>
        <w:t xml:space="preserve">Earth work compaction soft ordinary or hard soil (b) laying earth in 6” layers dressing and </w:t>
      </w:r>
      <w:r w:rsidR="0065672B">
        <w:rPr>
          <w:sz w:val="22"/>
        </w:rPr>
        <w:tab/>
      </w:r>
      <w:r w:rsidR="000418E5">
        <w:rPr>
          <w:sz w:val="22"/>
        </w:rPr>
        <w:t>leveling ashes sand and watering for compaction etc complete.</w:t>
      </w:r>
      <w:r w:rsidR="0065672B">
        <w:rPr>
          <w:sz w:val="22"/>
        </w:rPr>
        <w:t>(</w:t>
      </w:r>
      <w:r w:rsidR="00AD5BC4">
        <w:rPr>
          <w:sz w:val="22"/>
        </w:rPr>
        <w:t>(G.S.I.NO:15 P/3)</w:t>
      </w:r>
    </w:p>
    <w:p w:rsidR="00466AEC" w:rsidRDefault="00466AEC" w:rsidP="00FE7C00">
      <w:pPr>
        <w:rPr>
          <w:sz w:val="22"/>
        </w:rPr>
      </w:pPr>
    </w:p>
    <w:p w:rsidR="00A03B0C" w:rsidRDefault="00A03B0C" w:rsidP="00FE7C00">
      <w:pPr>
        <w:rPr>
          <w:sz w:val="22"/>
        </w:rPr>
      </w:pPr>
      <w:r>
        <w:rPr>
          <w:sz w:val="22"/>
        </w:rPr>
        <w:tab/>
      </w:r>
      <w:r w:rsidR="001B0075">
        <w:rPr>
          <w:sz w:val="22"/>
        </w:rPr>
        <w:t>13468</w:t>
      </w:r>
      <w:r>
        <w:rPr>
          <w:sz w:val="22"/>
        </w:rPr>
        <w:t>.0 Cft</w:t>
      </w:r>
      <w:r>
        <w:rPr>
          <w:sz w:val="22"/>
        </w:rPr>
        <w:tab/>
      </w:r>
      <w:r>
        <w:rPr>
          <w:sz w:val="22"/>
        </w:rPr>
        <w:tab/>
        <w:t>Rs.</w:t>
      </w:r>
      <w:r w:rsidR="00133FF5">
        <w:rPr>
          <w:sz w:val="22"/>
        </w:rPr>
        <w:t>354/-</w:t>
      </w:r>
      <w:r w:rsidR="00133FF5">
        <w:rPr>
          <w:sz w:val="22"/>
        </w:rPr>
        <w:tab/>
      </w:r>
      <w:r w:rsidR="00133FF5">
        <w:rPr>
          <w:sz w:val="22"/>
        </w:rPr>
        <w:tab/>
        <w:t>P%0 Cft</w:t>
      </w:r>
      <w:r w:rsidR="00133FF5">
        <w:rPr>
          <w:sz w:val="22"/>
        </w:rPr>
        <w:tab/>
      </w:r>
      <w:r w:rsidR="00133FF5">
        <w:rPr>
          <w:sz w:val="22"/>
        </w:rPr>
        <w:tab/>
        <w:t>Rs.</w:t>
      </w:r>
      <w:r w:rsidR="001B0075">
        <w:rPr>
          <w:sz w:val="22"/>
        </w:rPr>
        <w:t>4768</w:t>
      </w:r>
      <w:r w:rsidR="008F1C82">
        <w:rPr>
          <w:sz w:val="22"/>
        </w:rPr>
        <w:t>/-</w:t>
      </w:r>
    </w:p>
    <w:p w:rsidR="00D97ACF" w:rsidRDefault="00D97ACF" w:rsidP="00FE7C00">
      <w:pPr>
        <w:rPr>
          <w:sz w:val="22"/>
        </w:rPr>
      </w:pPr>
    </w:p>
    <w:p w:rsidR="00C23A16" w:rsidRDefault="001B0075" w:rsidP="00FE7C00">
      <w:pPr>
        <w:rPr>
          <w:sz w:val="22"/>
        </w:rPr>
      </w:pPr>
      <w:r>
        <w:rPr>
          <w:sz w:val="22"/>
        </w:rPr>
        <w:t>5</w:t>
      </w:r>
      <w:r w:rsidR="00C23A16">
        <w:rPr>
          <w:sz w:val="22"/>
        </w:rPr>
        <w:t>.</w:t>
      </w:r>
      <w:r w:rsidR="00C23A16">
        <w:rPr>
          <w:sz w:val="22"/>
        </w:rPr>
        <w:tab/>
      </w:r>
      <w:r w:rsidR="00C24D17">
        <w:rPr>
          <w:sz w:val="22"/>
        </w:rPr>
        <w:t>Extra for every 50’ additional lead or part thereof (G.S.I.NO:8 P/2)</w:t>
      </w:r>
    </w:p>
    <w:p w:rsidR="00050742" w:rsidRDefault="00050742" w:rsidP="00FE7C00">
      <w:pPr>
        <w:rPr>
          <w:sz w:val="22"/>
        </w:rPr>
      </w:pPr>
    </w:p>
    <w:p w:rsidR="00EB6502" w:rsidRDefault="00EB6502" w:rsidP="00FE7C00">
      <w:pPr>
        <w:rPr>
          <w:sz w:val="22"/>
        </w:rPr>
      </w:pPr>
      <w:r>
        <w:rPr>
          <w:sz w:val="22"/>
        </w:rPr>
        <w:tab/>
        <w:t xml:space="preserve">18 Lead </w:t>
      </w:r>
      <w:r>
        <w:rPr>
          <w:sz w:val="22"/>
        </w:rPr>
        <w:tab/>
      </w:r>
      <w:r>
        <w:rPr>
          <w:sz w:val="22"/>
        </w:rPr>
        <w:tab/>
        <w:t>Rs.</w:t>
      </w:r>
      <w:r w:rsidR="007C4C5E">
        <w:rPr>
          <w:sz w:val="22"/>
        </w:rPr>
        <w:t>100/78</w:t>
      </w:r>
      <w:r w:rsidR="00807EC3">
        <w:rPr>
          <w:sz w:val="22"/>
        </w:rPr>
        <w:tab/>
      </w:r>
      <w:r w:rsidR="001B0075">
        <w:rPr>
          <w:sz w:val="22"/>
        </w:rPr>
        <w:tab/>
      </w:r>
      <w:r w:rsidR="00807EC3">
        <w:rPr>
          <w:sz w:val="22"/>
        </w:rPr>
        <w:t>P/Lead</w:t>
      </w:r>
      <w:r w:rsidR="00807EC3">
        <w:rPr>
          <w:sz w:val="22"/>
        </w:rPr>
        <w:tab/>
      </w:r>
      <w:r w:rsidR="00807EC3">
        <w:rPr>
          <w:sz w:val="22"/>
        </w:rPr>
        <w:tab/>
        <w:t>Rs.</w:t>
      </w:r>
      <w:r w:rsidR="004A63F0">
        <w:rPr>
          <w:sz w:val="22"/>
        </w:rPr>
        <w:t>1814/-</w:t>
      </w:r>
    </w:p>
    <w:p w:rsidR="00AB6324" w:rsidRDefault="00AB6324" w:rsidP="00FE7C00">
      <w:pPr>
        <w:rPr>
          <w:sz w:val="22"/>
        </w:rPr>
      </w:pPr>
    </w:p>
    <w:p w:rsidR="000F4B00" w:rsidRDefault="00AB6324" w:rsidP="00FE7C00">
      <w:pPr>
        <w:rPr>
          <w:sz w:val="22"/>
        </w:rPr>
      </w:pPr>
      <w:r>
        <w:rPr>
          <w:sz w:val="22"/>
        </w:rPr>
        <w:tab/>
        <w:t xml:space="preserve">Net Qty: </w:t>
      </w:r>
    </w:p>
    <w:p w:rsidR="000F4B00" w:rsidRDefault="000F4B00" w:rsidP="00FE7C00">
      <w:pPr>
        <w:rPr>
          <w:sz w:val="22"/>
        </w:rPr>
      </w:pPr>
      <w:r>
        <w:rPr>
          <w:sz w:val="22"/>
        </w:rPr>
        <w:tab/>
      </w:r>
      <w:r w:rsidR="001B0075">
        <w:rPr>
          <w:sz w:val="22"/>
        </w:rPr>
        <w:t>35352.78</w:t>
      </w:r>
      <w:r>
        <w:rPr>
          <w:sz w:val="22"/>
        </w:rPr>
        <w:t xml:space="preserve"> Cft</w:t>
      </w:r>
      <w:r>
        <w:rPr>
          <w:sz w:val="22"/>
        </w:rPr>
        <w:tab/>
      </w:r>
      <w:r>
        <w:rPr>
          <w:sz w:val="22"/>
        </w:rPr>
        <w:tab/>
        <w:t>Rs.</w:t>
      </w:r>
      <w:r w:rsidR="00B40736">
        <w:rPr>
          <w:sz w:val="22"/>
        </w:rPr>
        <w:t>1814/-</w:t>
      </w:r>
      <w:r w:rsidR="00B40736">
        <w:rPr>
          <w:sz w:val="22"/>
        </w:rPr>
        <w:tab/>
      </w:r>
      <w:r w:rsidR="00B40736">
        <w:rPr>
          <w:sz w:val="22"/>
        </w:rPr>
        <w:tab/>
        <w:t>P%0 Cft</w:t>
      </w:r>
      <w:r w:rsidR="0048789E">
        <w:rPr>
          <w:sz w:val="22"/>
        </w:rPr>
        <w:tab/>
      </w:r>
      <w:r w:rsidR="0048789E">
        <w:rPr>
          <w:sz w:val="22"/>
        </w:rPr>
        <w:tab/>
        <w:t>Rs.</w:t>
      </w:r>
      <w:r w:rsidR="001B0075">
        <w:rPr>
          <w:sz w:val="22"/>
        </w:rPr>
        <w:t>64130</w:t>
      </w:r>
      <w:r w:rsidR="0098348D">
        <w:rPr>
          <w:sz w:val="22"/>
        </w:rPr>
        <w:t>/-</w:t>
      </w:r>
    </w:p>
    <w:p w:rsidR="001B541C" w:rsidRDefault="001B541C" w:rsidP="00FE7C00">
      <w:pPr>
        <w:rPr>
          <w:sz w:val="22"/>
        </w:rPr>
      </w:pPr>
    </w:p>
    <w:p w:rsidR="00B75A49" w:rsidRDefault="001B0075" w:rsidP="00B75A49">
      <w:pPr>
        <w:ind w:left="720" w:hanging="720"/>
        <w:jc w:val="both"/>
        <w:rPr>
          <w:sz w:val="22"/>
        </w:rPr>
      </w:pPr>
      <w:r>
        <w:rPr>
          <w:sz w:val="22"/>
        </w:rPr>
        <w:t>6</w:t>
      </w:r>
      <w:r w:rsidR="00B75A49">
        <w:rPr>
          <w:sz w:val="22"/>
        </w:rPr>
        <w:t>.</w:t>
      </w:r>
      <w:r w:rsidR="00B75A49">
        <w:rPr>
          <w:sz w:val="22"/>
        </w:rPr>
        <w:tab/>
      </w:r>
      <w:r w:rsidR="004B0AFF">
        <w:rPr>
          <w:sz w:val="22"/>
        </w:rPr>
        <w:t>Excavation for pipe line trenches pits tanks/reservoir in Soft Soil</w:t>
      </w:r>
      <w:r w:rsidR="002A1EB7">
        <w:rPr>
          <w:sz w:val="22"/>
        </w:rPr>
        <w:t xml:space="preserve"> i/c trimming dressing side to true aligment and shape leveling of trenches to correct level and grade cutting joints holes providing fence guards light flanges and temporary crossing for non vehicular traffic wherever required lift upto 5’ and lead upto one chain.(PHSI NO:</w:t>
      </w:r>
      <w:r w:rsidR="00C82D8B">
        <w:rPr>
          <w:sz w:val="22"/>
        </w:rPr>
        <w:t>1 P/60)</w:t>
      </w:r>
    </w:p>
    <w:p w:rsidR="00B67AC6" w:rsidRDefault="00B67AC6" w:rsidP="00B75A49">
      <w:pPr>
        <w:ind w:left="720" w:hanging="720"/>
        <w:jc w:val="both"/>
        <w:rPr>
          <w:sz w:val="22"/>
        </w:rPr>
      </w:pPr>
    </w:p>
    <w:p w:rsidR="00B75A49" w:rsidRDefault="00B75A49" w:rsidP="00B75A49">
      <w:pPr>
        <w:ind w:left="720" w:hanging="720"/>
        <w:jc w:val="both"/>
        <w:rPr>
          <w:sz w:val="22"/>
        </w:rPr>
      </w:pPr>
      <w:r>
        <w:rPr>
          <w:sz w:val="22"/>
        </w:rPr>
        <w:tab/>
      </w:r>
      <w:r w:rsidR="000078AC">
        <w:rPr>
          <w:sz w:val="22"/>
        </w:rPr>
        <w:t>672</w:t>
      </w:r>
      <w:r w:rsidR="00E517E0">
        <w:rPr>
          <w:sz w:val="22"/>
        </w:rPr>
        <w:t>.00</w:t>
      </w:r>
      <w:r>
        <w:rPr>
          <w:sz w:val="22"/>
        </w:rPr>
        <w:t xml:space="preserve"> Sft</w:t>
      </w:r>
      <w:r>
        <w:rPr>
          <w:sz w:val="22"/>
        </w:rPr>
        <w:tab/>
      </w:r>
      <w:r>
        <w:rPr>
          <w:sz w:val="22"/>
        </w:rPr>
        <w:tab/>
      </w:r>
      <w:r>
        <w:rPr>
          <w:sz w:val="22"/>
        </w:rPr>
        <w:tab/>
        <w:t xml:space="preserve">Rs: </w:t>
      </w:r>
      <w:r w:rsidR="00FC4697">
        <w:rPr>
          <w:sz w:val="22"/>
        </w:rPr>
        <w:t>3600/-</w:t>
      </w:r>
      <w:r>
        <w:rPr>
          <w:sz w:val="22"/>
        </w:rPr>
        <w:tab/>
        <w:t>P% Sft</w:t>
      </w:r>
      <w:r>
        <w:rPr>
          <w:sz w:val="22"/>
        </w:rPr>
        <w:tab/>
      </w:r>
      <w:r>
        <w:rPr>
          <w:sz w:val="22"/>
        </w:rPr>
        <w:tab/>
      </w:r>
      <w:r>
        <w:rPr>
          <w:sz w:val="22"/>
        </w:rPr>
        <w:tab/>
        <w:t>Rs:</w:t>
      </w:r>
      <w:r w:rsidR="00880051">
        <w:rPr>
          <w:sz w:val="22"/>
        </w:rPr>
        <w:t>2419/-</w:t>
      </w:r>
    </w:p>
    <w:p w:rsidR="005E46CC" w:rsidRDefault="005E46CC" w:rsidP="005E46CC">
      <w:pPr>
        <w:ind w:left="720" w:hanging="720"/>
        <w:jc w:val="both"/>
        <w:rPr>
          <w:sz w:val="22"/>
        </w:rPr>
      </w:pPr>
    </w:p>
    <w:p w:rsidR="005E46CC" w:rsidRDefault="005E46CC" w:rsidP="005E46CC">
      <w:pPr>
        <w:ind w:left="720" w:hanging="720"/>
        <w:jc w:val="both"/>
        <w:rPr>
          <w:sz w:val="22"/>
        </w:rPr>
      </w:pPr>
      <w:r>
        <w:rPr>
          <w:sz w:val="22"/>
        </w:rPr>
        <w:t>9.</w:t>
      </w:r>
      <w:r>
        <w:rPr>
          <w:sz w:val="22"/>
        </w:rPr>
        <w:tab/>
        <w:t>Excavation for pipe line trenches pits tanks/reservoir in Soft Soil i/c trimming dressing side to true aligment and shape leveling of trenches to correct level and grade cutting joints holes providing fence guards light flanges and temporary crossing for non vehicular traffic wherever required lift upto 5’ and lead upto one chain.(PHSI NO:1 P/60)</w:t>
      </w:r>
    </w:p>
    <w:p w:rsidR="005E46CC" w:rsidRDefault="005E46CC" w:rsidP="005E46CC">
      <w:pPr>
        <w:ind w:left="720" w:hanging="720"/>
        <w:jc w:val="both"/>
        <w:rPr>
          <w:sz w:val="22"/>
        </w:rPr>
      </w:pPr>
    </w:p>
    <w:p w:rsidR="005E46CC" w:rsidRDefault="005E46CC" w:rsidP="005E46CC">
      <w:pPr>
        <w:ind w:left="720" w:hanging="720"/>
        <w:jc w:val="both"/>
        <w:rPr>
          <w:sz w:val="22"/>
        </w:rPr>
      </w:pPr>
      <w:r>
        <w:rPr>
          <w:sz w:val="22"/>
        </w:rPr>
        <w:tab/>
      </w:r>
      <w:r w:rsidR="00AE3535">
        <w:rPr>
          <w:sz w:val="22"/>
        </w:rPr>
        <w:t>336</w:t>
      </w:r>
      <w:r>
        <w:rPr>
          <w:sz w:val="22"/>
        </w:rPr>
        <w:t>.00 Sft</w:t>
      </w:r>
      <w:r>
        <w:rPr>
          <w:sz w:val="22"/>
        </w:rPr>
        <w:tab/>
      </w:r>
      <w:r>
        <w:rPr>
          <w:sz w:val="22"/>
        </w:rPr>
        <w:tab/>
      </w:r>
      <w:r>
        <w:rPr>
          <w:sz w:val="22"/>
        </w:rPr>
        <w:tab/>
        <w:t xml:space="preserve">Rs: </w:t>
      </w:r>
      <w:r w:rsidR="001C763C">
        <w:rPr>
          <w:sz w:val="22"/>
        </w:rPr>
        <w:t>5950</w:t>
      </w:r>
      <w:r>
        <w:rPr>
          <w:sz w:val="22"/>
        </w:rPr>
        <w:t>/-</w:t>
      </w:r>
      <w:r>
        <w:rPr>
          <w:sz w:val="22"/>
        </w:rPr>
        <w:tab/>
        <w:t>P% Sft</w:t>
      </w:r>
      <w:r>
        <w:rPr>
          <w:sz w:val="22"/>
        </w:rPr>
        <w:tab/>
      </w:r>
      <w:r>
        <w:rPr>
          <w:sz w:val="22"/>
        </w:rPr>
        <w:tab/>
      </w:r>
      <w:r>
        <w:rPr>
          <w:sz w:val="22"/>
        </w:rPr>
        <w:tab/>
        <w:t>Rs:</w:t>
      </w:r>
      <w:r w:rsidR="00102421">
        <w:rPr>
          <w:sz w:val="22"/>
        </w:rPr>
        <w:t>1999/-</w:t>
      </w:r>
    </w:p>
    <w:p w:rsidR="008620FA" w:rsidRDefault="008620FA" w:rsidP="00B75A49">
      <w:pPr>
        <w:ind w:left="720" w:hanging="720"/>
        <w:jc w:val="both"/>
        <w:rPr>
          <w:sz w:val="22"/>
        </w:rPr>
      </w:pPr>
    </w:p>
    <w:p w:rsidR="008620FA" w:rsidRDefault="00EA414D" w:rsidP="008620FA">
      <w:pPr>
        <w:ind w:left="540" w:hanging="540"/>
        <w:jc w:val="both"/>
        <w:rPr>
          <w:sz w:val="22"/>
        </w:rPr>
      </w:pPr>
      <w:r>
        <w:rPr>
          <w:sz w:val="22"/>
        </w:rPr>
        <w:lastRenderedPageBreak/>
        <w:t>10</w:t>
      </w:r>
      <w:r w:rsidR="008620FA">
        <w:rPr>
          <w:sz w:val="22"/>
        </w:rPr>
        <w:t>.</w:t>
      </w:r>
      <w:r w:rsidR="008620FA">
        <w:rPr>
          <w:sz w:val="22"/>
        </w:rPr>
        <w:tab/>
        <w:t>Cement concrete plain i/c placing compacting finishing curing etc complete i/c screening and washing or stone aggregate without shuttering Ratio 1:4:8  (GSI No:5 P-18)    .</w:t>
      </w:r>
    </w:p>
    <w:p w:rsidR="008620FA" w:rsidRDefault="008620FA" w:rsidP="00F7177E">
      <w:pPr>
        <w:pStyle w:val="BodyTextIndent3"/>
        <w:tabs>
          <w:tab w:val="clear" w:pos="3600"/>
        </w:tabs>
        <w:ind w:left="0"/>
        <w:rPr>
          <w:sz w:val="22"/>
        </w:rPr>
      </w:pPr>
      <w:r>
        <w:rPr>
          <w:sz w:val="22"/>
        </w:rPr>
        <w:tab/>
      </w:r>
      <w:r w:rsidRPr="008C3812">
        <w:rPr>
          <w:b/>
          <w:sz w:val="22"/>
          <w:u w:val="single"/>
        </w:rPr>
        <w:t>A) Ratio 1:4:8</w:t>
      </w:r>
    </w:p>
    <w:p w:rsidR="008620FA" w:rsidRDefault="008620FA" w:rsidP="008620FA">
      <w:pPr>
        <w:pStyle w:val="BodyTextIndent3"/>
        <w:tabs>
          <w:tab w:val="clear" w:pos="3600"/>
        </w:tabs>
        <w:rPr>
          <w:sz w:val="22"/>
        </w:rPr>
      </w:pPr>
      <w:r>
        <w:rPr>
          <w:sz w:val="22"/>
        </w:rPr>
        <w:tab/>
      </w:r>
      <w:r>
        <w:rPr>
          <w:sz w:val="22"/>
        </w:rPr>
        <w:tab/>
      </w:r>
    </w:p>
    <w:p w:rsidR="008620FA" w:rsidRDefault="008620FA" w:rsidP="008620FA">
      <w:pPr>
        <w:jc w:val="both"/>
        <w:rPr>
          <w:sz w:val="22"/>
        </w:rPr>
      </w:pPr>
      <w:r>
        <w:rPr>
          <w:sz w:val="22"/>
        </w:rPr>
        <w:tab/>
      </w:r>
      <w:r w:rsidR="00853FEA">
        <w:rPr>
          <w:sz w:val="22"/>
        </w:rPr>
        <w:t>356.07</w:t>
      </w:r>
      <w:r>
        <w:rPr>
          <w:sz w:val="22"/>
        </w:rPr>
        <w:t xml:space="preserve"> Cft.</w:t>
      </w:r>
      <w:r>
        <w:rPr>
          <w:sz w:val="22"/>
        </w:rPr>
        <w:tab/>
      </w:r>
      <w:r>
        <w:rPr>
          <w:sz w:val="22"/>
        </w:rPr>
        <w:tab/>
        <w:t xml:space="preserve"> Rs: 11288/75</w:t>
      </w:r>
      <w:r>
        <w:rPr>
          <w:sz w:val="22"/>
        </w:rPr>
        <w:tab/>
      </w:r>
      <w:r>
        <w:rPr>
          <w:sz w:val="22"/>
        </w:rPr>
        <w:tab/>
        <w:t>P% Cft.</w:t>
      </w:r>
      <w:r>
        <w:rPr>
          <w:sz w:val="22"/>
        </w:rPr>
        <w:tab/>
      </w:r>
      <w:r>
        <w:rPr>
          <w:sz w:val="22"/>
        </w:rPr>
        <w:tab/>
        <w:t xml:space="preserve">          </w:t>
      </w:r>
      <w:r>
        <w:rPr>
          <w:sz w:val="22"/>
        </w:rPr>
        <w:tab/>
        <w:t xml:space="preserve">Rs: </w:t>
      </w:r>
      <w:r w:rsidR="000E7D8A">
        <w:rPr>
          <w:sz w:val="22"/>
        </w:rPr>
        <w:t>40196</w:t>
      </w:r>
      <w:r w:rsidR="003A2BA3">
        <w:rPr>
          <w:sz w:val="22"/>
        </w:rPr>
        <w:t>/-</w:t>
      </w:r>
    </w:p>
    <w:p w:rsidR="008620FA" w:rsidRDefault="008620FA" w:rsidP="008620FA">
      <w:pPr>
        <w:pStyle w:val="BodyTextIndent3"/>
        <w:tabs>
          <w:tab w:val="clear" w:pos="3600"/>
        </w:tabs>
        <w:ind w:left="0" w:firstLine="720"/>
        <w:rPr>
          <w:b/>
          <w:sz w:val="22"/>
          <w:u w:val="single"/>
        </w:rPr>
      </w:pPr>
      <w:r>
        <w:rPr>
          <w:b/>
          <w:sz w:val="22"/>
          <w:u w:val="single"/>
        </w:rPr>
        <w:t>B</w:t>
      </w:r>
      <w:r w:rsidRPr="008C3812">
        <w:rPr>
          <w:b/>
          <w:sz w:val="22"/>
          <w:u w:val="single"/>
        </w:rPr>
        <w:t>) Ratio 1</w:t>
      </w:r>
      <w:r>
        <w:rPr>
          <w:b/>
          <w:sz w:val="22"/>
          <w:u w:val="single"/>
        </w:rPr>
        <w:t>:</w:t>
      </w:r>
      <w:r w:rsidR="00211ACE">
        <w:rPr>
          <w:b/>
          <w:sz w:val="22"/>
          <w:u w:val="single"/>
        </w:rPr>
        <w:t>3:6</w:t>
      </w:r>
    </w:p>
    <w:p w:rsidR="008620FA" w:rsidRDefault="008620FA" w:rsidP="008620FA">
      <w:pPr>
        <w:ind w:left="720" w:hanging="720"/>
        <w:jc w:val="both"/>
        <w:rPr>
          <w:sz w:val="22"/>
        </w:rPr>
      </w:pPr>
    </w:p>
    <w:p w:rsidR="00FE7C00" w:rsidRDefault="008620FA" w:rsidP="007962D5">
      <w:pPr>
        <w:ind w:left="720" w:hanging="720"/>
        <w:jc w:val="both"/>
        <w:rPr>
          <w:sz w:val="22"/>
        </w:rPr>
      </w:pPr>
      <w:r>
        <w:rPr>
          <w:sz w:val="22"/>
        </w:rPr>
        <w:tab/>
      </w:r>
      <w:r w:rsidR="008E56E8">
        <w:rPr>
          <w:sz w:val="22"/>
        </w:rPr>
        <w:t>3573.57</w:t>
      </w:r>
      <w:r>
        <w:rPr>
          <w:sz w:val="22"/>
        </w:rPr>
        <w:t xml:space="preserve"> Cft</w:t>
      </w:r>
      <w:r>
        <w:rPr>
          <w:sz w:val="22"/>
        </w:rPr>
        <w:tab/>
      </w:r>
      <w:r>
        <w:rPr>
          <w:sz w:val="22"/>
        </w:rPr>
        <w:tab/>
        <w:t xml:space="preserve">Rs. </w:t>
      </w:r>
      <w:r w:rsidR="002A5BD2">
        <w:rPr>
          <w:sz w:val="22"/>
        </w:rPr>
        <w:t>12595/-</w:t>
      </w:r>
      <w:r>
        <w:rPr>
          <w:sz w:val="22"/>
        </w:rPr>
        <w:tab/>
      </w:r>
      <w:r>
        <w:rPr>
          <w:sz w:val="22"/>
        </w:rPr>
        <w:tab/>
        <w:t>P% Cft</w:t>
      </w:r>
      <w:r>
        <w:rPr>
          <w:sz w:val="22"/>
        </w:rPr>
        <w:tab/>
      </w:r>
      <w:r>
        <w:rPr>
          <w:sz w:val="22"/>
        </w:rPr>
        <w:tab/>
      </w:r>
      <w:r>
        <w:rPr>
          <w:sz w:val="22"/>
        </w:rPr>
        <w:tab/>
        <w:t xml:space="preserve">Rs. </w:t>
      </w:r>
      <w:r w:rsidR="008E56E8">
        <w:rPr>
          <w:sz w:val="22"/>
        </w:rPr>
        <w:t>450091</w:t>
      </w:r>
      <w:r w:rsidR="00F81EA4">
        <w:rPr>
          <w:sz w:val="22"/>
        </w:rPr>
        <w:t>/-</w:t>
      </w:r>
      <w:r w:rsidR="00FE7C00">
        <w:rPr>
          <w:sz w:val="22"/>
        </w:rPr>
        <w:t xml:space="preserve">                                                                                                                                                                                                                                                                                                       </w:t>
      </w:r>
    </w:p>
    <w:p w:rsidR="00D8075E" w:rsidRDefault="00D8075E" w:rsidP="00D8075E">
      <w:pPr>
        <w:rPr>
          <w:sz w:val="22"/>
        </w:rPr>
      </w:pPr>
    </w:p>
    <w:p w:rsidR="00A54A4B" w:rsidRDefault="00D8075E" w:rsidP="008E56E8">
      <w:pPr>
        <w:pStyle w:val="BodyTextIndent3"/>
        <w:tabs>
          <w:tab w:val="clear" w:pos="3600"/>
        </w:tabs>
        <w:ind w:left="0" w:firstLine="720"/>
        <w:rPr>
          <w:sz w:val="22"/>
        </w:rPr>
      </w:pPr>
      <w:r>
        <w:rPr>
          <w:b/>
          <w:sz w:val="22"/>
          <w:u w:val="single"/>
        </w:rPr>
        <w:t>C</w:t>
      </w:r>
      <w:r w:rsidRPr="008C3812">
        <w:rPr>
          <w:b/>
          <w:sz w:val="22"/>
          <w:u w:val="single"/>
        </w:rPr>
        <w:t>) Ratio 1</w:t>
      </w:r>
      <w:r>
        <w:rPr>
          <w:b/>
          <w:sz w:val="22"/>
          <w:u w:val="single"/>
        </w:rPr>
        <w:t>:</w:t>
      </w:r>
      <w:r w:rsidR="004D1B3D">
        <w:rPr>
          <w:b/>
          <w:sz w:val="22"/>
          <w:u w:val="single"/>
        </w:rPr>
        <w:t>2:4</w:t>
      </w:r>
    </w:p>
    <w:p w:rsidR="008D3C4D" w:rsidRDefault="008D3C4D" w:rsidP="00A54A4B">
      <w:pPr>
        <w:pStyle w:val="BodyTextIndent3"/>
        <w:tabs>
          <w:tab w:val="clear" w:pos="3600"/>
        </w:tabs>
        <w:ind w:left="0"/>
        <w:rPr>
          <w:sz w:val="22"/>
        </w:rPr>
      </w:pPr>
    </w:p>
    <w:p w:rsidR="008D3C4D" w:rsidRPr="00A54A4B" w:rsidRDefault="008D3C4D" w:rsidP="00A54A4B">
      <w:pPr>
        <w:pStyle w:val="BodyTextIndent3"/>
        <w:tabs>
          <w:tab w:val="clear" w:pos="3600"/>
        </w:tabs>
        <w:ind w:left="0"/>
        <w:rPr>
          <w:sz w:val="22"/>
        </w:rPr>
      </w:pPr>
      <w:r>
        <w:rPr>
          <w:sz w:val="22"/>
        </w:rPr>
        <w:tab/>
      </w:r>
      <w:r w:rsidR="009462E8">
        <w:rPr>
          <w:sz w:val="22"/>
        </w:rPr>
        <w:t>7.06</w:t>
      </w:r>
      <w:r>
        <w:rPr>
          <w:sz w:val="22"/>
        </w:rPr>
        <w:t xml:space="preserve"> Cft</w:t>
      </w:r>
      <w:r>
        <w:rPr>
          <w:sz w:val="22"/>
        </w:rPr>
        <w:tab/>
      </w:r>
      <w:r>
        <w:rPr>
          <w:sz w:val="22"/>
        </w:rPr>
        <w:tab/>
        <w:t>Rs.14429/25</w:t>
      </w:r>
      <w:r>
        <w:rPr>
          <w:sz w:val="22"/>
        </w:rPr>
        <w:tab/>
      </w:r>
      <w:r>
        <w:rPr>
          <w:sz w:val="22"/>
        </w:rPr>
        <w:tab/>
        <w:t>P% Cft</w:t>
      </w:r>
      <w:r>
        <w:rPr>
          <w:sz w:val="22"/>
        </w:rPr>
        <w:tab/>
      </w:r>
      <w:r>
        <w:rPr>
          <w:sz w:val="22"/>
        </w:rPr>
        <w:tab/>
      </w:r>
      <w:r>
        <w:rPr>
          <w:sz w:val="22"/>
        </w:rPr>
        <w:tab/>
        <w:t>Rs.</w:t>
      </w:r>
      <w:r w:rsidR="009462E8">
        <w:rPr>
          <w:sz w:val="22"/>
        </w:rPr>
        <w:t>1019</w:t>
      </w:r>
      <w:r w:rsidR="0001635B">
        <w:rPr>
          <w:sz w:val="22"/>
        </w:rPr>
        <w:t>/-</w:t>
      </w:r>
      <w:r>
        <w:rPr>
          <w:sz w:val="22"/>
        </w:rPr>
        <w:tab/>
      </w:r>
    </w:p>
    <w:p w:rsidR="0000744F" w:rsidRDefault="00FE7C00" w:rsidP="00D8075E">
      <w:pPr>
        <w:rPr>
          <w:sz w:val="22"/>
        </w:rPr>
      </w:pPr>
      <w:r>
        <w:rPr>
          <w:sz w:val="22"/>
        </w:rPr>
        <w:t xml:space="preserve">                                                                                                                                </w:t>
      </w:r>
    </w:p>
    <w:p w:rsidR="00FE7C00" w:rsidRDefault="00EA414D" w:rsidP="00FE7C00">
      <w:pPr>
        <w:rPr>
          <w:sz w:val="22"/>
        </w:rPr>
      </w:pPr>
      <w:r>
        <w:rPr>
          <w:sz w:val="22"/>
        </w:rPr>
        <w:t>11</w:t>
      </w:r>
      <w:r w:rsidR="00FE7C00">
        <w:rPr>
          <w:sz w:val="22"/>
        </w:rPr>
        <w:t>.       Pacca brick work in foundation and plinth in cement sand mortar (1:6)</w:t>
      </w:r>
      <w:r w:rsidR="00FE7C00" w:rsidRPr="005C3E29">
        <w:rPr>
          <w:sz w:val="22"/>
        </w:rPr>
        <w:t xml:space="preserve"> </w:t>
      </w:r>
      <w:r w:rsidR="00FE7C00">
        <w:rPr>
          <w:sz w:val="22"/>
        </w:rPr>
        <w:t>(GSI No:4(e)P/2</w:t>
      </w:r>
      <w:r w:rsidR="005D2D50">
        <w:rPr>
          <w:sz w:val="22"/>
        </w:rPr>
        <w:t>0</w:t>
      </w:r>
      <w:r w:rsidR="00FE7C00">
        <w:rPr>
          <w:sz w:val="22"/>
        </w:rPr>
        <w:t>)</w:t>
      </w:r>
    </w:p>
    <w:p w:rsidR="009462E8" w:rsidRDefault="009462E8" w:rsidP="00FE7C00">
      <w:pPr>
        <w:ind w:left="720"/>
        <w:rPr>
          <w:sz w:val="22"/>
        </w:rPr>
      </w:pPr>
    </w:p>
    <w:p w:rsidR="00FE7C00" w:rsidRDefault="00C00D4A" w:rsidP="00FE7C00">
      <w:pPr>
        <w:ind w:left="720"/>
        <w:rPr>
          <w:sz w:val="22"/>
        </w:rPr>
      </w:pPr>
      <w:r>
        <w:rPr>
          <w:sz w:val="22"/>
        </w:rPr>
        <w:t>721.29</w:t>
      </w:r>
      <w:r w:rsidR="00FE7C00">
        <w:rPr>
          <w:sz w:val="22"/>
        </w:rPr>
        <w:t xml:space="preserve"> Cft.</w:t>
      </w:r>
      <w:r w:rsidR="00FE7C00">
        <w:rPr>
          <w:sz w:val="22"/>
        </w:rPr>
        <w:tab/>
      </w:r>
      <w:r w:rsidR="00FE7C00">
        <w:rPr>
          <w:sz w:val="22"/>
        </w:rPr>
        <w:tab/>
        <w:t>Rs.</w:t>
      </w:r>
      <w:r w:rsidR="0009067F">
        <w:rPr>
          <w:sz w:val="22"/>
        </w:rPr>
        <w:t>11948/36</w:t>
      </w:r>
      <w:r w:rsidR="00777B9C">
        <w:rPr>
          <w:sz w:val="22"/>
        </w:rPr>
        <w:tab/>
      </w:r>
      <w:r w:rsidR="00777B9C">
        <w:rPr>
          <w:sz w:val="22"/>
        </w:rPr>
        <w:tab/>
        <w:t>P% Cft.</w:t>
      </w:r>
      <w:r w:rsidR="00777B9C">
        <w:rPr>
          <w:sz w:val="22"/>
        </w:rPr>
        <w:tab/>
      </w:r>
      <w:r w:rsidR="00777B9C">
        <w:rPr>
          <w:sz w:val="22"/>
        </w:rPr>
        <w:tab/>
        <w:t xml:space="preserve">           Rs. </w:t>
      </w:r>
      <w:r>
        <w:rPr>
          <w:sz w:val="22"/>
        </w:rPr>
        <w:t>86182</w:t>
      </w:r>
      <w:r w:rsidR="002A3BA7">
        <w:rPr>
          <w:sz w:val="22"/>
        </w:rPr>
        <w:t>/-</w:t>
      </w:r>
    </w:p>
    <w:p w:rsidR="00FE7C00" w:rsidRDefault="00FE7C00" w:rsidP="00FE7C00">
      <w:pPr>
        <w:ind w:left="720" w:hanging="720"/>
        <w:jc w:val="both"/>
        <w:rPr>
          <w:sz w:val="22"/>
        </w:rPr>
      </w:pPr>
    </w:p>
    <w:p w:rsidR="00FE7C00" w:rsidRDefault="00320789" w:rsidP="00FE7C00">
      <w:pPr>
        <w:ind w:left="720" w:hanging="720"/>
        <w:jc w:val="both"/>
        <w:rPr>
          <w:sz w:val="22"/>
        </w:rPr>
      </w:pPr>
      <w:r>
        <w:rPr>
          <w:sz w:val="22"/>
        </w:rPr>
        <w:t>12</w:t>
      </w:r>
      <w:r w:rsidR="00FE7C00">
        <w:rPr>
          <w:sz w:val="22"/>
        </w:rPr>
        <w:t>.</w:t>
      </w:r>
      <w:r w:rsidR="00FE7C00">
        <w:rPr>
          <w:sz w:val="22"/>
        </w:rPr>
        <w:tab/>
        <w:t xml:space="preserve">Pacca Brick work other than building (1:6) cement sand mortar i/c striking of joint </w:t>
      </w:r>
    </w:p>
    <w:p w:rsidR="00FE7C00" w:rsidRDefault="00FE7C00" w:rsidP="00FE7C00">
      <w:pPr>
        <w:ind w:left="720"/>
        <w:jc w:val="both"/>
        <w:rPr>
          <w:sz w:val="22"/>
        </w:rPr>
      </w:pPr>
      <w:r>
        <w:rPr>
          <w:sz w:val="22"/>
        </w:rPr>
        <w:t>( GSI No 7 (I-</w:t>
      </w:r>
      <w:r w:rsidR="00AF5426">
        <w:rPr>
          <w:sz w:val="22"/>
        </w:rPr>
        <w:t>e</w:t>
      </w:r>
      <w:r>
        <w:rPr>
          <w:sz w:val="22"/>
        </w:rPr>
        <w:t>) P/</w:t>
      </w:r>
      <w:r w:rsidR="009626AD">
        <w:rPr>
          <w:sz w:val="22"/>
        </w:rPr>
        <w:t>22</w:t>
      </w:r>
      <w:r>
        <w:rPr>
          <w:sz w:val="22"/>
        </w:rPr>
        <w:t>)</w:t>
      </w:r>
      <w:r>
        <w:rPr>
          <w:sz w:val="22"/>
        </w:rPr>
        <w:tab/>
      </w:r>
    </w:p>
    <w:p w:rsidR="0005666D" w:rsidRDefault="0005666D" w:rsidP="00033B2A">
      <w:pPr>
        <w:jc w:val="both"/>
        <w:rPr>
          <w:sz w:val="22"/>
        </w:rPr>
      </w:pPr>
    </w:p>
    <w:p w:rsidR="00AD39C0" w:rsidRDefault="00CB2CCC" w:rsidP="00033B2A">
      <w:pPr>
        <w:jc w:val="both"/>
        <w:rPr>
          <w:sz w:val="22"/>
        </w:rPr>
      </w:pPr>
      <w:r>
        <w:rPr>
          <w:sz w:val="22"/>
        </w:rPr>
        <w:tab/>
      </w:r>
      <w:r w:rsidR="001F7EFA">
        <w:rPr>
          <w:sz w:val="22"/>
        </w:rPr>
        <w:t>247.00</w:t>
      </w:r>
      <w:r w:rsidR="00F670CE">
        <w:rPr>
          <w:sz w:val="22"/>
        </w:rPr>
        <w:t xml:space="preserve"> C</w:t>
      </w:r>
      <w:r w:rsidR="00FE7C00">
        <w:rPr>
          <w:sz w:val="22"/>
        </w:rPr>
        <w:t>ft</w:t>
      </w:r>
      <w:r w:rsidR="00F670CE">
        <w:rPr>
          <w:sz w:val="22"/>
        </w:rPr>
        <w:tab/>
      </w:r>
      <w:r w:rsidR="00F670CE">
        <w:rPr>
          <w:sz w:val="22"/>
        </w:rPr>
        <w:tab/>
        <w:t xml:space="preserve">Rs: </w:t>
      </w:r>
      <w:r w:rsidR="00FC5EC6">
        <w:rPr>
          <w:sz w:val="22"/>
        </w:rPr>
        <w:t>12346/65</w:t>
      </w:r>
      <w:r w:rsidR="00F670CE">
        <w:rPr>
          <w:sz w:val="22"/>
        </w:rPr>
        <w:tab/>
      </w:r>
      <w:r w:rsidR="00F670CE">
        <w:rPr>
          <w:sz w:val="22"/>
        </w:rPr>
        <w:tab/>
        <w:t>P% Cf</w:t>
      </w:r>
      <w:r w:rsidR="001E0B3E">
        <w:rPr>
          <w:sz w:val="22"/>
        </w:rPr>
        <w:t>t</w:t>
      </w:r>
      <w:r w:rsidR="001E0B3E">
        <w:rPr>
          <w:sz w:val="22"/>
        </w:rPr>
        <w:tab/>
      </w:r>
      <w:r w:rsidR="001E0B3E">
        <w:rPr>
          <w:sz w:val="22"/>
        </w:rPr>
        <w:tab/>
      </w:r>
      <w:r w:rsidR="001E0B3E">
        <w:rPr>
          <w:sz w:val="22"/>
        </w:rPr>
        <w:tab/>
        <w:t xml:space="preserve">Rs: </w:t>
      </w:r>
      <w:r w:rsidR="00890555">
        <w:rPr>
          <w:sz w:val="22"/>
        </w:rPr>
        <w:t>30495/-</w:t>
      </w:r>
    </w:p>
    <w:p w:rsidR="006517E5" w:rsidRDefault="006517E5" w:rsidP="00A95185">
      <w:pPr>
        <w:jc w:val="both"/>
        <w:rPr>
          <w:sz w:val="22"/>
        </w:rPr>
      </w:pPr>
    </w:p>
    <w:p w:rsidR="00FE7C00" w:rsidRDefault="00E47D46" w:rsidP="00FE7C00">
      <w:pPr>
        <w:rPr>
          <w:sz w:val="22"/>
        </w:rPr>
      </w:pPr>
      <w:r>
        <w:rPr>
          <w:sz w:val="22"/>
        </w:rPr>
        <w:t>13</w:t>
      </w:r>
      <w:r w:rsidR="00FE7C00">
        <w:rPr>
          <w:sz w:val="22"/>
        </w:rPr>
        <w:t>.</w:t>
      </w:r>
      <w:r w:rsidR="00FE7C00">
        <w:rPr>
          <w:sz w:val="22"/>
        </w:rPr>
        <w:tab/>
      </w:r>
      <w:r w:rsidR="0016097C">
        <w:rPr>
          <w:sz w:val="22"/>
        </w:rPr>
        <w:t>Brick Linning (9:x4 ½”x 3”) in 1:6 (G.S.I.NO:8 P/75)</w:t>
      </w:r>
    </w:p>
    <w:p w:rsidR="00FE7C00" w:rsidRDefault="00FE7C00" w:rsidP="00FE7C00">
      <w:pPr>
        <w:rPr>
          <w:sz w:val="22"/>
        </w:rPr>
      </w:pPr>
    </w:p>
    <w:p w:rsidR="00E33B23" w:rsidRPr="00E33B23" w:rsidRDefault="00E33B23" w:rsidP="00FE7C00">
      <w:pPr>
        <w:ind w:left="720"/>
        <w:jc w:val="both"/>
        <w:rPr>
          <w:sz w:val="22"/>
          <w:u w:val="single"/>
        </w:rPr>
      </w:pPr>
      <w:r w:rsidRPr="00E33B23">
        <w:rPr>
          <w:sz w:val="22"/>
          <w:u w:val="single"/>
        </w:rPr>
        <w:t>Bed</w:t>
      </w:r>
    </w:p>
    <w:p w:rsidR="00FE7C00" w:rsidRDefault="00E33B23" w:rsidP="00FE7C00">
      <w:pPr>
        <w:ind w:left="720"/>
        <w:jc w:val="both"/>
        <w:rPr>
          <w:sz w:val="22"/>
        </w:rPr>
      </w:pPr>
      <w:r>
        <w:rPr>
          <w:sz w:val="22"/>
        </w:rPr>
        <w:t>3569.02</w:t>
      </w:r>
      <w:r w:rsidR="00855DA2">
        <w:rPr>
          <w:sz w:val="22"/>
        </w:rPr>
        <w:t xml:space="preserve"> Cft</w:t>
      </w:r>
      <w:r w:rsidR="00FE7C00">
        <w:rPr>
          <w:sz w:val="22"/>
        </w:rPr>
        <w:tab/>
      </w:r>
      <w:r w:rsidR="00F1093A">
        <w:rPr>
          <w:sz w:val="22"/>
        </w:rPr>
        <w:tab/>
        <w:t xml:space="preserve">Rs: </w:t>
      </w:r>
      <w:r w:rsidR="007E5495">
        <w:rPr>
          <w:sz w:val="22"/>
        </w:rPr>
        <w:t>12519/07</w:t>
      </w:r>
      <w:r w:rsidR="00F1093A">
        <w:rPr>
          <w:sz w:val="22"/>
        </w:rPr>
        <w:tab/>
      </w:r>
      <w:r w:rsidR="00941CA7">
        <w:rPr>
          <w:sz w:val="22"/>
        </w:rPr>
        <w:tab/>
      </w:r>
      <w:r w:rsidR="00F1093A">
        <w:rPr>
          <w:sz w:val="22"/>
        </w:rPr>
        <w:t>P% Sft</w:t>
      </w:r>
      <w:r w:rsidR="00F1093A">
        <w:rPr>
          <w:sz w:val="22"/>
        </w:rPr>
        <w:tab/>
      </w:r>
      <w:r w:rsidR="00F1093A">
        <w:rPr>
          <w:sz w:val="22"/>
        </w:rPr>
        <w:tab/>
      </w:r>
      <w:r w:rsidR="00F1093A">
        <w:rPr>
          <w:sz w:val="22"/>
        </w:rPr>
        <w:tab/>
        <w:t xml:space="preserve">Rs: </w:t>
      </w:r>
      <w:r>
        <w:rPr>
          <w:sz w:val="22"/>
        </w:rPr>
        <w:t>446808</w:t>
      </w:r>
      <w:r w:rsidR="00FB16BA">
        <w:rPr>
          <w:sz w:val="22"/>
        </w:rPr>
        <w:t>/-</w:t>
      </w:r>
    </w:p>
    <w:p w:rsidR="005C463F" w:rsidRDefault="005C463F" w:rsidP="005C463F">
      <w:pPr>
        <w:jc w:val="both"/>
        <w:rPr>
          <w:sz w:val="22"/>
        </w:rPr>
      </w:pPr>
    </w:p>
    <w:p w:rsidR="008E1937" w:rsidRPr="00E33B23" w:rsidRDefault="00695278" w:rsidP="00E33B23">
      <w:pPr>
        <w:jc w:val="both"/>
        <w:rPr>
          <w:sz w:val="22"/>
          <w:u w:val="single"/>
        </w:rPr>
      </w:pPr>
      <w:r>
        <w:rPr>
          <w:sz w:val="22"/>
        </w:rPr>
        <w:tab/>
      </w:r>
      <w:r w:rsidRPr="00E33B23">
        <w:rPr>
          <w:sz w:val="22"/>
          <w:u w:val="single"/>
        </w:rPr>
        <w:t>Slope</w:t>
      </w:r>
    </w:p>
    <w:p w:rsidR="008E1937" w:rsidRPr="00E86E18" w:rsidRDefault="008E1937" w:rsidP="005C463F">
      <w:pPr>
        <w:jc w:val="both"/>
        <w:rPr>
          <w:sz w:val="22"/>
        </w:rPr>
      </w:pPr>
      <w:r>
        <w:rPr>
          <w:sz w:val="22"/>
        </w:rPr>
        <w:tab/>
      </w:r>
      <w:r w:rsidR="00C0665E">
        <w:rPr>
          <w:sz w:val="22"/>
        </w:rPr>
        <w:t>1719.87</w:t>
      </w:r>
      <w:r>
        <w:rPr>
          <w:sz w:val="22"/>
        </w:rPr>
        <w:t xml:space="preserve"> Cft</w:t>
      </w:r>
      <w:r>
        <w:rPr>
          <w:sz w:val="22"/>
        </w:rPr>
        <w:tab/>
      </w:r>
      <w:r>
        <w:rPr>
          <w:sz w:val="22"/>
        </w:rPr>
        <w:tab/>
        <w:t>Rs.</w:t>
      </w:r>
      <w:r w:rsidR="00E15C31">
        <w:rPr>
          <w:sz w:val="22"/>
        </w:rPr>
        <w:t>13163/40</w:t>
      </w:r>
      <w:r w:rsidR="00E15C31">
        <w:rPr>
          <w:sz w:val="22"/>
        </w:rPr>
        <w:tab/>
      </w:r>
      <w:r w:rsidR="00E15C31">
        <w:rPr>
          <w:sz w:val="22"/>
        </w:rPr>
        <w:tab/>
        <w:t>P% Cft</w:t>
      </w:r>
      <w:r w:rsidR="00E15C31">
        <w:rPr>
          <w:sz w:val="22"/>
        </w:rPr>
        <w:tab/>
      </w:r>
      <w:r w:rsidR="00E15C31">
        <w:rPr>
          <w:sz w:val="22"/>
        </w:rPr>
        <w:tab/>
      </w:r>
      <w:r w:rsidR="00E15C31">
        <w:rPr>
          <w:sz w:val="22"/>
        </w:rPr>
        <w:tab/>
        <w:t>RS.</w:t>
      </w:r>
      <w:r w:rsidR="00C0665E">
        <w:rPr>
          <w:sz w:val="22"/>
        </w:rPr>
        <w:t>226386</w:t>
      </w:r>
      <w:r w:rsidR="00712F6A">
        <w:rPr>
          <w:sz w:val="22"/>
        </w:rPr>
        <w:t>/-</w:t>
      </w:r>
    </w:p>
    <w:p w:rsidR="00ED5213" w:rsidRDefault="00ED5213" w:rsidP="00ED5213">
      <w:pPr>
        <w:jc w:val="both"/>
        <w:rPr>
          <w:sz w:val="22"/>
        </w:rPr>
      </w:pPr>
    </w:p>
    <w:p w:rsidR="00ED5213" w:rsidRDefault="00ED5213" w:rsidP="00ED5213">
      <w:pPr>
        <w:rPr>
          <w:sz w:val="22"/>
        </w:rPr>
      </w:pPr>
      <w:r>
        <w:rPr>
          <w:sz w:val="22"/>
        </w:rPr>
        <w:t>1</w:t>
      </w:r>
      <w:r w:rsidR="00257BB0">
        <w:rPr>
          <w:sz w:val="22"/>
        </w:rPr>
        <w:t>4</w:t>
      </w:r>
      <w:r>
        <w:rPr>
          <w:sz w:val="22"/>
        </w:rPr>
        <w:t>.</w:t>
      </w:r>
      <w:r>
        <w:rPr>
          <w:sz w:val="22"/>
        </w:rPr>
        <w:tab/>
        <w:t xml:space="preserve">Cement </w:t>
      </w:r>
      <w:r w:rsidR="003F3510">
        <w:rPr>
          <w:sz w:val="22"/>
        </w:rPr>
        <w:t>Pointing struct joint on wall Ratio 1:3)</w:t>
      </w:r>
      <w:r>
        <w:rPr>
          <w:sz w:val="22"/>
        </w:rPr>
        <w:t>.(GSI No:1</w:t>
      </w:r>
      <w:r w:rsidR="00623C28">
        <w:rPr>
          <w:sz w:val="22"/>
        </w:rPr>
        <w:t>9</w:t>
      </w:r>
      <w:r>
        <w:rPr>
          <w:sz w:val="22"/>
        </w:rPr>
        <w:t>(</w:t>
      </w:r>
      <w:r w:rsidR="00623C28">
        <w:rPr>
          <w:sz w:val="22"/>
        </w:rPr>
        <w:t>a</w:t>
      </w:r>
      <w:r>
        <w:rPr>
          <w:sz w:val="22"/>
        </w:rPr>
        <w:t>)P/5</w:t>
      </w:r>
      <w:r w:rsidR="00623C28">
        <w:rPr>
          <w:sz w:val="22"/>
        </w:rPr>
        <w:t>3</w:t>
      </w:r>
      <w:r>
        <w:rPr>
          <w:sz w:val="22"/>
        </w:rPr>
        <w:t>).</w:t>
      </w:r>
    </w:p>
    <w:p w:rsidR="00ED5213" w:rsidRDefault="00ED5213" w:rsidP="00ED5213">
      <w:pPr>
        <w:jc w:val="both"/>
        <w:rPr>
          <w:sz w:val="22"/>
        </w:rPr>
      </w:pPr>
      <w:r>
        <w:rPr>
          <w:sz w:val="22"/>
        </w:rPr>
        <w:tab/>
      </w:r>
      <w:r>
        <w:rPr>
          <w:sz w:val="22"/>
        </w:rPr>
        <w:tab/>
      </w:r>
      <w:r>
        <w:rPr>
          <w:sz w:val="22"/>
        </w:rPr>
        <w:tab/>
      </w:r>
    </w:p>
    <w:p w:rsidR="00ED5213" w:rsidRDefault="00ED5213" w:rsidP="00ED5213">
      <w:pPr>
        <w:jc w:val="both"/>
        <w:rPr>
          <w:sz w:val="22"/>
        </w:rPr>
      </w:pPr>
      <w:r>
        <w:rPr>
          <w:sz w:val="22"/>
        </w:rPr>
        <w:tab/>
      </w:r>
      <w:r w:rsidR="00D04269">
        <w:rPr>
          <w:sz w:val="22"/>
        </w:rPr>
        <w:t>4648.30</w:t>
      </w:r>
      <w:r>
        <w:rPr>
          <w:sz w:val="22"/>
        </w:rPr>
        <w:t xml:space="preserve"> Sft</w:t>
      </w:r>
      <w:r>
        <w:rPr>
          <w:sz w:val="22"/>
        </w:rPr>
        <w:tab/>
      </w:r>
      <w:r>
        <w:rPr>
          <w:sz w:val="22"/>
        </w:rPr>
        <w:tab/>
        <w:t>Rs.</w:t>
      </w:r>
      <w:r w:rsidR="00981224">
        <w:rPr>
          <w:sz w:val="22"/>
        </w:rPr>
        <w:t>12</w:t>
      </w:r>
      <w:r w:rsidR="00D04269">
        <w:rPr>
          <w:sz w:val="22"/>
        </w:rPr>
        <w:t>13/58</w:t>
      </w:r>
      <w:r w:rsidR="008557AD">
        <w:rPr>
          <w:sz w:val="22"/>
        </w:rPr>
        <w:tab/>
      </w:r>
      <w:r w:rsidR="008557AD">
        <w:rPr>
          <w:sz w:val="22"/>
        </w:rPr>
        <w:tab/>
        <w:t>P% Sft</w:t>
      </w:r>
      <w:r w:rsidR="008557AD">
        <w:rPr>
          <w:sz w:val="22"/>
        </w:rPr>
        <w:tab/>
      </w:r>
      <w:r w:rsidR="008557AD">
        <w:rPr>
          <w:sz w:val="22"/>
        </w:rPr>
        <w:tab/>
      </w:r>
      <w:r w:rsidR="008557AD">
        <w:rPr>
          <w:sz w:val="22"/>
        </w:rPr>
        <w:tab/>
        <w:t>Rs.</w:t>
      </w:r>
      <w:r w:rsidR="00D04269">
        <w:rPr>
          <w:sz w:val="22"/>
        </w:rPr>
        <w:t>56411</w:t>
      </w:r>
      <w:r w:rsidR="00CB75A8">
        <w:rPr>
          <w:sz w:val="22"/>
        </w:rPr>
        <w:t>/-</w:t>
      </w:r>
    </w:p>
    <w:p w:rsidR="00F55E9F" w:rsidRDefault="00F55E9F" w:rsidP="00ED5213">
      <w:pPr>
        <w:jc w:val="both"/>
        <w:rPr>
          <w:sz w:val="22"/>
        </w:rPr>
      </w:pPr>
    </w:p>
    <w:p w:rsidR="002A1B41" w:rsidRDefault="00F074FF" w:rsidP="00FA2E36">
      <w:pPr>
        <w:ind w:left="720" w:hanging="720"/>
        <w:rPr>
          <w:sz w:val="22"/>
        </w:rPr>
      </w:pPr>
      <w:r>
        <w:rPr>
          <w:sz w:val="22"/>
        </w:rPr>
        <w:t>15.</w:t>
      </w:r>
      <w:r>
        <w:rPr>
          <w:sz w:val="22"/>
        </w:rPr>
        <w:tab/>
      </w:r>
      <w:r w:rsidR="00136A91">
        <w:rPr>
          <w:sz w:val="22"/>
        </w:rPr>
        <w:t>Cement plaster (1;4) upto 12’ height ½” thick.( G.S.I.NO:11 P/52)</w:t>
      </w:r>
    </w:p>
    <w:p w:rsidR="00204A29" w:rsidRDefault="00204A29" w:rsidP="00FA2E36">
      <w:pPr>
        <w:ind w:left="720" w:hanging="720"/>
        <w:rPr>
          <w:sz w:val="22"/>
        </w:rPr>
      </w:pPr>
    </w:p>
    <w:p w:rsidR="00426DC9" w:rsidRDefault="00676734" w:rsidP="00FA2E36">
      <w:pPr>
        <w:ind w:left="720" w:hanging="720"/>
        <w:rPr>
          <w:sz w:val="22"/>
        </w:rPr>
      </w:pPr>
      <w:r>
        <w:rPr>
          <w:sz w:val="22"/>
        </w:rPr>
        <w:tab/>
      </w:r>
      <w:r w:rsidR="008B0FF2">
        <w:rPr>
          <w:sz w:val="22"/>
        </w:rPr>
        <w:t>1467.70</w:t>
      </w:r>
      <w:r>
        <w:rPr>
          <w:sz w:val="22"/>
        </w:rPr>
        <w:t xml:space="preserve"> Sft</w:t>
      </w:r>
      <w:r>
        <w:rPr>
          <w:sz w:val="22"/>
        </w:rPr>
        <w:tab/>
      </w:r>
      <w:r>
        <w:rPr>
          <w:sz w:val="22"/>
        </w:rPr>
        <w:tab/>
        <w:t>Rs.</w:t>
      </w:r>
      <w:r w:rsidR="00822ACB">
        <w:rPr>
          <w:sz w:val="22"/>
        </w:rPr>
        <w:t>2283/93</w:t>
      </w:r>
      <w:r w:rsidR="00822ACB">
        <w:rPr>
          <w:sz w:val="22"/>
        </w:rPr>
        <w:tab/>
      </w:r>
      <w:r w:rsidR="00822ACB">
        <w:rPr>
          <w:sz w:val="22"/>
        </w:rPr>
        <w:tab/>
        <w:t>P% Sft</w:t>
      </w:r>
      <w:r w:rsidR="00822ACB">
        <w:rPr>
          <w:sz w:val="22"/>
        </w:rPr>
        <w:tab/>
      </w:r>
      <w:r w:rsidR="00822ACB">
        <w:rPr>
          <w:sz w:val="22"/>
        </w:rPr>
        <w:tab/>
      </w:r>
      <w:r w:rsidR="00822ACB">
        <w:rPr>
          <w:sz w:val="22"/>
        </w:rPr>
        <w:tab/>
        <w:t>Rs.</w:t>
      </w:r>
      <w:r w:rsidR="008B0FF2">
        <w:rPr>
          <w:sz w:val="22"/>
        </w:rPr>
        <w:t>33521</w:t>
      </w:r>
      <w:r w:rsidR="0078160D">
        <w:rPr>
          <w:sz w:val="22"/>
        </w:rPr>
        <w:t>/-</w:t>
      </w:r>
    </w:p>
    <w:p w:rsidR="00676734" w:rsidRDefault="00676734" w:rsidP="00FA2E36">
      <w:pPr>
        <w:ind w:left="720" w:hanging="720"/>
        <w:rPr>
          <w:sz w:val="22"/>
        </w:rPr>
      </w:pPr>
      <w:r>
        <w:rPr>
          <w:sz w:val="22"/>
        </w:rPr>
        <w:tab/>
      </w:r>
    </w:p>
    <w:p w:rsidR="00A4576F" w:rsidRDefault="00FA2E36" w:rsidP="00FA2E36">
      <w:pPr>
        <w:ind w:left="720" w:hanging="720"/>
        <w:rPr>
          <w:sz w:val="22"/>
        </w:rPr>
      </w:pPr>
      <w:r>
        <w:rPr>
          <w:sz w:val="22"/>
        </w:rPr>
        <w:t>1</w:t>
      </w:r>
      <w:r w:rsidR="00071648">
        <w:rPr>
          <w:sz w:val="22"/>
        </w:rPr>
        <w:t>6</w:t>
      </w:r>
      <w:r>
        <w:rPr>
          <w:sz w:val="22"/>
        </w:rPr>
        <w:t>.</w:t>
      </w:r>
      <w:r>
        <w:rPr>
          <w:sz w:val="22"/>
        </w:rPr>
        <w:tab/>
        <w:t xml:space="preserve">Providing RCC pipe </w:t>
      </w:r>
      <w:r w:rsidR="00A4576F">
        <w:rPr>
          <w:sz w:val="22"/>
        </w:rPr>
        <w:t>of ASTM C.76-62 T/C 76-70 of class II Wall B &amp; fixing</w:t>
      </w:r>
    </w:p>
    <w:p w:rsidR="00A4576F" w:rsidRDefault="00A4576F" w:rsidP="00FA2E36">
      <w:pPr>
        <w:ind w:left="720" w:hanging="720"/>
        <w:rPr>
          <w:sz w:val="22"/>
        </w:rPr>
      </w:pPr>
      <w:r>
        <w:rPr>
          <w:sz w:val="22"/>
        </w:rPr>
        <w:tab/>
        <w:t xml:space="preserve">In trenches i/c cutting fitting and jointing with rubber ring i/c testing with </w:t>
      </w:r>
    </w:p>
    <w:p w:rsidR="00265C47" w:rsidRDefault="00A4576F" w:rsidP="00FA2E36">
      <w:pPr>
        <w:ind w:left="720" w:hanging="720"/>
        <w:rPr>
          <w:sz w:val="22"/>
        </w:rPr>
      </w:pPr>
      <w:r>
        <w:rPr>
          <w:sz w:val="22"/>
        </w:rPr>
        <w:tab/>
        <w:t>Specified pressure.(PHS I NO: B1 P/17)</w:t>
      </w:r>
    </w:p>
    <w:p w:rsidR="00FA2E36" w:rsidRDefault="00A4576F" w:rsidP="00FA2E36">
      <w:pPr>
        <w:ind w:left="720" w:hanging="720"/>
        <w:rPr>
          <w:sz w:val="22"/>
        </w:rPr>
      </w:pPr>
      <w:r>
        <w:rPr>
          <w:sz w:val="22"/>
        </w:rPr>
        <w:t xml:space="preserve"> </w:t>
      </w:r>
    </w:p>
    <w:p w:rsidR="00FA2E36" w:rsidRDefault="00265C47" w:rsidP="00FA2E36">
      <w:pPr>
        <w:jc w:val="both"/>
        <w:rPr>
          <w:sz w:val="22"/>
        </w:rPr>
      </w:pPr>
      <w:r>
        <w:rPr>
          <w:sz w:val="22"/>
        </w:rPr>
        <w:tab/>
        <w:t>12</w:t>
      </w:r>
      <w:r w:rsidR="00FA2E36">
        <w:rPr>
          <w:sz w:val="22"/>
        </w:rPr>
        <w:t xml:space="preserve">” dia </w:t>
      </w:r>
      <w:r w:rsidR="00FA2E36">
        <w:rPr>
          <w:sz w:val="22"/>
        </w:rPr>
        <w:tab/>
        <w:t>1x</w:t>
      </w:r>
      <w:r w:rsidR="00847F28">
        <w:rPr>
          <w:sz w:val="22"/>
        </w:rPr>
        <w:t>48</w:t>
      </w:r>
      <w:r w:rsidR="00FA2E36">
        <w:rPr>
          <w:sz w:val="22"/>
        </w:rPr>
        <w:t xml:space="preserve"> = </w:t>
      </w:r>
      <w:r w:rsidR="00847F28">
        <w:rPr>
          <w:sz w:val="22"/>
        </w:rPr>
        <w:t>48</w:t>
      </w:r>
      <w:r w:rsidR="00FA2E36">
        <w:rPr>
          <w:sz w:val="22"/>
        </w:rPr>
        <w:t>.0 Rft</w:t>
      </w:r>
      <w:r w:rsidR="00FA2E36">
        <w:rPr>
          <w:sz w:val="22"/>
        </w:rPr>
        <w:tab/>
      </w:r>
      <w:r w:rsidR="00FA2E36">
        <w:rPr>
          <w:sz w:val="22"/>
        </w:rPr>
        <w:tab/>
        <w:t xml:space="preserve">Rs: </w:t>
      </w:r>
      <w:r w:rsidR="00EF4F93">
        <w:rPr>
          <w:sz w:val="22"/>
        </w:rPr>
        <w:t>412</w:t>
      </w:r>
      <w:r w:rsidR="00FA2E36">
        <w:rPr>
          <w:sz w:val="22"/>
        </w:rPr>
        <w:t>/-</w:t>
      </w:r>
      <w:r w:rsidR="00FA2E36">
        <w:rPr>
          <w:sz w:val="22"/>
        </w:rPr>
        <w:tab/>
        <w:t>P/Rft</w:t>
      </w:r>
      <w:r w:rsidR="00FA2E36">
        <w:rPr>
          <w:sz w:val="22"/>
        </w:rPr>
        <w:tab/>
      </w:r>
      <w:r w:rsidR="00FA2E36">
        <w:rPr>
          <w:sz w:val="22"/>
        </w:rPr>
        <w:tab/>
      </w:r>
      <w:r w:rsidR="00FA2E36">
        <w:rPr>
          <w:sz w:val="22"/>
        </w:rPr>
        <w:tab/>
        <w:t xml:space="preserve">Rs; </w:t>
      </w:r>
      <w:r w:rsidR="00445F23">
        <w:rPr>
          <w:sz w:val="22"/>
        </w:rPr>
        <w:t>19776/-</w:t>
      </w:r>
    </w:p>
    <w:p w:rsidR="00925590" w:rsidRDefault="00925590" w:rsidP="00FA2E36">
      <w:pPr>
        <w:jc w:val="both"/>
        <w:rPr>
          <w:sz w:val="22"/>
        </w:rPr>
      </w:pPr>
    </w:p>
    <w:p w:rsidR="00071648" w:rsidRPr="00F45023" w:rsidRDefault="00071648" w:rsidP="008B0FF2">
      <w:pPr>
        <w:pStyle w:val="NoSpacing"/>
        <w:ind w:left="720" w:hanging="720"/>
        <w:jc w:val="both"/>
        <w:rPr>
          <w:rFonts w:ascii="Times New Roman" w:hAnsi="Times New Roman" w:cs="Times New Roman"/>
        </w:rPr>
      </w:pPr>
      <w:r>
        <w:rPr>
          <w:rFonts w:ascii="Times New Roman" w:hAnsi="Times New Roman" w:cs="Times New Roman"/>
        </w:rPr>
        <w:t>17</w:t>
      </w:r>
      <w:r w:rsidRPr="00F45023">
        <w:rPr>
          <w:rFonts w:ascii="Times New Roman" w:hAnsi="Times New Roman" w:cs="Times New Roman"/>
        </w:rPr>
        <w:t>.</w:t>
      </w:r>
      <w:r w:rsidRPr="00F45023">
        <w:rPr>
          <w:rFonts w:ascii="Times New Roman" w:hAnsi="Times New Roman" w:cs="Times New Roman"/>
        </w:rPr>
        <w:tab/>
        <w:t xml:space="preserve">RCC work i/c all labour and material except the cost of steel reinforcement and its labour for bending and binding which will be paid seperatly. This rate also includes all kinds of forms mould lifting shuttering curring rendering and finishing the exposed surface (i/c </w:t>
      </w:r>
      <w:r w:rsidRPr="008B0FF2">
        <w:rPr>
          <w:rFonts w:ascii="Times New Roman" w:hAnsi="Times New Roman" w:cs="Times New Roman"/>
          <w:sz w:val="20"/>
        </w:rPr>
        <w:t xml:space="preserve">screening and washing of shingle)a RCC work in roofs slabs beams columns rafts lintels and other structural members laid in situ or precast liad in position complete the all </w:t>
      </w:r>
      <w:r w:rsidRPr="00F45023">
        <w:rPr>
          <w:rFonts w:ascii="Times New Roman" w:hAnsi="Times New Roman" w:cs="Times New Roman"/>
        </w:rPr>
        <w:t>respect (I) Ratio 1:2:4 90 lbs cement 2cft sand 4 cft shingle 1/8” to ¼”guage.(GSI No: 6 (a) P-19).</w:t>
      </w:r>
    </w:p>
    <w:p w:rsidR="00071648" w:rsidRPr="00F45023" w:rsidRDefault="00071648" w:rsidP="00071648">
      <w:pPr>
        <w:pStyle w:val="NoSpacing"/>
        <w:rPr>
          <w:rFonts w:ascii="Times New Roman" w:hAnsi="Times New Roman" w:cs="Times New Roman"/>
        </w:rPr>
      </w:pPr>
      <w:r w:rsidRPr="00F45023">
        <w:rPr>
          <w:rFonts w:ascii="Times New Roman" w:hAnsi="Times New Roman" w:cs="Times New Roman"/>
        </w:rPr>
        <w:tab/>
      </w:r>
      <w:r w:rsidRPr="00F45023">
        <w:rPr>
          <w:rFonts w:ascii="Times New Roman" w:hAnsi="Times New Roman" w:cs="Times New Roman"/>
        </w:rPr>
        <w:tab/>
      </w:r>
      <w:r w:rsidRPr="00F45023">
        <w:rPr>
          <w:rFonts w:ascii="Times New Roman" w:hAnsi="Times New Roman" w:cs="Times New Roman"/>
        </w:rPr>
        <w:tab/>
      </w:r>
      <w:r w:rsidRPr="00F45023">
        <w:rPr>
          <w:rFonts w:ascii="Times New Roman" w:hAnsi="Times New Roman" w:cs="Times New Roman"/>
        </w:rPr>
        <w:tab/>
      </w:r>
    </w:p>
    <w:p w:rsidR="00071648" w:rsidRPr="00F45023" w:rsidRDefault="00071648" w:rsidP="00071648">
      <w:pPr>
        <w:pStyle w:val="NoSpacing"/>
        <w:rPr>
          <w:rFonts w:ascii="Times New Roman" w:hAnsi="Times New Roman" w:cs="Times New Roman"/>
        </w:rPr>
      </w:pPr>
      <w:r w:rsidRPr="00F45023">
        <w:rPr>
          <w:rFonts w:ascii="Times New Roman" w:hAnsi="Times New Roman" w:cs="Times New Roman"/>
        </w:rPr>
        <w:tab/>
      </w:r>
      <w:r w:rsidR="008B0AAC">
        <w:rPr>
          <w:rFonts w:ascii="Times New Roman" w:hAnsi="Times New Roman" w:cs="Times New Roman"/>
        </w:rPr>
        <w:t>165</w:t>
      </w:r>
      <w:r w:rsidR="00D26E43">
        <w:rPr>
          <w:rFonts w:ascii="Times New Roman" w:hAnsi="Times New Roman" w:cs="Times New Roman"/>
        </w:rPr>
        <w:t>.00</w:t>
      </w:r>
      <w:r w:rsidRPr="00F45023">
        <w:rPr>
          <w:rFonts w:ascii="Times New Roman" w:hAnsi="Times New Roman" w:cs="Times New Roman"/>
        </w:rPr>
        <w:t xml:space="preserve">  Cft.</w:t>
      </w:r>
      <w:r w:rsidRPr="00F45023">
        <w:rPr>
          <w:rFonts w:ascii="Times New Roman" w:hAnsi="Times New Roman" w:cs="Times New Roman"/>
        </w:rPr>
        <w:tab/>
      </w:r>
      <w:r w:rsidRPr="00F45023">
        <w:rPr>
          <w:rFonts w:ascii="Times New Roman" w:hAnsi="Times New Roman" w:cs="Times New Roman"/>
        </w:rPr>
        <w:tab/>
      </w:r>
      <w:r w:rsidRPr="00F45023">
        <w:rPr>
          <w:rFonts w:ascii="Times New Roman" w:hAnsi="Times New Roman" w:cs="Times New Roman"/>
        </w:rPr>
        <w:tab/>
        <w:t>Rs: 337/-</w:t>
      </w:r>
      <w:r w:rsidRPr="00F45023">
        <w:rPr>
          <w:rFonts w:ascii="Times New Roman" w:hAnsi="Times New Roman" w:cs="Times New Roman"/>
        </w:rPr>
        <w:tab/>
      </w:r>
      <w:r w:rsidRPr="00F45023">
        <w:rPr>
          <w:rFonts w:ascii="Times New Roman" w:hAnsi="Times New Roman" w:cs="Times New Roman"/>
        </w:rPr>
        <w:tab/>
        <w:t>P/Cft.</w:t>
      </w:r>
      <w:r w:rsidRPr="00F45023">
        <w:rPr>
          <w:rFonts w:ascii="Times New Roman" w:hAnsi="Times New Roman" w:cs="Times New Roman"/>
        </w:rPr>
        <w:tab/>
      </w:r>
      <w:r w:rsidRPr="00F45023">
        <w:rPr>
          <w:rFonts w:ascii="Times New Roman" w:hAnsi="Times New Roman" w:cs="Times New Roman"/>
        </w:rPr>
        <w:tab/>
        <w:t xml:space="preserve">Rs: </w:t>
      </w:r>
      <w:r w:rsidR="007C2620">
        <w:rPr>
          <w:rFonts w:ascii="Times New Roman" w:hAnsi="Times New Roman" w:cs="Times New Roman"/>
        </w:rPr>
        <w:t>55605/-</w:t>
      </w:r>
    </w:p>
    <w:p w:rsidR="00071648" w:rsidRPr="00F45023" w:rsidRDefault="00071648" w:rsidP="00071648">
      <w:pPr>
        <w:pStyle w:val="NoSpacing"/>
        <w:rPr>
          <w:rFonts w:ascii="Times New Roman" w:hAnsi="Times New Roman" w:cs="Times New Roman"/>
        </w:rPr>
      </w:pPr>
    </w:p>
    <w:p w:rsidR="00071648" w:rsidRPr="00F45023" w:rsidRDefault="00922ADF" w:rsidP="00071648">
      <w:pPr>
        <w:pStyle w:val="NoSpacing"/>
        <w:rPr>
          <w:rFonts w:ascii="Times New Roman" w:hAnsi="Times New Roman" w:cs="Times New Roman"/>
        </w:rPr>
      </w:pPr>
      <w:r>
        <w:rPr>
          <w:rFonts w:ascii="Times New Roman" w:hAnsi="Times New Roman" w:cs="Times New Roman"/>
        </w:rPr>
        <w:t>18</w:t>
      </w:r>
      <w:r w:rsidR="00071648" w:rsidRPr="00F45023">
        <w:rPr>
          <w:rFonts w:ascii="Times New Roman" w:hAnsi="Times New Roman" w:cs="Times New Roman"/>
        </w:rPr>
        <w:t>.</w:t>
      </w:r>
      <w:r w:rsidR="00071648" w:rsidRPr="00F45023">
        <w:rPr>
          <w:rFonts w:ascii="Times New Roman" w:hAnsi="Times New Roman" w:cs="Times New Roman"/>
        </w:rPr>
        <w:tab/>
        <w:t>Fabrication of mild steel reinforcement cement concrete i/c cutting bending</w:t>
      </w:r>
    </w:p>
    <w:p w:rsidR="00071648" w:rsidRPr="00F45023" w:rsidRDefault="00071648" w:rsidP="00071648">
      <w:pPr>
        <w:pStyle w:val="NoSpacing"/>
        <w:rPr>
          <w:rFonts w:ascii="Times New Roman" w:hAnsi="Times New Roman" w:cs="Times New Roman"/>
        </w:rPr>
      </w:pPr>
      <w:r w:rsidRPr="00F45023">
        <w:rPr>
          <w:rFonts w:ascii="Times New Roman" w:hAnsi="Times New Roman" w:cs="Times New Roman"/>
        </w:rPr>
        <w:tab/>
        <w:t>laying in position and fastening i/c cost of  binding wire etc.(GSI No:7(b)P-19)</w:t>
      </w:r>
    </w:p>
    <w:p w:rsidR="00071648" w:rsidRPr="00F45023" w:rsidRDefault="00071648" w:rsidP="00071648">
      <w:pPr>
        <w:pStyle w:val="NoSpacing"/>
        <w:rPr>
          <w:rFonts w:ascii="Times New Roman" w:hAnsi="Times New Roman" w:cs="Times New Roman"/>
        </w:rPr>
      </w:pPr>
    </w:p>
    <w:p w:rsidR="00071648" w:rsidRPr="00F45023" w:rsidRDefault="00071648" w:rsidP="00071648">
      <w:pPr>
        <w:pStyle w:val="NoSpacing"/>
        <w:rPr>
          <w:rFonts w:ascii="Times New Roman" w:hAnsi="Times New Roman" w:cs="Times New Roman"/>
        </w:rPr>
      </w:pPr>
      <w:r w:rsidRPr="00F45023">
        <w:rPr>
          <w:rFonts w:ascii="Times New Roman" w:hAnsi="Times New Roman" w:cs="Times New Roman"/>
        </w:rPr>
        <w:tab/>
      </w:r>
      <w:r w:rsidR="008D0664">
        <w:rPr>
          <w:rFonts w:ascii="Times New Roman" w:hAnsi="Times New Roman" w:cs="Times New Roman"/>
        </w:rPr>
        <w:t>7.00</w:t>
      </w:r>
      <w:r w:rsidRPr="00F45023">
        <w:rPr>
          <w:rFonts w:ascii="Times New Roman" w:hAnsi="Times New Roman" w:cs="Times New Roman"/>
        </w:rPr>
        <w:t xml:space="preserve"> Cwt.</w:t>
      </w:r>
      <w:r w:rsidRPr="00F45023">
        <w:rPr>
          <w:rFonts w:ascii="Times New Roman" w:hAnsi="Times New Roman" w:cs="Times New Roman"/>
        </w:rPr>
        <w:tab/>
      </w:r>
      <w:r w:rsidRPr="00F45023">
        <w:rPr>
          <w:rFonts w:ascii="Times New Roman" w:hAnsi="Times New Roman" w:cs="Times New Roman"/>
        </w:rPr>
        <w:tab/>
      </w:r>
      <w:r w:rsidRPr="00F45023">
        <w:rPr>
          <w:rFonts w:ascii="Times New Roman" w:hAnsi="Times New Roman" w:cs="Times New Roman"/>
        </w:rPr>
        <w:tab/>
        <w:t>Rs: 5001/70</w:t>
      </w:r>
      <w:r w:rsidRPr="00F45023">
        <w:rPr>
          <w:rFonts w:ascii="Times New Roman" w:hAnsi="Times New Roman" w:cs="Times New Roman"/>
        </w:rPr>
        <w:tab/>
      </w:r>
      <w:r w:rsidRPr="00F45023">
        <w:rPr>
          <w:rFonts w:ascii="Times New Roman" w:hAnsi="Times New Roman" w:cs="Times New Roman"/>
        </w:rPr>
        <w:tab/>
        <w:t>P/Cwt.</w:t>
      </w:r>
      <w:r w:rsidRPr="00F45023">
        <w:rPr>
          <w:rFonts w:ascii="Times New Roman" w:hAnsi="Times New Roman" w:cs="Times New Roman"/>
        </w:rPr>
        <w:tab/>
      </w:r>
      <w:r w:rsidRPr="00F45023">
        <w:rPr>
          <w:rFonts w:ascii="Times New Roman" w:hAnsi="Times New Roman" w:cs="Times New Roman"/>
        </w:rPr>
        <w:tab/>
      </w:r>
      <w:r>
        <w:rPr>
          <w:rFonts w:ascii="Times New Roman" w:hAnsi="Times New Roman" w:cs="Times New Roman"/>
        </w:rPr>
        <w:t>Rs.</w:t>
      </w:r>
      <w:r w:rsidR="00C15F9D">
        <w:rPr>
          <w:rFonts w:ascii="Times New Roman" w:hAnsi="Times New Roman" w:cs="Times New Roman"/>
        </w:rPr>
        <w:t>35012/-</w:t>
      </w:r>
    </w:p>
    <w:p w:rsidR="00925590" w:rsidRDefault="00925590" w:rsidP="00FA2E36">
      <w:pPr>
        <w:jc w:val="both"/>
        <w:rPr>
          <w:sz w:val="22"/>
        </w:rPr>
      </w:pPr>
    </w:p>
    <w:p w:rsidR="00E354BB" w:rsidRPr="00FA43D6" w:rsidRDefault="003F5D6E" w:rsidP="00E354BB">
      <w:pPr>
        <w:jc w:val="both"/>
        <w:rPr>
          <w:sz w:val="22"/>
          <w:szCs w:val="22"/>
        </w:rPr>
      </w:pPr>
      <w:r>
        <w:rPr>
          <w:sz w:val="22"/>
        </w:rPr>
        <w:lastRenderedPageBreak/>
        <w:t>19</w:t>
      </w:r>
      <w:r>
        <w:rPr>
          <w:sz w:val="22"/>
        </w:rPr>
        <w:tab/>
      </w:r>
      <w:r w:rsidR="00E354BB" w:rsidRPr="00FA43D6">
        <w:rPr>
          <w:sz w:val="22"/>
          <w:szCs w:val="22"/>
        </w:rPr>
        <w:t xml:space="preserve">Refilling the excavated stuff in trenches 6’’thick layer i/c watering ramming to full </w:t>
      </w:r>
    </w:p>
    <w:p w:rsidR="00E354BB" w:rsidRPr="00FA43D6" w:rsidRDefault="00E354BB" w:rsidP="00E354BB">
      <w:pPr>
        <w:ind w:left="720" w:hanging="720"/>
        <w:rPr>
          <w:sz w:val="22"/>
          <w:szCs w:val="22"/>
        </w:rPr>
      </w:pPr>
      <w:r w:rsidRPr="00FA43D6">
        <w:rPr>
          <w:sz w:val="22"/>
          <w:szCs w:val="22"/>
        </w:rPr>
        <w:tab/>
        <w:t>compaction etc complete(PHS I No:24 p/53).</w:t>
      </w:r>
    </w:p>
    <w:p w:rsidR="00E354BB" w:rsidRPr="00FA43D6" w:rsidRDefault="00E354BB" w:rsidP="00E354BB">
      <w:pPr>
        <w:ind w:left="360"/>
        <w:rPr>
          <w:sz w:val="22"/>
          <w:szCs w:val="22"/>
        </w:rPr>
      </w:pPr>
    </w:p>
    <w:p w:rsidR="00E354BB" w:rsidRPr="00FA43D6" w:rsidRDefault="00E354BB" w:rsidP="00E354BB">
      <w:pPr>
        <w:ind w:left="720" w:hanging="720"/>
        <w:rPr>
          <w:sz w:val="22"/>
          <w:szCs w:val="22"/>
        </w:rPr>
      </w:pPr>
      <w:r w:rsidRPr="00FA43D6">
        <w:rPr>
          <w:sz w:val="22"/>
          <w:szCs w:val="22"/>
        </w:rPr>
        <w:tab/>
      </w:r>
      <w:r w:rsidR="00A97368">
        <w:rPr>
          <w:sz w:val="22"/>
          <w:szCs w:val="22"/>
        </w:rPr>
        <w:t>907.00</w:t>
      </w:r>
      <w:r w:rsidRPr="00FA43D6">
        <w:rPr>
          <w:sz w:val="22"/>
          <w:szCs w:val="22"/>
        </w:rPr>
        <w:t xml:space="preserve"> Cft</w:t>
      </w:r>
      <w:r w:rsidRPr="00FA43D6">
        <w:rPr>
          <w:sz w:val="22"/>
          <w:szCs w:val="22"/>
        </w:rPr>
        <w:tab/>
      </w:r>
      <w:r w:rsidRPr="00FA43D6">
        <w:rPr>
          <w:sz w:val="22"/>
          <w:szCs w:val="22"/>
        </w:rPr>
        <w:tab/>
        <w:t xml:space="preserve">@Rs: </w:t>
      </w:r>
      <w:r>
        <w:rPr>
          <w:sz w:val="22"/>
          <w:szCs w:val="22"/>
        </w:rPr>
        <w:t>2760</w:t>
      </w:r>
      <w:r w:rsidRPr="00FA43D6">
        <w:rPr>
          <w:sz w:val="22"/>
          <w:szCs w:val="22"/>
        </w:rPr>
        <w:t>/-</w:t>
      </w:r>
      <w:r w:rsidRPr="00FA43D6">
        <w:rPr>
          <w:sz w:val="22"/>
          <w:szCs w:val="22"/>
        </w:rPr>
        <w:tab/>
      </w:r>
      <w:r w:rsidRPr="00FA43D6">
        <w:rPr>
          <w:sz w:val="22"/>
          <w:szCs w:val="22"/>
        </w:rPr>
        <w:tab/>
        <w:t>P%0 Cft</w:t>
      </w:r>
      <w:r w:rsidRPr="00FA43D6">
        <w:rPr>
          <w:sz w:val="22"/>
          <w:szCs w:val="22"/>
        </w:rPr>
        <w:tab/>
      </w:r>
      <w:r>
        <w:rPr>
          <w:sz w:val="22"/>
          <w:szCs w:val="22"/>
        </w:rPr>
        <w:tab/>
      </w:r>
      <w:r w:rsidRPr="00974737">
        <w:rPr>
          <w:sz w:val="22"/>
          <w:szCs w:val="22"/>
          <w:u w:val="single"/>
        </w:rPr>
        <w:t xml:space="preserve">Rs. </w:t>
      </w:r>
      <w:r w:rsidR="00D5449C" w:rsidRPr="00974737">
        <w:rPr>
          <w:sz w:val="22"/>
          <w:szCs w:val="22"/>
          <w:u w:val="single"/>
        </w:rPr>
        <w:t>2504/-</w:t>
      </w:r>
    </w:p>
    <w:p w:rsidR="00FA2E36" w:rsidRDefault="00974737" w:rsidP="00FE7C00">
      <w:pPr>
        <w:rPr>
          <w:sz w:val="22"/>
        </w:rPr>
      </w:pPr>
      <w:r>
        <w:rPr>
          <w:sz w:val="22"/>
        </w:rPr>
        <w:tab/>
      </w:r>
      <w:r>
        <w:rPr>
          <w:sz w:val="22"/>
        </w:rPr>
        <w:tab/>
      </w:r>
      <w:r>
        <w:rPr>
          <w:sz w:val="22"/>
        </w:rPr>
        <w:tab/>
      </w:r>
      <w:r>
        <w:rPr>
          <w:sz w:val="22"/>
        </w:rPr>
        <w:tab/>
      </w:r>
      <w:r>
        <w:rPr>
          <w:sz w:val="22"/>
        </w:rPr>
        <w:tab/>
      </w:r>
      <w:r>
        <w:rPr>
          <w:sz w:val="22"/>
        </w:rPr>
        <w:tab/>
      </w:r>
      <w:r>
        <w:rPr>
          <w:sz w:val="22"/>
        </w:rPr>
        <w:tab/>
      </w:r>
      <w:r>
        <w:rPr>
          <w:sz w:val="22"/>
        </w:rPr>
        <w:tab/>
      </w:r>
      <w:r>
        <w:rPr>
          <w:sz w:val="22"/>
        </w:rPr>
        <w:tab/>
      </w:r>
      <w:r>
        <w:rPr>
          <w:sz w:val="22"/>
        </w:rPr>
        <w:tab/>
        <w:t>Rs.</w:t>
      </w:r>
      <w:r w:rsidR="00E8618E">
        <w:rPr>
          <w:sz w:val="22"/>
        </w:rPr>
        <w:t>1998740</w:t>
      </w:r>
      <w:r w:rsidR="00545590">
        <w:rPr>
          <w:sz w:val="22"/>
        </w:rPr>
        <w:t>/</w:t>
      </w:r>
      <w:r w:rsidR="0005405C">
        <w:rPr>
          <w:sz w:val="22"/>
        </w:rPr>
        <w:t>-</w:t>
      </w:r>
    </w:p>
    <w:p w:rsidR="00182131" w:rsidRDefault="003149A8" w:rsidP="005171A9">
      <w:pPr>
        <w:tabs>
          <w:tab w:val="left" w:pos="3705"/>
        </w:tabs>
        <w:rPr>
          <w:b/>
          <w:sz w:val="24"/>
          <w:u w:val="single"/>
        </w:rPr>
      </w:pPr>
      <w:r>
        <w:rPr>
          <w:b/>
          <w:sz w:val="24"/>
          <w:u w:val="single"/>
        </w:rPr>
        <w:t>PART – B FEEDING CHANNEL</w:t>
      </w:r>
    </w:p>
    <w:p w:rsidR="00FD5887" w:rsidRDefault="00FD5887" w:rsidP="005171A9">
      <w:pPr>
        <w:tabs>
          <w:tab w:val="left" w:pos="3705"/>
        </w:tabs>
        <w:rPr>
          <w:b/>
          <w:sz w:val="24"/>
          <w:u w:val="single"/>
        </w:rPr>
      </w:pPr>
    </w:p>
    <w:p w:rsidR="00217A95" w:rsidRPr="00F45023" w:rsidRDefault="00217A95" w:rsidP="00217A95">
      <w:pPr>
        <w:pStyle w:val="NoSpacing"/>
        <w:rPr>
          <w:rFonts w:ascii="Times New Roman" w:hAnsi="Times New Roman" w:cs="Times New Roman"/>
        </w:rPr>
      </w:pPr>
      <w:r w:rsidRPr="00F45023">
        <w:rPr>
          <w:rFonts w:ascii="Times New Roman" w:hAnsi="Times New Roman" w:cs="Times New Roman"/>
        </w:rPr>
        <w:t>1.</w:t>
      </w:r>
      <w:r w:rsidRPr="00F45023">
        <w:rPr>
          <w:rFonts w:ascii="Times New Roman" w:hAnsi="Times New Roman" w:cs="Times New Roman"/>
        </w:rPr>
        <w:tab/>
        <w:t xml:space="preserve">Excavation in foundation of building and other structure i/c dag belling dressing refilling </w:t>
      </w:r>
      <w:r>
        <w:rPr>
          <w:rFonts w:ascii="Times New Roman" w:hAnsi="Times New Roman" w:cs="Times New Roman"/>
        </w:rPr>
        <w:tab/>
      </w:r>
      <w:r w:rsidRPr="00F45023">
        <w:rPr>
          <w:rFonts w:ascii="Times New Roman" w:hAnsi="Times New Roman" w:cs="Times New Roman"/>
        </w:rPr>
        <w:t xml:space="preserve">arround the structure with excavated earth watering and ramming lead upto one chain </w:t>
      </w:r>
      <w:r>
        <w:rPr>
          <w:rFonts w:ascii="Times New Roman" w:hAnsi="Times New Roman" w:cs="Times New Roman"/>
        </w:rPr>
        <w:tab/>
      </w:r>
      <w:r w:rsidRPr="00F45023">
        <w:rPr>
          <w:rFonts w:ascii="Times New Roman" w:hAnsi="Times New Roman" w:cs="Times New Roman"/>
        </w:rPr>
        <w:t>andlift upto 5’ (In ordinary soil) (GSI No: 18(b)P/5).</w:t>
      </w:r>
      <w:r w:rsidRPr="00F45023">
        <w:rPr>
          <w:rFonts w:ascii="Times New Roman" w:hAnsi="Times New Roman" w:cs="Times New Roman"/>
        </w:rPr>
        <w:tab/>
      </w:r>
      <w:r w:rsidRPr="00F45023">
        <w:rPr>
          <w:rFonts w:ascii="Times New Roman" w:hAnsi="Times New Roman" w:cs="Times New Roman"/>
        </w:rPr>
        <w:tab/>
      </w:r>
      <w:r w:rsidRPr="00F45023">
        <w:rPr>
          <w:rFonts w:ascii="Times New Roman" w:hAnsi="Times New Roman" w:cs="Times New Roman"/>
        </w:rPr>
        <w:tab/>
      </w:r>
      <w:r w:rsidRPr="00F45023">
        <w:rPr>
          <w:rFonts w:ascii="Times New Roman" w:hAnsi="Times New Roman" w:cs="Times New Roman"/>
        </w:rPr>
        <w:tab/>
      </w:r>
      <w:r w:rsidRPr="00F45023">
        <w:rPr>
          <w:rFonts w:ascii="Times New Roman" w:hAnsi="Times New Roman" w:cs="Times New Roman"/>
        </w:rPr>
        <w:tab/>
      </w:r>
      <w:r w:rsidRPr="00F45023">
        <w:rPr>
          <w:rFonts w:ascii="Times New Roman" w:hAnsi="Times New Roman" w:cs="Times New Roman"/>
        </w:rPr>
        <w:tab/>
      </w:r>
      <w:r w:rsidRPr="00F45023">
        <w:rPr>
          <w:rFonts w:ascii="Times New Roman" w:hAnsi="Times New Roman" w:cs="Times New Roman"/>
        </w:rPr>
        <w:tab/>
      </w:r>
      <w:r w:rsidRPr="00F45023">
        <w:rPr>
          <w:rFonts w:ascii="Times New Roman" w:hAnsi="Times New Roman" w:cs="Times New Roman"/>
        </w:rPr>
        <w:tab/>
      </w:r>
      <w:r w:rsidRPr="00F45023">
        <w:rPr>
          <w:rFonts w:ascii="Times New Roman" w:hAnsi="Times New Roman" w:cs="Times New Roman"/>
        </w:rPr>
        <w:tab/>
      </w:r>
      <w:r w:rsidRPr="00F45023">
        <w:rPr>
          <w:rFonts w:ascii="Times New Roman" w:hAnsi="Times New Roman" w:cs="Times New Roman"/>
        </w:rPr>
        <w:tab/>
      </w:r>
      <w:r w:rsidRPr="00F45023">
        <w:rPr>
          <w:rFonts w:ascii="Times New Roman" w:hAnsi="Times New Roman" w:cs="Times New Roman"/>
        </w:rPr>
        <w:tab/>
      </w:r>
    </w:p>
    <w:p w:rsidR="00217A95" w:rsidRPr="00F45023" w:rsidRDefault="00217A95" w:rsidP="00217A95">
      <w:pPr>
        <w:pStyle w:val="NoSpacing"/>
        <w:rPr>
          <w:rFonts w:ascii="Times New Roman" w:hAnsi="Times New Roman" w:cs="Times New Roman"/>
        </w:rPr>
      </w:pPr>
      <w:r w:rsidRPr="00F45023">
        <w:rPr>
          <w:rFonts w:ascii="Times New Roman" w:hAnsi="Times New Roman" w:cs="Times New Roman"/>
        </w:rPr>
        <w:tab/>
      </w:r>
      <w:r w:rsidR="00363A2F">
        <w:rPr>
          <w:rFonts w:ascii="Times New Roman" w:hAnsi="Times New Roman" w:cs="Times New Roman"/>
        </w:rPr>
        <w:t>3000</w:t>
      </w:r>
      <w:r>
        <w:rPr>
          <w:rFonts w:ascii="Times New Roman" w:hAnsi="Times New Roman" w:cs="Times New Roman"/>
        </w:rPr>
        <w:t>.00</w:t>
      </w:r>
      <w:r w:rsidRPr="00F45023">
        <w:rPr>
          <w:rFonts w:ascii="Times New Roman" w:hAnsi="Times New Roman" w:cs="Times New Roman"/>
        </w:rPr>
        <w:t xml:space="preserve"> Cft.</w:t>
      </w:r>
      <w:r w:rsidRPr="00F45023">
        <w:rPr>
          <w:rFonts w:ascii="Times New Roman" w:hAnsi="Times New Roman" w:cs="Times New Roman"/>
        </w:rPr>
        <w:tab/>
      </w:r>
      <w:r w:rsidRPr="00F45023">
        <w:rPr>
          <w:rFonts w:ascii="Times New Roman" w:hAnsi="Times New Roman" w:cs="Times New Roman"/>
        </w:rPr>
        <w:tab/>
      </w:r>
      <w:r w:rsidRPr="00F45023">
        <w:rPr>
          <w:rFonts w:ascii="Times New Roman" w:hAnsi="Times New Roman" w:cs="Times New Roman"/>
        </w:rPr>
        <w:tab/>
        <w:t>Rs.3176/25</w:t>
      </w:r>
      <w:r w:rsidRPr="00F45023">
        <w:rPr>
          <w:rFonts w:ascii="Times New Roman" w:hAnsi="Times New Roman" w:cs="Times New Roman"/>
        </w:rPr>
        <w:tab/>
      </w:r>
      <w:r w:rsidRPr="00F45023">
        <w:rPr>
          <w:rFonts w:ascii="Times New Roman" w:hAnsi="Times New Roman" w:cs="Times New Roman"/>
        </w:rPr>
        <w:tab/>
        <w:t>P% 0 Cft.</w:t>
      </w:r>
      <w:r w:rsidRPr="00F45023">
        <w:rPr>
          <w:rFonts w:ascii="Times New Roman" w:hAnsi="Times New Roman" w:cs="Times New Roman"/>
        </w:rPr>
        <w:tab/>
        <w:t xml:space="preserve">Rs. </w:t>
      </w:r>
      <w:r w:rsidR="006D11E6">
        <w:rPr>
          <w:rFonts w:ascii="Times New Roman" w:hAnsi="Times New Roman" w:cs="Times New Roman"/>
        </w:rPr>
        <w:t>9529</w:t>
      </w:r>
      <w:r w:rsidR="00D30937">
        <w:rPr>
          <w:rFonts w:ascii="Times New Roman" w:hAnsi="Times New Roman" w:cs="Times New Roman"/>
        </w:rPr>
        <w:t>/-</w:t>
      </w:r>
    </w:p>
    <w:p w:rsidR="00217A95" w:rsidRPr="00F45023" w:rsidRDefault="00217A95" w:rsidP="00217A95">
      <w:pPr>
        <w:pStyle w:val="NoSpacing"/>
        <w:rPr>
          <w:rFonts w:ascii="Times New Roman" w:hAnsi="Times New Roman" w:cs="Times New Roman"/>
        </w:rPr>
      </w:pPr>
    </w:p>
    <w:p w:rsidR="00217A95" w:rsidRDefault="00217A95" w:rsidP="00217A95">
      <w:pPr>
        <w:pStyle w:val="NoSpacing"/>
        <w:rPr>
          <w:rFonts w:ascii="Times New Roman" w:hAnsi="Times New Roman" w:cs="Times New Roman"/>
        </w:rPr>
      </w:pPr>
      <w:r w:rsidRPr="00F45023">
        <w:rPr>
          <w:rFonts w:ascii="Times New Roman" w:hAnsi="Times New Roman" w:cs="Times New Roman"/>
        </w:rPr>
        <w:t>2.</w:t>
      </w:r>
      <w:r w:rsidRPr="00F45023">
        <w:rPr>
          <w:rFonts w:ascii="Times New Roman" w:hAnsi="Times New Roman" w:cs="Times New Roman"/>
        </w:rPr>
        <w:tab/>
        <w:t xml:space="preserve">Cement concrete plain i/c placing compacting finishing curing etc complete i/c screening </w:t>
      </w:r>
      <w:r>
        <w:rPr>
          <w:rFonts w:ascii="Times New Roman" w:hAnsi="Times New Roman" w:cs="Times New Roman"/>
        </w:rPr>
        <w:tab/>
      </w:r>
      <w:r w:rsidRPr="00F45023">
        <w:rPr>
          <w:rFonts w:ascii="Times New Roman" w:hAnsi="Times New Roman" w:cs="Times New Roman"/>
        </w:rPr>
        <w:t>and washing or stone aggregate without shuttering  (GSI No:5(i) P-18).</w:t>
      </w:r>
    </w:p>
    <w:p w:rsidR="00CE4C7F" w:rsidRPr="00CE4C7F" w:rsidRDefault="00CE4C7F" w:rsidP="00217A95">
      <w:pPr>
        <w:pStyle w:val="NoSpacing"/>
        <w:rPr>
          <w:rFonts w:ascii="Times New Roman" w:hAnsi="Times New Roman" w:cs="Times New Roman"/>
          <w:b/>
          <w:sz w:val="24"/>
          <w:u w:val="single"/>
        </w:rPr>
      </w:pPr>
      <w:r>
        <w:rPr>
          <w:rFonts w:ascii="Times New Roman" w:hAnsi="Times New Roman" w:cs="Times New Roman"/>
        </w:rPr>
        <w:tab/>
      </w:r>
      <w:r w:rsidRPr="00CE4C7F">
        <w:rPr>
          <w:rFonts w:ascii="Times New Roman" w:hAnsi="Times New Roman" w:cs="Times New Roman"/>
          <w:b/>
          <w:sz w:val="24"/>
          <w:u w:val="single"/>
        </w:rPr>
        <w:t>Ratio 1:4:8</w:t>
      </w:r>
    </w:p>
    <w:p w:rsidR="00217A95" w:rsidRPr="00F45023" w:rsidRDefault="00217A95" w:rsidP="00217A95">
      <w:pPr>
        <w:pStyle w:val="NoSpacing"/>
        <w:rPr>
          <w:rFonts w:ascii="Times New Roman" w:hAnsi="Times New Roman" w:cs="Times New Roman"/>
        </w:rPr>
      </w:pPr>
    </w:p>
    <w:p w:rsidR="00217A95" w:rsidRDefault="00217A95" w:rsidP="00217A95">
      <w:pPr>
        <w:pStyle w:val="NoSpacing"/>
        <w:rPr>
          <w:rFonts w:ascii="Times New Roman" w:hAnsi="Times New Roman" w:cs="Times New Roman"/>
        </w:rPr>
      </w:pPr>
      <w:r w:rsidRPr="00F45023">
        <w:rPr>
          <w:rFonts w:ascii="Times New Roman" w:hAnsi="Times New Roman" w:cs="Times New Roman"/>
        </w:rPr>
        <w:tab/>
      </w:r>
      <w:r w:rsidR="004E3B55">
        <w:rPr>
          <w:rFonts w:ascii="Times New Roman" w:hAnsi="Times New Roman" w:cs="Times New Roman"/>
        </w:rPr>
        <w:t>495</w:t>
      </w:r>
      <w:r w:rsidR="00890441">
        <w:rPr>
          <w:rFonts w:ascii="Times New Roman" w:hAnsi="Times New Roman" w:cs="Times New Roman"/>
        </w:rPr>
        <w:t>.00</w:t>
      </w:r>
      <w:r w:rsidRPr="00F45023">
        <w:rPr>
          <w:rFonts w:ascii="Times New Roman" w:hAnsi="Times New Roman" w:cs="Times New Roman"/>
        </w:rPr>
        <w:t xml:space="preserve"> Cft.</w:t>
      </w:r>
      <w:r w:rsidRPr="00F45023">
        <w:rPr>
          <w:rFonts w:ascii="Times New Roman" w:hAnsi="Times New Roman" w:cs="Times New Roman"/>
        </w:rPr>
        <w:tab/>
      </w:r>
      <w:r w:rsidRPr="00F45023">
        <w:rPr>
          <w:rFonts w:ascii="Times New Roman" w:hAnsi="Times New Roman" w:cs="Times New Roman"/>
        </w:rPr>
        <w:tab/>
      </w:r>
      <w:r w:rsidRPr="00F45023">
        <w:rPr>
          <w:rFonts w:ascii="Times New Roman" w:hAnsi="Times New Roman" w:cs="Times New Roman"/>
        </w:rPr>
        <w:tab/>
        <w:t>Rs:11288/75</w:t>
      </w:r>
      <w:r w:rsidRPr="00F45023">
        <w:rPr>
          <w:rFonts w:ascii="Times New Roman" w:hAnsi="Times New Roman" w:cs="Times New Roman"/>
        </w:rPr>
        <w:tab/>
      </w:r>
      <w:r w:rsidRPr="00F45023">
        <w:rPr>
          <w:rFonts w:ascii="Times New Roman" w:hAnsi="Times New Roman" w:cs="Times New Roman"/>
        </w:rPr>
        <w:tab/>
        <w:t>P% Cft.</w:t>
      </w:r>
      <w:r w:rsidRPr="00F45023">
        <w:rPr>
          <w:rFonts w:ascii="Times New Roman" w:hAnsi="Times New Roman" w:cs="Times New Roman"/>
        </w:rPr>
        <w:tab/>
      </w:r>
      <w:r w:rsidRPr="00F45023">
        <w:rPr>
          <w:rFonts w:ascii="Times New Roman" w:hAnsi="Times New Roman" w:cs="Times New Roman"/>
        </w:rPr>
        <w:tab/>
        <w:t xml:space="preserve"> Rs: </w:t>
      </w:r>
      <w:r w:rsidR="008F176D">
        <w:rPr>
          <w:rFonts w:ascii="Times New Roman" w:hAnsi="Times New Roman" w:cs="Times New Roman"/>
        </w:rPr>
        <w:t>55879/-</w:t>
      </w:r>
    </w:p>
    <w:p w:rsidR="004E3B55" w:rsidRDefault="004E3B55" w:rsidP="00217A95">
      <w:pPr>
        <w:pStyle w:val="NoSpacing"/>
        <w:rPr>
          <w:rFonts w:ascii="Times New Roman" w:hAnsi="Times New Roman" w:cs="Times New Roman"/>
        </w:rPr>
      </w:pPr>
    </w:p>
    <w:p w:rsidR="00F94FAC" w:rsidRPr="00CE4C7F" w:rsidRDefault="00F94FAC" w:rsidP="00F94FAC">
      <w:pPr>
        <w:pStyle w:val="NoSpacing"/>
        <w:rPr>
          <w:rFonts w:ascii="Times New Roman" w:hAnsi="Times New Roman" w:cs="Times New Roman"/>
          <w:b/>
          <w:sz w:val="24"/>
          <w:u w:val="single"/>
        </w:rPr>
      </w:pPr>
      <w:r>
        <w:rPr>
          <w:rFonts w:ascii="Times New Roman" w:hAnsi="Times New Roman" w:cs="Times New Roman"/>
        </w:rPr>
        <w:tab/>
      </w:r>
      <w:r w:rsidRPr="00CE4C7F">
        <w:rPr>
          <w:rFonts w:ascii="Times New Roman" w:hAnsi="Times New Roman" w:cs="Times New Roman"/>
          <w:b/>
          <w:sz w:val="24"/>
          <w:u w:val="single"/>
        </w:rPr>
        <w:t>Ratio 1:</w:t>
      </w:r>
      <w:r>
        <w:rPr>
          <w:rFonts w:ascii="Times New Roman" w:hAnsi="Times New Roman" w:cs="Times New Roman"/>
          <w:b/>
          <w:sz w:val="24"/>
          <w:u w:val="single"/>
        </w:rPr>
        <w:t>2</w:t>
      </w:r>
      <w:r w:rsidRPr="00CE4C7F">
        <w:rPr>
          <w:rFonts w:ascii="Times New Roman" w:hAnsi="Times New Roman" w:cs="Times New Roman"/>
          <w:b/>
          <w:sz w:val="24"/>
          <w:u w:val="single"/>
        </w:rPr>
        <w:t>:</w:t>
      </w:r>
      <w:r>
        <w:rPr>
          <w:rFonts w:ascii="Times New Roman" w:hAnsi="Times New Roman" w:cs="Times New Roman"/>
          <w:b/>
          <w:sz w:val="24"/>
          <w:u w:val="single"/>
        </w:rPr>
        <w:t>4</w:t>
      </w:r>
    </w:p>
    <w:p w:rsidR="00F94FAC" w:rsidRPr="00F45023" w:rsidRDefault="00F94FAC" w:rsidP="00F94FAC">
      <w:pPr>
        <w:pStyle w:val="NoSpacing"/>
        <w:rPr>
          <w:rFonts w:ascii="Times New Roman" w:hAnsi="Times New Roman" w:cs="Times New Roman"/>
        </w:rPr>
      </w:pPr>
      <w:r w:rsidRPr="00F45023">
        <w:rPr>
          <w:rFonts w:ascii="Times New Roman" w:hAnsi="Times New Roman" w:cs="Times New Roman"/>
        </w:rPr>
        <w:tab/>
      </w:r>
      <w:r w:rsidRPr="00F45023">
        <w:rPr>
          <w:rFonts w:ascii="Times New Roman" w:hAnsi="Times New Roman" w:cs="Times New Roman"/>
        </w:rPr>
        <w:tab/>
      </w:r>
    </w:p>
    <w:p w:rsidR="00F94FAC" w:rsidRDefault="00F94FAC" w:rsidP="00F94FAC">
      <w:pPr>
        <w:pStyle w:val="NoSpacing"/>
        <w:rPr>
          <w:rFonts w:ascii="Times New Roman" w:hAnsi="Times New Roman" w:cs="Times New Roman"/>
        </w:rPr>
      </w:pPr>
      <w:r w:rsidRPr="00F45023">
        <w:rPr>
          <w:rFonts w:ascii="Times New Roman" w:hAnsi="Times New Roman" w:cs="Times New Roman"/>
        </w:rPr>
        <w:tab/>
      </w:r>
      <w:r w:rsidR="000A00F4">
        <w:rPr>
          <w:rFonts w:ascii="Times New Roman" w:hAnsi="Times New Roman" w:cs="Times New Roman"/>
        </w:rPr>
        <w:t>188</w:t>
      </w:r>
      <w:r>
        <w:rPr>
          <w:rFonts w:ascii="Times New Roman" w:hAnsi="Times New Roman" w:cs="Times New Roman"/>
        </w:rPr>
        <w:t>.00</w:t>
      </w:r>
      <w:r w:rsidRPr="00F45023">
        <w:rPr>
          <w:rFonts w:ascii="Times New Roman" w:hAnsi="Times New Roman" w:cs="Times New Roman"/>
        </w:rPr>
        <w:t xml:space="preserve"> Cft.</w:t>
      </w:r>
      <w:r w:rsidRPr="00F45023">
        <w:rPr>
          <w:rFonts w:ascii="Times New Roman" w:hAnsi="Times New Roman" w:cs="Times New Roman"/>
        </w:rPr>
        <w:tab/>
      </w:r>
      <w:r w:rsidRPr="00F45023">
        <w:rPr>
          <w:rFonts w:ascii="Times New Roman" w:hAnsi="Times New Roman" w:cs="Times New Roman"/>
        </w:rPr>
        <w:tab/>
      </w:r>
      <w:r w:rsidRPr="00F45023">
        <w:rPr>
          <w:rFonts w:ascii="Times New Roman" w:hAnsi="Times New Roman" w:cs="Times New Roman"/>
        </w:rPr>
        <w:tab/>
        <w:t>Rs:</w:t>
      </w:r>
      <w:r w:rsidR="000A00F4">
        <w:rPr>
          <w:rFonts w:ascii="Times New Roman" w:hAnsi="Times New Roman" w:cs="Times New Roman"/>
        </w:rPr>
        <w:t>14429/25</w:t>
      </w:r>
      <w:r w:rsidRPr="00F45023">
        <w:rPr>
          <w:rFonts w:ascii="Times New Roman" w:hAnsi="Times New Roman" w:cs="Times New Roman"/>
        </w:rPr>
        <w:tab/>
      </w:r>
      <w:r w:rsidRPr="00F45023">
        <w:rPr>
          <w:rFonts w:ascii="Times New Roman" w:hAnsi="Times New Roman" w:cs="Times New Roman"/>
        </w:rPr>
        <w:tab/>
        <w:t>P% Cft.</w:t>
      </w:r>
      <w:r w:rsidRPr="00F45023">
        <w:rPr>
          <w:rFonts w:ascii="Times New Roman" w:hAnsi="Times New Roman" w:cs="Times New Roman"/>
        </w:rPr>
        <w:tab/>
      </w:r>
      <w:r w:rsidRPr="00F45023">
        <w:rPr>
          <w:rFonts w:ascii="Times New Roman" w:hAnsi="Times New Roman" w:cs="Times New Roman"/>
        </w:rPr>
        <w:tab/>
        <w:t xml:space="preserve"> Rs: </w:t>
      </w:r>
      <w:r w:rsidR="00EE4A9E">
        <w:rPr>
          <w:rFonts w:ascii="Times New Roman" w:hAnsi="Times New Roman" w:cs="Times New Roman"/>
        </w:rPr>
        <w:t>27127/-</w:t>
      </w:r>
    </w:p>
    <w:p w:rsidR="00217A95" w:rsidRPr="00F45023" w:rsidRDefault="00217A95" w:rsidP="00217A95">
      <w:pPr>
        <w:pStyle w:val="NoSpacing"/>
        <w:rPr>
          <w:rFonts w:ascii="Times New Roman" w:hAnsi="Times New Roman" w:cs="Times New Roman"/>
        </w:rPr>
      </w:pPr>
    </w:p>
    <w:p w:rsidR="00217A95" w:rsidRPr="00F45023" w:rsidRDefault="00217A95" w:rsidP="00217A95">
      <w:pPr>
        <w:pStyle w:val="NoSpacing"/>
        <w:rPr>
          <w:rFonts w:ascii="Times New Roman" w:hAnsi="Times New Roman" w:cs="Times New Roman"/>
        </w:rPr>
      </w:pPr>
      <w:r w:rsidRPr="00F45023">
        <w:rPr>
          <w:rFonts w:ascii="Times New Roman" w:hAnsi="Times New Roman" w:cs="Times New Roman"/>
        </w:rPr>
        <w:t>3.</w:t>
      </w:r>
      <w:r w:rsidRPr="00F45023">
        <w:rPr>
          <w:rFonts w:ascii="Times New Roman" w:hAnsi="Times New Roman" w:cs="Times New Roman"/>
        </w:rPr>
        <w:tab/>
        <w:t>Pucca brick worik in foundation and plinth in cement sand mortor (1:6) (GSINo:4(e)P/24)</w:t>
      </w:r>
    </w:p>
    <w:p w:rsidR="00217A95" w:rsidRPr="00F45023" w:rsidRDefault="00217A95" w:rsidP="00217A95">
      <w:pPr>
        <w:pStyle w:val="NoSpacing"/>
        <w:rPr>
          <w:rFonts w:ascii="Times New Roman" w:hAnsi="Times New Roman" w:cs="Times New Roman"/>
        </w:rPr>
      </w:pPr>
    </w:p>
    <w:p w:rsidR="00217A95" w:rsidRPr="00F45023" w:rsidRDefault="00217A95" w:rsidP="00217A95">
      <w:pPr>
        <w:pStyle w:val="NoSpacing"/>
        <w:rPr>
          <w:rFonts w:ascii="Times New Roman" w:hAnsi="Times New Roman" w:cs="Times New Roman"/>
        </w:rPr>
      </w:pPr>
      <w:r w:rsidRPr="00F45023">
        <w:rPr>
          <w:rFonts w:ascii="Times New Roman" w:hAnsi="Times New Roman" w:cs="Times New Roman"/>
        </w:rPr>
        <w:tab/>
      </w:r>
      <w:r w:rsidR="00694501">
        <w:rPr>
          <w:rFonts w:ascii="Times New Roman" w:hAnsi="Times New Roman" w:cs="Times New Roman"/>
        </w:rPr>
        <w:t>2250</w:t>
      </w:r>
      <w:r>
        <w:rPr>
          <w:rFonts w:ascii="Times New Roman" w:hAnsi="Times New Roman" w:cs="Times New Roman"/>
        </w:rPr>
        <w:t xml:space="preserve">.00   </w:t>
      </w:r>
      <w:r w:rsidRPr="00F45023">
        <w:rPr>
          <w:rFonts w:ascii="Times New Roman" w:hAnsi="Times New Roman" w:cs="Times New Roman"/>
        </w:rPr>
        <w:t>Cft</w:t>
      </w:r>
      <w:r w:rsidRPr="00F45023">
        <w:rPr>
          <w:rFonts w:ascii="Times New Roman" w:hAnsi="Times New Roman" w:cs="Times New Roman"/>
        </w:rPr>
        <w:tab/>
      </w:r>
      <w:r w:rsidRPr="00F45023">
        <w:rPr>
          <w:rFonts w:ascii="Times New Roman" w:hAnsi="Times New Roman" w:cs="Times New Roman"/>
        </w:rPr>
        <w:tab/>
      </w:r>
      <w:r w:rsidRPr="00F45023">
        <w:rPr>
          <w:rFonts w:ascii="Times New Roman" w:hAnsi="Times New Roman" w:cs="Times New Roman"/>
        </w:rPr>
        <w:tab/>
        <w:t>Rs: 11948/36</w:t>
      </w:r>
      <w:r w:rsidRPr="00F45023">
        <w:rPr>
          <w:rFonts w:ascii="Times New Roman" w:hAnsi="Times New Roman" w:cs="Times New Roman"/>
        </w:rPr>
        <w:tab/>
      </w:r>
      <w:r w:rsidRPr="00F45023">
        <w:rPr>
          <w:rFonts w:ascii="Times New Roman" w:hAnsi="Times New Roman" w:cs="Times New Roman"/>
        </w:rPr>
        <w:tab/>
        <w:t>P% Cft</w:t>
      </w:r>
      <w:r w:rsidRPr="00F45023">
        <w:rPr>
          <w:rFonts w:ascii="Times New Roman" w:hAnsi="Times New Roman" w:cs="Times New Roman"/>
        </w:rPr>
        <w:tab/>
      </w:r>
      <w:r w:rsidRPr="00F45023">
        <w:rPr>
          <w:rFonts w:ascii="Times New Roman" w:hAnsi="Times New Roman" w:cs="Times New Roman"/>
        </w:rPr>
        <w:tab/>
        <w:t xml:space="preserve">Rs: </w:t>
      </w:r>
      <w:r w:rsidR="00E27BB2">
        <w:rPr>
          <w:rFonts w:ascii="Times New Roman" w:hAnsi="Times New Roman" w:cs="Times New Roman"/>
        </w:rPr>
        <w:t>268838/-</w:t>
      </w:r>
    </w:p>
    <w:p w:rsidR="00217A95" w:rsidRPr="00F45023" w:rsidRDefault="00217A95" w:rsidP="00217A95">
      <w:pPr>
        <w:pStyle w:val="NoSpacing"/>
        <w:rPr>
          <w:rFonts w:ascii="Times New Roman" w:hAnsi="Times New Roman" w:cs="Times New Roman"/>
        </w:rPr>
      </w:pPr>
    </w:p>
    <w:p w:rsidR="00217A95" w:rsidRPr="00F45023" w:rsidRDefault="00217A95" w:rsidP="00217A95">
      <w:pPr>
        <w:pStyle w:val="NoSpacing"/>
        <w:rPr>
          <w:rFonts w:ascii="Times New Roman" w:hAnsi="Times New Roman" w:cs="Times New Roman"/>
        </w:rPr>
      </w:pPr>
      <w:r w:rsidRPr="00F45023">
        <w:rPr>
          <w:rFonts w:ascii="Times New Roman" w:hAnsi="Times New Roman" w:cs="Times New Roman"/>
        </w:rPr>
        <w:t>4.</w:t>
      </w:r>
      <w:r w:rsidRPr="00F45023">
        <w:rPr>
          <w:rFonts w:ascii="Times New Roman" w:hAnsi="Times New Roman" w:cs="Times New Roman"/>
        </w:rPr>
        <w:tab/>
        <w:t>Cement plaster (1:4) upto 20’ height ½” thick.(GSI No:11(b)P/55).</w:t>
      </w:r>
    </w:p>
    <w:p w:rsidR="00217A95" w:rsidRPr="00F45023" w:rsidRDefault="00217A95" w:rsidP="00217A95">
      <w:pPr>
        <w:pStyle w:val="NoSpacing"/>
        <w:rPr>
          <w:rFonts w:ascii="Times New Roman" w:hAnsi="Times New Roman" w:cs="Times New Roman"/>
        </w:rPr>
      </w:pPr>
      <w:r w:rsidRPr="00F45023">
        <w:rPr>
          <w:rFonts w:ascii="Times New Roman" w:hAnsi="Times New Roman" w:cs="Times New Roman"/>
        </w:rPr>
        <w:tab/>
      </w:r>
      <w:r w:rsidRPr="00F45023">
        <w:rPr>
          <w:rFonts w:ascii="Times New Roman" w:hAnsi="Times New Roman" w:cs="Times New Roman"/>
        </w:rPr>
        <w:tab/>
      </w:r>
      <w:r w:rsidRPr="00F45023">
        <w:rPr>
          <w:rFonts w:ascii="Times New Roman" w:hAnsi="Times New Roman" w:cs="Times New Roman"/>
        </w:rPr>
        <w:tab/>
      </w:r>
      <w:r w:rsidRPr="00F45023">
        <w:rPr>
          <w:rFonts w:ascii="Times New Roman" w:hAnsi="Times New Roman" w:cs="Times New Roman"/>
        </w:rPr>
        <w:tab/>
      </w:r>
    </w:p>
    <w:p w:rsidR="00217A95" w:rsidRDefault="00217A95" w:rsidP="00217A95">
      <w:pPr>
        <w:pStyle w:val="NoSpacing"/>
        <w:rPr>
          <w:rFonts w:ascii="Times New Roman" w:hAnsi="Times New Roman" w:cs="Times New Roman"/>
        </w:rPr>
      </w:pPr>
      <w:r w:rsidRPr="00F45023">
        <w:rPr>
          <w:rFonts w:ascii="Times New Roman" w:hAnsi="Times New Roman" w:cs="Times New Roman"/>
        </w:rPr>
        <w:tab/>
      </w:r>
      <w:r w:rsidR="005C5FAB">
        <w:rPr>
          <w:rFonts w:ascii="Times New Roman" w:hAnsi="Times New Roman" w:cs="Times New Roman"/>
        </w:rPr>
        <w:t>3250</w:t>
      </w:r>
      <w:r>
        <w:rPr>
          <w:rFonts w:ascii="Times New Roman" w:hAnsi="Times New Roman" w:cs="Times New Roman"/>
        </w:rPr>
        <w:t>.00</w:t>
      </w:r>
      <w:r w:rsidRPr="00F45023">
        <w:rPr>
          <w:rFonts w:ascii="Times New Roman" w:hAnsi="Times New Roman" w:cs="Times New Roman"/>
        </w:rPr>
        <w:t xml:space="preserve"> Sft</w:t>
      </w:r>
      <w:r w:rsidRPr="00F45023">
        <w:rPr>
          <w:rFonts w:ascii="Times New Roman" w:hAnsi="Times New Roman" w:cs="Times New Roman"/>
        </w:rPr>
        <w:tab/>
      </w:r>
      <w:r w:rsidRPr="00F45023">
        <w:rPr>
          <w:rFonts w:ascii="Times New Roman" w:hAnsi="Times New Roman" w:cs="Times New Roman"/>
        </w:rPr>
        <w:tab/>
      </w:r>
      <w:r w:rsidRPr="00F45023">
        <w:rPr>
          <w:rFonts w:ascii="Times New Roman" w:hAnsi="Times New Roman" w:cs="Times New Roman"/>
        </w:rPr>
        <w:tab/>
        <w:t>Rs: 2283/93</w:t>
      </w:r>
      <w:r w:rsidRPr="00F45023">
        <w:rPr>
          <w:rFonts w:ascii="Times New Roman" w:hAnsi="Times New Roman" w:cs="Times New Roman"/>
        </w:rPr>
        <w:tab/>
      </w:r>
      <w:r w:rsidRPr="00F45023">
        <w:rPr>
          <w:rFonts w:ascii="Times New Roman" w:hAnsi="Times New Roman" w:cs="Times New Roman"/>
        </w:rPr>
        <w:tab/>
        <w:t>P% Sft</w:t>
      </w:r>
      <w:r w:rsidRPr="00F45023">
        <w:rPr>
          <w:rFonts w:ascii="Times New Roman" w:hAnsi="Times New Roman" w:cs="Times New Roman"/>
        </w:rPr>
        <w:tab/>
      </w:r>
      <w:r w:rsidRPr="00F45023">
        <w:rPr>
          <w:rFonts w:ascii="Times New Roman" w:hAnsi="Times New Roman" w:cs="Times New Roman"/>
        </w:rPr>
        <w:tab/>
        <w:t xml:space="preserve"> </w:t>
      </w:r>
      <w:r w:rsidRPr="004E13CE">
        <w:rPr>
          <w:rFonts w:ascii="Times New Roman" w:hAnsi="Times New Roman" w:cs="Times New Roman"/>
          <w:u w:val="single"/>
        </w:rPr>
        <w:t xml:space="preserve">Rs: </w:t>
      </w:r>
      <w:r w:rsidR="004E13CE" w:rsidRPr="004E13CE">
        <w:rPr>
          <w:rFonts w:ascii="Times New Roman" w:hAnsi="Times New Roman" w:cs="Times New Roman"/>
          <w:u w:val="single"/>
        </w:rPr>
        <w:t>74228</w:t>
      </w:r>
      <w:r w:rsidR="00C94F2A" w:rsidRPr="004E13CE">
        <w:rPr>
          <w:rFonts w:ascii="Times New Roman" w:hAnsi="Times New Roman" w:cs="Times New Roman"/>
          <w:u w:val="single"/>
        </w:rPr>
        <w:t>/-</w:t>
      </w:r>
    </w:p>
    <w:p w:rsidR="007E4031" w:rsidRDefault="004E13CE" w:rsidP="004E13CE">
      <w:pPr>
        <w:pStyle w:val="NoSpacing"/>
        <w:rPr>
          <w:bCs/>
          <w:sz w:val="24"/>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Total </w:t>
      </w:r>
      <w:r>
        <w:rPr>
          <w:rFonts w:ascii="Times New Roman" w:hAnsi="Times New Roman" w:cs="Times New Roman"/>
        </w:rPr>
        <w:tab/>
        <w:t>Rs. 435601/-</w:t>
      </w:r>
    </w:p>
    <w:p w:rsidR="007E4031" w:rsidRDefault="007E4031" w:rsidP="007E4031">
      <w:pPr>
        <w:rPr>
          <w:bCs/>
          <w:sz w:val="24"/>
        </w:rPr>
      </w:pPr>
    </w:p>
    <w:p w:rsidR="007E4031" w:rsidRDefault="007E4031" w:rsidP="00B47FB8">
      <w:pPr>
        <w:jc w:val="center"/>
        <w:rPr>
          <w:b/>
          <w:bCs/>
          <w:sz w:val="24"/>
          <w:u w:val="single"/>
        </w:rPr>
      </w:pPr>
      <w:r>
        <w:rPr>
          <w:b/>
          <w:bCs/>
          <w:sz w:val="24"/>
          <w:u w:val="single"/>
        </w:rPr>
        <w:t>ABSTRACT</w:t>
      </w:r>
    </w:p>
    <w:p w:rsidR="00B47FB8" w:rsidRDefault="00B47FB8" w:rsidP="00B47FB8">
      <w:pPr>
        <w:rPr>
          <w:b/>
          <w:bCs/>
          <w:sz w:val="24"/>
          <w:u w:val="single"/>
        </w:rPr>
      </w:pPr>
    </w:p>
    <w:p w:rsidR="00B47FB8" w:rsidRDefault="00B47FB8" w:rsidP="00B47FB8">
      <w:pPr>
        <w:rPr>
          <w:b/>
          <w:bCs/>
          <w:sz w:val="24"/>
          <w:u w:val="single"/>
        </w:rPr>
      </w:pPr>
    </w:p>
    <w:p w:rsidR="00A6048A" w:rsidRDefault="00B47FB8" w:rsidP="00B47FB8">
      <w:pPr>
        <w:rPr>
          <w:b/>
          <w:bCs/>
          <w:sz w:val="24"/>
        </w:rPr>
      </w:pPr>
      <w:r>
        <w:rPr>
          <w:b/>
          <w:bCs/>
          <w:sz w:val="24"/>
        </w:rPr>
        <w:tab/>
        <w:t xml:space="preserve">PART – A </w:t>
      </w:r>
      <w:r>
        <w:rPr>
          <w:b/>
          <w:bCs/>
          <w:sz w:val="24"/>
        </w:rPr>
        <w:tab/>
        <w:t>STORAGE TANK</w:t>
      </w:r>
      <w:r>
        <w:rPr>
          <w:b/>
          <w:bCs/>
          <w:sz w:val="24"/>
        </w:rPr>
        <w:tab/>
      </w:r>
      <w:r>
        <w:rPr>
          <w:b/>
          <w:bCs/>
          <w:sz w:val="24"/>
        </w:rPr>
        <w:tab/>
      </w:r>
      <w:r>
        <w:rPr>
          <w:b/>
          <w:bCs/>
          <w:sz w:val="24"/>
        </w:rPr>
        <w:tab/>
        <w:t>Rs.</w:t>
      </w:r>
      <w:r w:rsidR="00D34E2F">
        <w:rPr>
          <w:b/>
          <w:bCs/>
          <w:sz w:val="24"/>
        </w:rPr>
        <w:t>1998740</w:t>
      </w:r>
      <w:r w:rsidR="00AD7A0A">
        <w:rPr>
          <w:b/>
          <w:bCs/>
          <w:sz w:val="24"/>
        </w:rPr>
        <w:t>/-</w:t>
      </w:r>
    </w:p>
    <w:p w:rsidR="00B47FB8" w:rsidRDefault="00A6048A" w:rsidP="00B47FB8">
      <w:pPr>
        <w:rPr>
          <w:b/>
          <w:bCs/>
          <w:sz w:val="24"/>
        </w:rPr>
      </w:pPr>
      <w:r>
        <w:rPr>
          <w:b/>
          <w:bCs/>
          <w:sz w:val="24"/>
        </w:rPr>
        <w:tab/>
        <w:t xml:space="preserve">PART – B </w:t>
      </w:r>
      <w:r>
        <w:rPr>
          <w:b/>
          <w:bCs/>
          <w:sz w:val="24"/>
        </w:rPr>
        <w:tab/>
        <w:t>FEEDING CHANNEL</w:t>
      </w:r>
      <w:r>
        <w:rPr>
          <w:b/>
          <w:bCs/>
          <w:sz w:val="24"/>
        </w:rPr>
        <w:tab/>
      </w:r>
      <w:r>
        <w:rPr>
          <w:b/>
          <w:bCs/>
          <w:sz w:val="24"/>
        </w:rPr>
        <w:tab/>
      </w:r>
      <w:r w:rsidRPr="003A6A43">
        <w:rPr>
          <w:b/>
          <w:bCs/>
          <w:sz w:val="24"/>
          <w:u w:val="single"/>
        </w:rPr>
        <w:t>Rs.</w:t>
      </w:r>
      <w:r w:rsidR="00E34A3C">
        <w:rPr>
          <w:b/>
          <w:bCs/>
          <w:sz w:val="24"/>
          <w:u w:val="single"/>
        </w:rPr>
        <w:t>435601</w:t>
      </w:r>
      <w:r w:rsidR="006170FE" w:rsidRPr="003A6A43">
        <w:rPr>
          <w:b/>
          <w:bCs/>
          <w:sz w:val="24"/>
          <w:u w:val="single"/>
        </w:rPr>
        <w:t>/-</w:t>
      </w:r>
      <w:r w:rsidR="00B47FB8">
        <w:rPr>
          <w:b/>
          <w:bCs/>
          <w:sz w:val="24"/>
        </w:rPr>
        <w:tab/>
      </w:r>
      <w:r w:rsidR="00B47FB8">
        <w:rPr>
          <w:b/>
          <w:bCs/>
          <w:sz w:val="24"/>
        </w:rPr>
        <w:tab/>
      </w:r>
      <w:r w:rsidR="00B47FB8">
        <w:rPr>
          <w:b/>
          <w:bCs/>
          <w:sz w:val="24"/>
        </w:rPr>
        <w:tab/>
      </w:r>
      <w:r w:rsidR="00B47FB8">
        <w:rPr>
          <w:b/>
          <w:bCs/>
          <w:sz w:val="24"/>
        </w:rPr>
        <w:tab/>
      </w:r>
    </w:p>
    <w:p w:rsidR="003A6A43" w:rsidRDefault="004E13CE" w:rsidP="00B47FB8">
      <w:pPr>
        <w:rPr>
          <w:b/>
          <w:bCs/>
          <w:sz w:val="24"/>
        </w:rPr>
      </w:pPr>
      <w:r>
        <w:rPr>
          <w:b/>
          <w:bCs/>
          <w:sz w:val="24"/>
        </w:rPr>
        <w:tab/>
      </w:r>
      <w:r>
        <w:rPr>
          <w:b/>
          <w:bCs/>
          <w:sz w:val="24"/>
        </w:rPr>
        <w:tab/>
      </w:r>
      <w:r>
        <w:rPr>
          <w:b/>
          <w:bCs/>
          <w:sz w:val="24"/>
        </w:rPr>
        <w:tab/>
      </w:r>
      <w:r>
        <w:rPr>
          <w:b/>
          <w:bCs/>
          <w:sz w:val="24"/>
        </w:rPr>
        <w:tab/>
      </w:r>
      <w:r>
        <w:rPr>
          <w:b/>
          <w:bCs/>
          <w:sz w:val="24"/>
        </w:rPr>
        <w:tab/>
      </w:r>
      <w:r>
        <w:rPr>
          <w:b/>
          <w:bCs/>
          <w:sz w:val="24"/>
        </w:rPr>
        <w:tab/>
      </w:r>
      <w:r w:rsidR="003A6A43">
        <w:rPr>
          <w:b/>
          <w:bCs/>
          <w:sz w:val="24"/>
        </w:rPr>
        <w:t>TOTAL:-</w:t>
      </w:r>
      <w:r w:rsidR="003A6A43">
        <w:rPr>
          <w:b/>
          <w:bCs/>
          <w:sz w:val="24"/>
        </w:rPr>
        <w:tab/>
        <w:t>Rs.</w:t>
      </w:r>
      <w:r w:rsidR="00D34E2F">
        <w:rPr>
          <w:b/>
          <w:bCs/>
          <w:sz w:val="24"/>
        </w:rPr>
        <w:t>2434341</w:t>
      </w:r>
      <w:r w:rsidR="00F74D94">
        <w:rPr>
          <w:b/>
          <w:bCs/>
          <w:sz w:val="24"/>
        </w:rPr>
        <w:t>/-</w:t>
      </w:r>
    </w:p>
    <w:p w:rsidR="000148B7" w:rsidRPr="00806EC0" w:rsidRDefault="000148B7" w:rsidP="000148B7">
      <w:pPr>
        <w:ind w:left="720"/>
        <w:jc w:val="both"/>
        <w:rPr>
          <w:b/>
          <w:sz w:val="24"/>
          <w:u w:val="single"/>
        </w:rPr>
      </w:pPr>
      <w:r w:rsidRPr="00806EC0">
        <w:rPr>
          <w:b/>
          <w:sz w:val="24"/>
          <w:u w:val="single"/>
        </w:rPr>
        <w:t xml:space="preserve">CONDITIONS. </w:t>
      </w:r>
    </w:p>
    <w:p w:rsidR="000148B7" w:rsidRPr="00806EC0" w:rsidRDefault="000148B7" w:rsidP="000148B7">
      <w:pPr>
        <w:ind w:left="720"/>
        <w:jc w:val="both"/>
        <w:rPr>
          <w:b/>
          <w:sz w:val="24"/>
          <w:u w:val="single"/>
        </w:rPr>
      </w:pPr>
    </w:p>
    <w:p w:rsidR="000148B7" w:rsidRPr="00806EC0" w:rsidRDefault="000148B7" w:rsidP="000148B7">
      <w:pPr>
        <w:numPr>
          <w:ilvl w:val="0"/>
          <w:numId w:val="5"/>
        </w:numPr>
        <w:jc w:val="both"/>
        <w:rPr>
          <w:i/>
          <w:sz w:val="24"/>
        </w:rPr>
      </w:pPr>
      <w:r w:rsidRPr="00806EC0">
        <w:rPr>
          <w:i/>
          <w:sz w:val="24"/>
        </w:rPr>
        <w:t xml:space="preserve">Any error omission in the specification quantity and unit will be governed by the relevant schedule items. </w:t>
      </w:r>
    </w:p>
    <w:p w:rsidR="000148B7" w:rsidRPr="00806EC0" w:rsidRDefault="000148B7" w:rsidP="000148B7">
      <w:pPr>
        <w:numPr>
          <w:ilvl w:val="0"/>
          <w:numId w:val="5"/>
        </w:numPr>
        <w:spacing w:line="360" w:lineRule="auto"/>
        <w:jc w:val="both"/>
        <w:rPr>
          <w:i/>
          <w:sz w:val="24"/>
        </w:rPr>
      </w:pPr>
      <w:r w:rsidRPr="00806EC0">
        <w:rPr>
          <w:i/>
          <w:sz w:val="24"/>
        </w:rPr>
        <w:t xml:space="preserve">The rates should be inclusive of all taxes i.e sales tax octori tax etc. </w:t>
      </w:r>
    </w:p>
    <w:p w:rsidR="000148B7" w:rsidRPr="00806EC0" w:rsidRDefault="000148B7" w:rsidP="000148B7">
      <w:pPr>
        <w:numPr>
          <w:ilvl w:val="0"/>
          <w:numId w:val="5"/>
        </w:numPr>
        <w:spacing w:line="360" w:lineRule="auto"/>
        <w:jc w:val="both"/>
        <w:rPr>
          <w:i/>
          <w:sz w:val="24"/>
        </w:rPr>
      </w:pPr>
      <w:r w:rsidRPr="00806EC0">
        <w:rPr>
          <w:i/>
          <w:sz w:val="24"/>
        </w:rPr>
        <w:t xml:space="preserve">No separate carriage will be paid to the contractor </w:t>
      </w:r>
    </w:p>
    <w:p w:rsidR="000148B7" w:rsidRPr="00806EC0" w:rsidRDefault="000148B7" w:rsidP="000148B7">
      <w:pPr>
        <w:numPr>
          <w:ilvl w:val="0"/>
          <w:numId w:val="5"/>
        </w:numPr>
        <w:spacing w:line="360" w:lineRule="auto"/>
        <w:jc w:val="both"/>
        <w:rPr>
          <w:i/>
          <w:sz w:val="24"/>
        </w:rPr>
      </w:pPr>
      <w:r w:rsidRPr="00806EC0">
        <w:rPr>
          <w:i/>
          <w:sz w:val="24"/>
        </w:rPr>
        <w:t xml:space="preserve">No premium will be allowed for no-schedule items. </w:t>
      </w:r>
    </w:p>
    <w:p w:rsidR="000148B7" w:rsidRPr="00806EC0" w:rsidRDefault="000148B7" w:rsidP="000148B7">
      <w:pPr>
        <w:numPr>
          <w:ilvl w:val="0"/>
          <w:numId w:val="5"/>
        </w:numPr>
        <w:jc w:val="both"/>
        <w:rPr>
          <w:i/>
          <w:sz w:val="24"/>
        </w:rPr>
      </w:pPr>
      <w:r w:rsidRPr="00806EC0">
        <w:rPr>
          <w:i/>
          <w:sz w:val="24"/>
        </w:rPr>
        <w:t xml:space="preserve">The decision of the Superintending Engineer, Public Health Engineering Circle Mirpurkhas will be final and binding the parties if in any dispute. </w:t>
      </w:r>
    </w:p>
    <w:p w:rsidR="000148B7" w:rsidRDefault="000148B7" w:rsidP="000148B7">
      <w:pPr>
        <w:ind w:left="720"/>
        <w:jc w:val="both"/>
      </w:pPr>
    </w:p>
    <w:p w:rsidR="000148B7" w:rsidRDefault="000148B7" w:rsidP="000148B7">
      <w:pPr>
        <w:ind w:left="720"/>
        <w:jc w:val="both"/>
      </w:pPr>
    </w:p>
    <w:p w:rsidR="000148B7" w:rsidRDefault="000148B7" w:rsidP="000148B7">
      <w:pPr>
        <w:tabs>
          <w:tab w:val="left" w:pos="3585"/>
        </w:tabs>
        <w:ind w:left="720"/>
        <w:jc w:val="both"/>
      </w:pPr>
    </w:p>
    <w:p w:rsidR="000148B7" w:rsidRPr="008A16B3" w:rsidRDefault="000148B7" w:rsidP="000148B7">
      <w:pPr>
        <w:tabs>
          <w:tab w:val="left" w:pos="3585"/>
        </w:tabs>
        <w:ind w:left="720"/>
        <w:jc w:val="both"/>
      </w:pPr>
      <w:r w:rsidRPr="008A16B3">
        <w:tab/>
      </w:r>
      <w:r w:rsidR="00D01A37">
        <w:rPr>
          <w:noProof/>
        </w:rPr>
        <w:pict>
          <v:shapetype id="_x0000_t202" coordsize="21600,21600" o:spt="202" path="m,l,21600r21600,l21600,xe">
            <v:stroke joinstyle="miter"/>
            <v:path gradientshapeok="t" o:connecttype="rect"/>
          </v:shapetype>
          <v:shape id="_x0000_s1035" type="#_x0000_t202" style="position:absolute;left:0;text-align:left;margin-left:252pt;margin-top:3.55pt;width:198pt;height:45pt;z-index:251660288;mso-position-horizontal-relative:text;mso-position-vertical-relative:text" stroked="f">
            <v:textbox>
              <w:txbxContent>
                <w:p w:rsidR="000148B7" w:rsidRPr="0070365F" w:rsidRDefault="000148B7" w:rsidP="000148B7">
                  <w:pPr>
                    <w:jc w:val="center"/>
                  </w:pPr>
                  <w:r w:rsidRPr="0070365F">
                    <w:t>EXECUTIVE ENGINEER</w:t>
                  </w:r>
                </w:p>
                <w:p w:rsidR="000148B7" w:rsidRPr="0070365F" w:rsidRDefault="000148B7" w:rsidP="000148B7">
                  <w:pPr>
                    <w:jc w:val="center"/>
                  </w:pPr>
                  <w:r w:rsidRPr="0070365F">
                    <w:t xml:space="preserve">PUBLIC HEALTH ENGG: DIVISION </w:t>
                  </w:r>
                </w:p>
                <w:p w:rsidR="000148B7" w:rsidRPr="0070365F" w:rsidRDefault="000148B7" w:rsidP="000148B7">
                  <w:pPr>
                    <w:jc w:val="center"/>
                  </w:pPr>
                  <w:r w:rsidRPr="0070365F">
                    <w:t>SANGHAR</w:t>
                  </w:r>
                </w:p>
              </w:txbxContent>
            </v:textbox>
          </v:shape>
        </w:pict>
      </w:r>
    </w:p>
    <w:p w:rsidR="000148B7" w:rsidRPr="008A16B3" w:rsidRDefault="000148B7" w:rsidP="000148B7">
      <w:pPr>
        <w:ind w:left="360" w:firstLine="720"/>
      </w:pPr>
      <w:r>
        <w:t>CONTRACTOR</w:t>
      </w:r>
    </w:p>
    <w:p w:rsidR="000148B7" w:rsidRDefault="000148B7" w:rsidP="000148B7">
      <w:pPr>
        <w:tabs>
          <w:tab w:val="left" w:pos="90"/>
          <w:tab w:val="left" w:pos="630"/>
        </w:tabs>
        <w:ind w:left="630" w:hanging="630"/>
        <w:jc w:val="both"/>
      </w:pPr>
    </w:p>
    <w:p w:rsidR="000148B7" w:rsidRDefault="000148B7" w:rsidP="00B47FB8">
      <w:pPr>
        <w:rPr>
          <w:b/>
          <w:bCs/>
          <w:sz w:val="24"/>
        </w:rPr>
      </w:pPr>
    </w:p>
    <w:sectPr w:rsidR="000148B7" w:rsidSect="002C0987">
      <w:pgSz w:w="11909" w:h="16834" w:code="9"/>
      <w:pgMar w:top="630" w:right="144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024E7"/>
    <w:multiLevelType w:val="hybridMultilevel"/>
    <w:tmpl w:val="3B9E6724"/>
    <w:lvl w:ilvl="0" w:tplc="B55057C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1CE530B3"/>
    <w:multiLevelType w:val="singleLevel"/>
    <w:tmpl w:val="0409000F"/>
    <w:lvl w:ilvl="0">
      <w:start w:val="1"/>
      <w:numFmt w:val="decimal"/>
      <w:lvlText w:val="%1."/>
      <w:lvlJc w:val="left"/>
      <w:pPr>
        <w:tabs>
          <w:tab w:val="num" w:pos="360"/>
        </w:tabs>
        <w:ind w:left="360" w:hanging="360"/>
      </w:pPr>
      <w:rPr>
        <w:rFonts w:hint="default"/>
      </w:rPr>
    </w:lvl>
  </w:abstractNum>
  <w:abstractNum w:abstractNumId="2">
    <w:nsid w:val="2618153E"/>
    <w:multiLevelType w:val="singleLevel"/>
    <w:tmpl w:val="1A7671F2"/>
    <w:lvl w:ilvl="0">
      <w:start w:val="1"/>
      <w:numFmt w:val="lowerRoman"/>
      <w:lvlText w:val="%1)"/>
      <w:lvlJc w:val="left"/>
      <w:pPr>
        <w:tabs>
          <w:tab w:val="num" w:pos="720"/>
        </w:tabs>
        <w:ind w:left="720" w:hanging="720"/>
      </w:pPr>
      <w:rPr>
        <w:rFonts w:hint="default"/>
      </w:rPr>
    </w:lvl>
  </w:abstractNum>
  <w:abstractNum w:abstractNumId="3">
    <w:nsid w:val="342113B9"/>
    <w:multiLevelType w:val="hybridMultilevel"/>
    <w:tmpl w:val="EEBC3732"/>
    <w:lvl w:ilvl="0" w:tplc="4ADA0B6E">
      <w:start w:val="1"/>
      <w:numFmt w:val="decimal"/>
      <w:lvlText w:val="%1."/>
      <w:lvlJc w:val="left"/>
      <w:pPr>
        <w:ind w:left="90" w:hanging="360"/>
      </w:pPr>
      <w:rPr>
        <w:rFonts w:hint="default"/>
        <w:sz w:val="20"/>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4">
    <w:nsid w:val="6A300C2C"/>
    <w:multiLevelType w:val="singleLevel"/>
    <w:tmpl w:val="70EC7828"/>
    <w:lvl w:ilvl="0">
      <w:start w:val="2"/>
      <w:numFmt w:val="decimal"/>
      <w:lvlText w:val="%1"/>
      <w:lvlJc w:val="left"/>
      <w:pPr>
        <w:tabs>
          <w:tab w:val="num" w:pos="4357"/>
        </w:tabs>
        <w:ind w:left="4357" w:hanging="1380"/>
      </w:pPr>
      <w:rPr>
        <w:rFonts w:hint="default"/>
      </w:r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compat/>
  <w:rsids>
    <w:rsidRoot w:val="00FE7C00"/>
    <w:rsid w:val="000008BD"/>
    <w:rsid w:val="000069A7"/>
    <w:rsid w:val="0000744F"/>
    <w:rsid w:val="000078AC"/>
    <w:rsid w:val="000148B7"/>
    <w:rsid w:val="0001520B"/>
    <w:rsid w:val="00015482"/>
    <w:rsid w:val="00015698"/>
    <w:rsid w:val="0001635B"/>
    <w:rsid w:val="00016CF2"/>
    <w:rsid w:val="000206C9"/>
    <w:rsid w:val="00021A02"/>
    <w:rsid w:val="00023239"/>
    <w:rsid w:val="00023CBE"/>
    <w:rsid w:val="00025632"/>
    <w:rsid w:val="00027EB5"/>
    <w:rsid w:val="00030A26"/>
    <w:rsid w:val="000316F5"/>
    <w:rsid w:val="00032B88"/>
    <w:rsid w:val="00033B2A"/>
    <w:rsid w:val="00034146"/>
    <w:rsid w:val="00036498"/>
    <w:rsid w:val="000418E5"/>
    <w:rsid w:val="00042E6A"/>
    <w:rsid w:val="00044A63"/>
    <w:rsid w:val="00045597"/>
    <w:rsid w:val="00046CAF"/>
    <w:rsid w:val="00050742"/>
    <w:rsid w:val="000517A7"/>
    <w:rsid w:val="00053ED3"/>
    <w:rsid w:val="0005405C"/>
    <w:rsid w:val="00054EEF"/>
    <w:rsid w:val="0005565E"/>
    <w:rsid w:val="0005573B"/>
    <w:rsid w:val="00055798"/>
    <w:rsid w:val="000563E8"/>
    <w:rsid w:val="0005666D"/>
    <w:rsid w:val="000572D2"/>
    <w:rsid w:val="00057F7B"/>
    <w:rsid w:val="00062D31"/>
    <w:rsid w:val="00062FF9"/>
    <w:rsid w:val="000641C0"/>
    <w:rsid w:val="000646BF"/>
    <w:rsid w:val="000649F9"/>
    <w:rsid w:val="000667C9"/>
    <w:rsid w:val="00067A77"/>
    <w:rsid w:val="00070179"/>
    <w:rsid w:val="00071648"/>
    <w:rsid w:val="000729CC"/>
    <w:rsid w:val="00075FA2"/>
    <w:rsid w:val="0008201D"/>
    <w:rsid w:val="00083DA2"/>
    <w:rsid w:val="00083E90"/>
    <w:rsid w:val="00084752"/>
    <w:rsid w:val="00084A7F"/>
    <w:rsid w:val="000866C4"/>
    <w:rsid w:val="000875BB"/>
    <w:rsid w:val="00087CBB"/>
    <w:rsid w:val="0009067F"/>
    <w:rsid w:val="00090FB1"/>
    <w:rsid w:val="0009129D"/>
    <w:rsid w:val="00092221"/>
    <w:rsid w:val="000932C3"/>
    <w:rsid w:val="00093302"/>
    <w:rsid w:val="00093E2B"/>
    <w:rsid w:val="00095E22"/>
    <w:rsid w:val="000960C3"/>
    <w:rsid w:val="00097DBF"/>
    <w:rsid w:val="000A00F4"/>
    <w:rsid w:val="000A0C5B"/>
    <w:rsid w:val="000A3077"/>
    <w:rsid w:val="000A3A88"/>
    <w:rsid w:val="000B07AB"/>
    <w:rsid w:val="000B11DF"/>
    <w:rsid w:val="000B25F7"/>
    <w:rsid w:val="000B4E20"/>
    <w:rsid w:val="000B602D"/>
    <w:rsid w:val="000B65EC"/>
    <w:rsid w:val="000C139D"/>
    <w:rsid w:val="000C1E7B"/>
    <w:rsid w:val="000C1F84"/>
    <w:rsid w:val="000C221C"/>
    <w:rsid w:val="000C2850"/>
    <w:rsid w:val="000C593E"/>
    <w:rsid w:val="000C7837"/>
    <w:rsid w:val="000D0B45"/>
    <w:rsid w:val="000D1D9A"/>
    <w:rsid w:val="000D48D3"/>
    <w:rsid w:val="000D6485"/>
    <w:rsid w:val="000D6BB9"/>
    <w:rsid w:val="000D6C90"/>
    <w:rsid w:val="000D7596"/>
    <w:rsid w:val="000E0DF6"/>
    <w:rsid w:val="000E1A6A"/>
    <w:rsid w:val="000E21CC"/>
    <w:rsid w:val="000E7D8A"/>
    <w:rsid w:val="000F143B"/>
    <w:rsid w:val="000F17C4"/>
    <w:rsid w:val="000F4390"/>
    <w:rsid w:val="000F4B00"/>
    <w:rsid w:val="000F4F28"/>
    <w:rsid w:val="000F5F63"/>
    <w:rsid w:val="00100FC5"/>
    <w:rsid w:val="00102421"/>
    <w:rsid w:val="0010362B"/>
    <w:rsid w:val="0010371A"/>
    <w:rsid w:val="00106FFC"/>
    <w:rsid w:val="00107F43"/>
    <w:rsid w:val="0011083F"/>
    <w:rsid w:val="001115EE"/>
    <w:rsid w:val="0011238C"/>
    <w:rsid w:val="00112E18"/>
    <w:rsid w:val="001131FB"/>
    <w:rsid w:val="00113E48"/>
    <w:rsid w:val="00114B04"/>
    <w:rsid w:val="00126559"/>
    <w:rsid w:val="0013306E"/>
    <w:rsid w:val="00133FF5"/>
    <w:rsid w:val="0013469D"/>
    <w:rsid w:val="00135CD4"/>
    <w:rsid w:val="0013654B"/>
    <w:rsid w:val="00136A91"/>
    <w:rsid w:val="00140286"/>
    <w:rsid w:val="00141289"/>
    <w:rsid w:val="001415A1"/>
    <w:rsid w:val="00141E6E"/>
    <w:rsid w:val="00142695"/>
    <w:rsid w:val="00142728"/>
    <w:rsid w:val="001436CE"/>
    <w:rsid w:val="001457AB"/>
    <w:rsid w:val="00151026"/>
    <w:rsid w:val="001519C0"/>
    <w:rsid w:val="0015282A"/>
    <w:rsid w:val="00152CBF"/>
    <w:rsid w:val="001538D3"/>
    <w:rsid w:val="00153C71"/>
    <w:rsid w:val="00153FD9"/>
    <w:rsid w:val="001559C2"/>
    <w:rsid w:val="001575B0"/>
    <w:rsid w:val="0016097C"/>
    <w:rsid w:val="00160B62"/>
    <w:rsid w:val="00161B6B"/>
    <w:rsid w:val="00161F00"/>
    <w:rsid w:val="00163D28"/>
    <w:rsid w:val="0016492A"/>
    <w:rsid w:val="001654A8"/>
    <w:rsid w:val="00166801"/>
    <w:rsid w:val="00167EE7"/>
    <w:rsid w:val="0017629D"/>
    <w:rsid w:val="00177908"/>
    <w:rsid w:val="001800A4"/>
    <w:rsid w:val="001808F8"/>
    <w:rsid w:val="00181752"/>
    <w:rsid w:val="00182131"/>
    <w:rsid w:val="00183042"/>
    <w:rsid w:val="001847CB"/>
    <w:rsid w:val="00184EF2"/>
    <w:rsid w:val="00187BDD"/>
    <w:rsid w:val="0019050B"/>
    <w:rsid w:val="00191CDC"/>
    <w:rsid w:val="001A17C5"/>
    <w:rsid w:val="001A1E8B"/>
    <w:rsid w:val="001A2FA5"/>
    <w:rsid w:val="001A30DB"/>
    <w:rsid w:val="001B0075"/>
    <w:rsid w:val="001B12A2"/>
    <w:rsid w:val="001B3106"/>
    <w:rsid w:val="001B3792"/>
    <w:rsid w:val="001B3AA1"/>
    <w:rsid w:val="001B3AB0"/>
    <w:rsid w:val="001B4EFF"/>
    <w:rsid w:val="001B541C"/>
    <w:rsid w:val="001B55DB"/>
    <w:rsid w:val="001C2F50"/>
    <w:rsid w:val="001C6DEE"/>
    <w:rsid w:val="001C74F9"/>
    <w:rsid w:val="001C763C"/>
    <w:rsid w:val="001D04E9"/>
    <w:rsid w:val="001D27FF"/>
    <w:rsid w:val="001D3433"/>
    <w:rsid w:val="001D48A3"/>
    <w:rsid w:val="001D62A8"/>
    <w:rsid w:val="001E0B3E"/>
    <w:rsid w:val="001E310C"/>
    <w:rsid w:val="001E3C17"/>
    <w:rsid w:val="001E4A2C"/>
    <w:rsid w:val="001E5820"/>
    <w:rsid w:val="001E637E"/>
    <w:rsid w:val="001E640F"/>
    <w:rsid w:val="001F25C5"/>
    <w:rsid w:val="001F3AE3"/>
    <w:rsid w:val="001F5407"/>
    <w:rsid w:val="001F669F"/>
    <w:rsid w:val="001F7944"/>
    <w:rsid w:val="001F7C8B"/>
    <w:rsid w:val="001F7EFA"/>
    <w:rsid w:val="00200216"/>
    <w:rsid w:val="0020057C"/>
    <w:rsid w:val="002009D2"/>
    <w:rsid w:val="002014C6"/>
    <w:rsid w:val="002035AD"/>
    <w:rsid w:val="002038B0"/>
    <w:rsid w:val="00204A29"/>
    <w:rsid w:val="002055F9"/>
    <w:rsid w:val="002060EE"/>
    <w:rsid w:val="00206E83"/>
    <w:rsid w:val="00207CC9"/>
    <w:rsid w:val="00211ACE"/>
    <w:rsid w:val="00212062"/>
    <w:rsid w:val="00213A00"/>
    <w:rsid w:val="0021416B"/>
    <w:rsid w:val="00215859"/>
    <w:rsid w:val="00217A95"/>
    <w:rsid w:val="002212A7"/>
    <w:rsid w:val="00223B6B"/>
    <w:rsid w:val="0022419C"/>
    <w:rsid w:val="0022475E"/>
    <w:rsid w:val="002263EE"/>
    <w:rsid w:val="00227A9E"/>
    <w:rsid w:val="00230668"/>
    <w:rsid w:val="00232C63"/>
    <w:rsid w:val="0023369C"/>
    <w:rsid w:val="002349EB"/>
    <w:rsid w:val="00235D2D"/>
    <w:rsid w:val="00236ECB"/>
    <w:rsid w:val="00237623"/>
    <w:rsid w:val="002378DB"/>
    <w:rsid w:val="0024168B"/>
    <w:rsid w:val="00242130"/>
    <w:rsid w:val="00244662"/>
    <w:rsid w:val="00245EF3"/>
    <w:rsid w:val="00245FE2"/>
    <w:rsid w:val="00246BC0"/>
    <w:rsid w:val="00246F64"/>
    <w:rsid w:val="00250DCB"/>
    <w:rsid w:val="00252035"/>
    <w:rsid w:val="0025219F"/>
    <w:rsid w:val="00254199"/>
    <w:rsid w:val="0025455F"/>
    <w:rsid w:val="00254988"/>
    <w:rsid w:val="00254A82"/>
    <w:rsid w:val="00256DF4"/>
    <w:rsid w:val="002574AB"/>
    <w:rsid w:val="00257BB0"/>
    <w:rsid w:val="0026223D"/>
    <w:rsid w:val="00262917"/>
    <w:rsid w:val="00262C02"/>
    <w:rsid w:val="002630E3"/>
    <w:rsid w:val="00263934"/>
    <w:rsid w:val="00263C09"/>
    <w:rsid w:val="002643D4"/>
    <w:rsid w:val="00265C47"/>
    <w:rsid w:val="00265E95"/>
    <w:rsid w:val="00265F59"/>
    <w:rsid w:val="00267D58"/>
    <w:rsid w:val="00270361"/>
    <w:rsid w:val="00271145"/>
    <w:rsid w:val="002719ED"/>
    <w:rsid w:val="00272875"/>
    <w:rsid w:val="00272BBD"/>
    <w:rsid w:val="00272CFC"/>
    <w:rsid w:val="00273A16"/>
    <w:rsid w:val="00274471"/>
    <w:rsid w:val="00274D49"/>
    <w:rsid w:val="00275951"/>
    <w:rsid w:val="00276261"/>
    <w:rsid w:val="0027734E"/>
    <w:rsid w:val="00280427"/>
    <w:rsid w:val="002804EE"/>
    <w:rsid w:val="00281595"/>
    <w:rsid w:val="002822E7"/>
    <w:rsid w:val="002911E6"/>
    <w:rsid w:val="002919EE"/>
    <w:rsid w:val="00291C31"/>
    <w:rsid w:val="00291F55"/>
    <w:rsid w:val="002929F3"/>
    <w:rsid w:val="002A10CA"/>
    <w:rsid w:val="002A1B41"/>
    <w:rsid w:val="002A1C73"/>
    <w:rsid w:val="002A1EB7"/>
    <w:rsid w:val="002A255E"/>
    <w:rsid w:val="002A2BB2"/>
    <w:rsid w:val="002A2E2C"/>
    <w:rsid w:val="002A326C"/>
    <w:rsid w:val="002A38D9"/>
    <w:rsid w:val="002A3BA7"/>
    <w:rsid w:val="002A470A"/>
    <w:rsid w:val="002A4874"/>
    <w:rsid w:val="002A5715"/>
    <w:rsid w:val="002A5BD2"/>
    <w:rsid w:val="002A7900"/>
    <w:rsid w:val="002A7C60"/>
    <w:rsid w:val="002B1B5D"/>
    <w:rsid w:val="002B33D4"/>
    <w:rsid w:val="002B4C3B"/>
    <w:rsid w:val="002B5722"/>
    <w:rsid w:val="002C0530"/>
    <w:rsid w:val="002C0987"/>
    <w:rsid w:val="002C09B2"/>
    <w:rsid w:val="002C11C3"/>
    <w:rsid w:val="002C2D3E"/>
    <w:rsid w:val="002C2DCC"/>
    <w:rsid w:val="002C35B4"/>
    <w:rsid w:val="002C4C2C"/>
    <w:rsid w:val="002C4FC2"/>
    <w:rsid w:val="002C68F8"/>
    <w:rsid w:val="002C7548"/>
    <w:rsid w:val="002C78DB"/>
    <w:rsid w:val="002C7B9E"/>
    <w:rsid w:val="002D1582"/>
    <w:rsid w:val="002D200D"/>
    <w:rsid w:val="002D38EA"/>
    <w:rsid w:val="002D3B3C"/>
    <w:rsid w:val="002D3B8E"/>
    <w:rsid w:val="002D61A3"/>
    <w:rsid w:val="002D6900"/>
    <w:rsid w:val="002E197C"/>
    <w:rsid w:val="002E2164"/>
    <w:rsid w:val="002E31EB"/>
    <w:rsid w:val="002E4B12"/>
    <w:rsid w:val="002E6539"/>
    <w:rsid w:val="002E70EC"/>
    <w:rsid w:val="002F012F"/>
    <w:rsid w:val="002F0CF1"/>
    <w:rsid w:val="002F1536"/>
    <w:rsid w:val="002F3B82"/>
    <w:rsid w:val="002F3ECE"/>
    <w:rsid w:val="002F42CB"/>
    <w:rsid w:val="002F5AAB"/>
    <w:rsid w:val="00300169"/>
    <w:rsid w:val="00300EE6"/>
    <w:rsid w:val="00301719"/>
    <w:rsid w:val="00301E32"/>
    <w:rsid w:val="00303A77"/>
    <w:rsid w:val="00304E98"/>
    <w:rsid w:val="00305E6B"/>
    <w:rsid w:val="003060B1"/>
    <w:rsid w:val="00307FEC"/>
    <w:rsid w:val="00310B34"/>
    <w:rsid w:val="003114E6"/>
    <w:rsid w:val="00312222"/>
    <w:rsid w:val="003149A8"/>
    <w:rsid w:val="003149C7"/>
    <w:rsid w:val="0031621C"/>
    <w:rsid w:val="00316DDE"/>
    <w:rsid w:val="003200E1"/>
    <w:rsid w:val="003206B3"/>
    <w:rsid w:val="00320789"/>
    <w:rsid w:val="00320C1F"/>
    <w:rsid w:val="00322495"/>
    <w:rsid w:val="003236C2"/>
    <w:rsid w:val="00323854"/>
    <w:rsid w:val="0032398E"/>
    <w:rsid w:val="00324F6A"/>
    <w:rsid w:val="0032573C"/>
    <w:rsid w:val="003271DC"/>
    <w:rsid w:val="00333059"/>
    <w:rsid w:val="00336B3C"/>
    <w:rsid w:val="00337FDD"/>
    <w:rsid w:val="00340F8D"/>
    <w:rsid w:val="0034270C"/>
    <w:rsid w:val="003457A6"/>
    <w:rsid w:val="0034681F"/>
    <w:rsid w:val="00347398"/>
    <w:rsid w:val="003478F1"/>
    <w:rsid w:val="00347B99"/>
    <w:rsid w:val="00350501"/>
    <w:rsid w:val="00354AB7"/>
    <w:rsid w:val="00354C5D"/>
    <w:rsid w:val="00355C92"/>
    <w:rsid w:val="003560DF"/>
    <w:rsid w:val="00356412"/>
    <w:rsid w:val="003605F9"/>
    <w:rsid w:val="003620F1"/>
    <w:rsid w:val="003638D1"/>
    <w:rsid w:val="00363A27"/>
    <w:rsid w:val="00363A2F"/>
    <w:rsid w:val="00367A34"/>
    <w:rsid w:val="00367AE1"/>
    <w:rsid w:val="003719CB"/>
    <w:rsid w:val="00371B74"/>
    <w:rsid w:val="00371C96"/>
    <w:rsid w:val="00374F4E"/>
    <w:rsid w:val="00376B13"/>
    <w:rsid w:val="0038391B"/>
    <w:rsid w:val="00390676"/>
    <w:rsid w:val="00391036"/>
    <w:rsid w:val="00391FBB"/>
    <w:rsid w:val="00393739"/>
    <w:rsid w:val="003962BD"/>
    <w:rsid w:val="003A1F1D"/>
    <w:rsid w:val="003A2472"/>
    <w:rsid w:val="003A2BA3"/>
    <w:rsid w:val="003A689D"/>
    <w:rsid w:val="003A6A43"/>
    <w:rsid w:val="003A7AC1"/>
    <w:rsid w:val="003A7C92"/>
    <w:rsid w:val="003B4572"/>
    <w:rsid w:val="003B4E1C"/>
    <w:rsid w:val="003B4E48"/>
    <w:rsid w:val="003B5F23"/>
    <w:rsid w:val="003B62A7"/>
    <w:rsid w:val="003B70F3"/>
    <w:rsid w:val="003B7CD7"/>
    <w:rsid w:val="003C1B01"/>
    <w:rsid w:val="003C1DF9"/>
    <w:rsid w:val="003C1FCC"/>
    <w:rsid w:val="003C5437"/>
    <w:rsid w:val="003C6296"/>
    <w:rsid w:val="003D1608"/>
    <w:rsid w:val="003D3B6D"/>
    <w:rsid w:val="003D3D9B"/>
    <w:rsid w:val="003D59FC"/>
    <w:rsid w:val="003D5F38"/>
    <w:rsid w:val="003D6F58"/>
    <w:rsid w:val="003E02BA"/>
    <w:rsid w:val="003E2EBE"/>
    <w:rsid w:val="003E37BB"/>
    <w:rsid w:val="003E5ACF"/>
    <w:rsid w:val="003E5DA3"/>
    <w:rsid w:val="003E5E90"/>
    <w:rsid w:val="003E7615"/>
    <w:rsid w:val="003F2ABC"/>
    <w:rsid w:val="003F3510"/>
    <w:rsid w:val="003F59A3"/>
    <w:rsid w:val="003F5CE2"/>
    <w:rsid w:val="003F5D6E"/>
    <w:rsid w:val="0040194D"/>
    <w:rsid w:val="00401A40"/>
    <w:rsid w:val="00401DBA"/>
    <w:rsid w:val="00404F82"/>
    <w:rsid w:val="00407693"/>
    <w:rsid w:val="00407C82"/>
    <w:rsid w:val="00411307"/>
    <w:rsid w:val="0041181D"/>
    <w:rsid w:val="00412F09"/>
    <w:rsid w:val="00415D33"/>
    <w:rsid w:val="004160CE"/>
    <w:rsid w:val="00417DFC"/>
    <w:rsid w:val="00421CAA"/>
    <w:rsid w:val="00422920"/>
    <w:rsid w:val="00423901"/>
    <w:rsid w:val="00424018"/>
    <w:rsid w:val="0042466F"/>
    <w:rsid w:val="00426DC9"/>
    <w:rsid w:val="004332D3"/>
    <w:rsid w:val="00435E89"/>
    <w:rsid w:val="00436A04"/>
    <w:rsid w:val="00437172"/>
    <w:rsid w:val="00437A5D"/>
    <w:rsid w:val="00441A2D"/>
    <w:rsid w:val="004420B4"/>
    <w:rsid w:val="00445F23"/>
    <w:rsid w:val="00446E87"/>
    <w:rsid w:val="00447DFB"/>
    <w:rsid w:val="00450356"/>
    <w:rsid w:val="00450770"/>
    <w:rsid w:val="00450C55"/>
    <w:rsid w:val="0045262A"/>
    <w:rsid w:val="004526C5"/>
    <w:rsid w:val="00452847"/>
    <w:rsid w:val="00452AF8"/>
    <w:rsid w:val="00453A73"/>
    <w:rsid w:val="00454816"/>
    <w:rsid w:val="00456AD0"/>
    <w:rsid w:val="00461067"/>
    <w:rsid w:val="00466AEC"/>
    <w:rsid w:val="004672E8"/>
    <w:rsid w:val="00473B8F"/>
    <w:rsid w:val="00474D76"/>
    <w:rsid w:val="00475B5B"/>
    <w:rsid w:val="00480769"/>
    <w:rsid w:val="00480BBE"/>
    <w:rsid w:val="0048210D"/>
    <w:rsid w:val="0048347D"/>
    <w:rsid w:val="00483531"/>
    <w:rsid w:val="00484498"/>
    <w:rsid w:val="0048455F"/>
    <w:rsid w:val="00484871"/>
    <w:rsid w:val="0048569B"/>
    <w:rsid w:val="00485E06"/>
    <w:rsid w:val="0048789E"/>
    <w:rsid w:val="00487B57"/>
    <w:rsid w:val="004923D8"/>
    <w:rsid w:val="00492F93"/>
    <w:rsid w:val="00496975"/>
    <w:rsid w:val="004A63E6"/>
    <w:rsid w:val="004A63F0"/>
    <w:rsid w:val="004A6F15"/>
    <w:rsid w:val="004B0AFF"/>
    <w:rsid w:val="004B13C4"/>
    <w:rsid w:val="004B3843"/>
    <w:rsid w:val="004B3B80"/>
    <w:rsid w:val="004C0D73"/>
    <w:rsid w:val="004C393F"/>
    <w:rsid w:val="004C5F9B"/>
    <w:rsid w:val="004C71F1"/>
    <w:rsid w:val="004D1B3D"/>
    <w:rsid w:val="004D48BE"/>
    <w:rsid w:val="004D60D3"/>
    <w:rsid w:val="004E061B"/>
    <w:rsid w:val="004E124B"/>
    <w:rsid w:val="004E13CE"/>
    <w:rsid w:val="004E1813"/>
    <w:rsid w:val="004E2127"/>
    <w:rsid w:val="004E23F5"/>
    <w:rsid w:val="004E3B55"/>
    <w:rsid w:val="004E3ED8"/>
    <w:rsid w:val="004E5488"/>
    <w:rsid w:val="004E6550"/>
    <w:rsid w:val="004E78A5"/>
    <w:rsid w:val="004F2EDF"/>
    <w:rsid w:val="004F3C20"/>
    <w:rsid w:val="004F3ED3"/>
    <w:rsid w:val="004F59ED"/>
    <w:rsid w:val="004F7757"/>
    <w:rsid w:val="00500595"/>
    <w:rsid w:val="005019FC"/>
    <w:rsid w:val="00503FA8"/>
    <w:rsid w:val="00504E0C"/>
    <w:rsid w:val="005053DF"/>
    <w:rsid w:val="0050612A"/>
    <w:rsid w:val="0050677B"/>
    <w:rsid w:val="00506868"/>
    <w:rsid w:val="00510156"/>
    <w:rsid w:val="005110C0"/>
    <w:rsid w:val="00512C36"/>
    <w:rsid w:val="005138E0"/>
    <w:rsid w:val="005171A9"/>
    <w:rsid w:val="0052006F"/>
    <w:rsid w:val="005200CA"/>
    <w:rsid w:val="00521299"/>
    <w:rsid w:val="00521978"/>
    <w:rsid w:val="005300D6"/>
    <w:rsid w:val="00530255"/>
    <w:rsid w:val="00532190"/>
    <w:rsid w:val="005361BC"/>
    <w:rsid w:val="00537774"/>
    <w:rsid w:val="00537E57"/>
    <w:rsid w:val="00537F24"/>
    <w:rsid w:val="005411D0"/>
    <w:rsid w:val="00542FDB"/>
    <w:rsid w:val="0054427D"/>
    <w:rsid w:val="005442B9"/>
    <w:rsid w:val="0054464F"/>
    <w:rsid w:val="00544949"/>
    <w:rsid w:val="00545590"/>
    <w:rsid w:val="00550030"/>
    <w:rsid w:val="0055044D"/>
    <w:rsid w:val="0055057E"/>
    <w:rsid w:val="00550CB5"/>
    <w:rsid w:val="005517BA"/>
    <w:rsid w:val="00552396"/>
    <w:rsid w:val="005544DF"/>
    <w:rsid w:val="00555A9E"/>
    <w:rsid w:val="005569FE"/>
    <w:rsid w:val="0056082A"/>
    <w:rsid w:val="0056323D"/>
    <w:rsid w:val="0056407A"/>
    <w:rsid w:val="00564877"/>
    <w:rsid w:val="005652BF"/>
    <w:rsid w:val="005652E4"/>
    <w:rsid w:val="005662C9"/>
    <w:rsid w:val="00566A54"/>
    <w:rsid w:val="00570254"/>
    <w:rsid w:val="0057092D"/>
    <w:rsid w:val="005716D7"/>
    <w:rsid w:val="00572612"/>
    <w:rsid w:val="00574ED4"/>
    <w:rsid w:val="005753A4"/>
    <w:rsid w:val="00575882"/>
    <w:rsid w:val="00575FF2"/>
    <w:rsid w:val="00576A5D"/>
    <w:rsid w:val="00576C8D"/>
    <w:rsid w:val="00577772"/>
    <w:rsid w:val="00582BFC"/>
    <w:rsid w:val="0058371A"/>
    <w:rsid w:val="00584F1E"/>
    <w:rsid w:val="0058575A"/>
    <w:rsid w:val="0058699F"/>
    <w:rsid w:val="005903E8"/>
    <w:rsid w:val="005907F3"/>
    <w:rsid w:val="00591904"/>
    <w:rsid w:val="00591D19"/>
    <w:rsid w:val="0059201C"/>
    <w:rsid w:val="00594DD7"/>
    <w:rsid w:val="005954C8"/>
    <w:rsid w:val="00595FB8"/>
    <w:rsid w:val="005A1134"/>
    <w:rsid w:val="005A196C"/>
    <w:rsid w:val="005A1D36"/>
    <w:rsid w:val="005A2ADD"/>
    <w:rsid w:val="005A56BB"/>
    <w:rsid w:val="005A7ADE"/>
    <w:rsid w:val="005A7AF1"/>
    <w:rsid w:val="005A7F5F"/>
    <w:rsid w:val="005B4416"/>
    <w:rsid w:val="005B49E4"/>
    <w:rsid w:val="005B58FA"/>
    <w:rsid w:val="005B69F1"/>
    <w:rsid w:val="005C3CCB"/>
    <w:rsid w:val="005C463F"/>
    <w:rsid w:val="005C51FD"/>
    <w:rsid w:val="005C5FAB"/>
    <w:rsid w:val="005C74C5"/>
    <w:rsid w:val="005C76E5"/>
    <w:rsid w:val="005D02E2"/>
    <w:rsid w:val="005D0DB8"/>
    <w:rsid w:val="005D2D50"/>
    <w:rsid w:val="005D33C7"/>
    <w:rsid w:val="005D3856"/>
    <w:rsid w:val="005D43F0"/>
    <w:rsid w:val="005D67CA"/>
    <w:rsid w:val="005D6993"/>
    <w:rsid w:val="005E01AB"/>
    <w:rsid w:val="005E0FE3"/>
    <w:rsid w:val="005E46CC"/>
    <w:rsid w:val="005E4AC4"/>
    <w:rsid w:val="005E4C25"/>
    <w:rsid w:val="005E59AF"/>
    <w:rsid w:val="005F01E2"/>
    <w:rsid w:val="005F0D23"/>
    <w:rsid w:val="005F0DC4"/>
    <w:rsid w:val="005F1ABA"/>
    <w:rsid w:val="005F2119"/>
    <w:rsid w:val="005F3F2F"/>
    <w:rsid w:val="005F4AD3"/>
    <w:rsid w:val="006011A8"/>
    <w:rsid w:val="00602A73"/>
    <w:rsid w:val="006031F1"/>
    <w:rsid w:val="006041F0"/>
    <w:rsid w:val="00604630"/>
    <w:rsid w:val="00605003"/>
    <w:rsid w:val="0061334E"/>
    <w:rsid w:val="00613CEF"/>
    <w:rsid w:val="0061476C"/>
    <w:rsid w:val="00614F00"/>
    <w:rsid w:val="0061589C"/>
    <w:rsid w:val="00615D4B"/>
    <w:rsid w:val="0061609E"/>
    <w:rsid w:val="0061655A"/>
    <w:rsid w:val="00617096"/>
    <w:rsid w:val="006170FE"/>
    <w:rsid w:val="00617551"/>
    <w:rsid w:val="006177CE"/>
    <w:rsid w:val="006178B7"/>
    <w:rsid w:val="00620901"/>
    <w:rsid w:val="00620CDF"/>
    <w:rsid w:val="00621827"/>
    <w:rsid w:val="00623C28"/>
    <w:rsid w:val="00624624"/>
    <w:rsid w:val="00624C9D"/>
    <w:rsid w:val="006256D5"/>
    <w:rsid w:val="00626226"/>
    <w:rsid w:val="0063099D"/>
    <w:rsid w:val="00630E40"/>
    <w:rsid w:val="00631CD5"/>
    <w:rsid w:val="00631E23"/>
    <w:rsid w:val="006325E5"/>
    <w:rsid w:val="00632D26"/>
    <w:rsid w:val="006369A8"/>
    <w:rsid w:val="0063772E"/>
    <w:rsid w:val="00643D83"/>
    <w:rsid w:val="00645C43"/>
    <w:rsid w:val="00645F11"/>
    <w:rsid w:val="006472CA"/>
    <w:rsid w:val="006517E5"/>
    <w:rsid w:val="0065227B"/>
    <w:rsid w:val="006541E5"/>
    <w:rsid w:val="00654727"/>
    <w:rsid w:val="00654AE4"/>
    <w:rsid w:val="0065672B"/>
    <w:rsid w:val="00656BDA"/>
    <w:rsid w:val="00660AE9"/>
    <w:rsid w:val="00660EF3"/>
    <w:rsid w:val="006646ED"/>
    <w:rsid w:val="00665056"/>
    <w:rsid w:val="00665A81"/>
    <w:rsid w:val="00666664"/>
    <w:rsid w:val="00674348"/>
    <w:rsid w:val="00675FD4"/>
    <w:rsid w:val="00676734"/>
    <w:rsid w:val="00681E42"/>
    <w:rsid w:val="0068226B"/>
    <w:rsid w:val="006825B2"/>
    <w:rsid w:val="00682FB0"/>
    <w:rsid w:val="006831AE"/>
    <w:rsid w:val="006834FF"/>
    <w:rsid w:val="00683D5E"/>
    <w:rsid w:val="00685406"/>
    <w:rsid w:val="006856B1"/>
    <w:rsid w:val="006857C0"/>
    <w:rsid w:val="00685C16"/>
    <w:rsid w:val="0068701E"/>
    <w:rsid w:val="00687578"/>
    <w:rsid w:val="00687771"/>
    <w:rsid w:val="00687C5A"/>
    <w:rsid w:val="00687F6E"/>
    <w:rsid w:val="00694501"/>
    <w:rsid w:val="00695278"/>
    <w:rsid w:val="006952A2"/>
    <w:rsid w:val="00695930"/>
    <w:rsid w:val="006962BF"/>
    <w:rsid w:val="00696D4F"/>
    <w:rsid w:val="006A0124"/>
    <w:rsid w:val="006A1873"/>
    <w:rsid w:val="006A27D3"/>
    <w:rsid w:val="006A3814"/>
    <w:rsid w:val="006A4371"/>
    <w:rsid w:val="006A4801"/>
    <w:rsid w:val="006A5902"/>
    <w:rsid w:val="006A7DC5"/>
    <w:rsid w:val="006B03F2"/>
    <w:rsid w:val="006B0A0B"/>
    <w:rsid w:val="006B13FF"/>
    <w:rsid w:val="006B1500"/>
    <w:rsid w:val="006B1C93"/>
    <w:rsid w:val="006B23D0"/>
    <w:rsid w:val="006B7638"/>
    <w:rsid w:val="006C0116"/>
    <w:rsid w:val="006C088A"/>
    <w:rsid w:val="006C1D65"/>
    <w:rsid w:val="006C2478"/>
    <w:rsid w:val="006C26A9"/>
    <w:rsid w:val="006C61C2"/>
    <w:rsid w:val="006C7360"/>
    <w:rsid w:val="006D11E6"/>
    <w:rsid w:val="006D13E3"/>
    <w:rsid w:val="006D2824"/>
    <w:rsid w:val="006D38EC"/>
    <w:rsid w:val="006D4B77"/>
    <w:rsid w:val="006D54BC"/>
    <w:rsid w:val="006D5E10"/>
    <w:rsid w:val="006D7184"/>
    <w:rsid w:val="006E097A"/>
    <w:rsid w:val="006E787A"/>
    <w:rsid w:val="006F031B"/>
    <w:rsid w:val="006F0E53"/>
    <w:rsid w:val="006F2B65"/>
    <w:rsid w:val="006F344E"/>
    <w:rsid w:val="006F3D3E"/>
    <w:rsid w:val="006F4B3F"/>
    <w:rsid w:val="006F6CEF"/>
    <w:rsid w:val="0070088C"/>
    <w:rsid w:val="00704E3B"/>
    <w:rsid w:val="00706863"/>
    <w:rsid w:val="00707AF6"/>
    <w:rsid w:val="0071171F"/>
    <w:rsid w:val="00712554"/>
    <w:rsid w:val="00712F6A"/>
    <w:rsid w:val="00715D6F"/>
    <w:rsid w:val="007166C3"/>
    <w:rsid w:val="00716AA7"/>
    <w:rsid w:val="00720F6C"/>
    <w:rsid w:val="00722994"/>
    <w:rsid w:val="0072395E"/>
    <w:rsid w:val="00724C31"/>
    <w:rsid w:val="00725138"/>
    <w:rsid w:val="0072594E"/>
    <w:rsid w:val="007265B6"/>
    <w:rsid w:val="00734C60"/>
    <w:rsid w:val="00734CEC"/>
    <w:rsid w:val="00736AB9"/>
    <w:rsid w:val="00741C1B"/>
    <w:rsid w:val="0074572F"/>
    <w:rsid w:val="00746388"/>
    <w:rsid w:val="0074701A"/>
    <w:rsid w:val="007474A2"/>
    <w:rsid w:val="00751AFA"/>
    <w:rsid w:val="0075502D"/>
    <w:rsid w:val="007557A2"/>
    <w:rsid w:val="00760A29"/>
    <w:rsid w:val="00761981"/>
    <w:rsid w:val="007622A4"/>
    <w:rsid w:val="00762B0A"/>
    <w:rsid w:val="00765244"/>
    <w:rsid w:val="00767908"/>
    <w:rsid w:val="00767B8B"/>
    <w:rsid w:val="007700FB"/>
    <w:rsid w:val="0077048B"/>
    <w:rsid w:val="00770C1E"/>
    <w:rsid w:val="00771E9E"/>
    <w:rsid w:val="0077427C"/>
    <w:rsid w:val="00776536"/>
    <w:rsid w:val="007779ED"/>
    <w:rsid w:val="00777AB7"/>
    <w:rsid w:val="00777B9C"/>
    <w:rsid w:val="0078054C"/>
    <w:rsid w:val="00780711"/>
    <w:rsid w:val="00780C2E"/>
    <w:rsid w:val="007810C0"/>
    <w:rsid w:val="007811F8"/>
    <w:rsid w:val="0078160D"/>
    <w:rsid w:val="007857A9"/>
    <w:rsid w:val="007873AF"/>
    <w:rsid w:val="00787801"/>
    <w:rsid w:val="00791E49"/>
    <w:rsid w:val="00791EA0"/>
    <w:rsid w:val="007935A0"/>
    <w:rsid w:val="00795474"/>
    <w:rsid w:val="00795F3D"/>
    <w:rsid w:val="007960EC"/>
    <w:rsid w:val="007962D5"/>
    <w:rsid w:val="007A1C38"/>
    <w:rsid w:val="007A2FC2"/>
    <w:rsid w:val="007A3B2D"/>
    <w:rsid w:val="007A504D"/>
    <w:rsid w:val="007A6218"/>
    <w:rsid w:val="007A6A5D"/>
    <w:rsid w:val="007A745B"/>
    <w:rsid w:val="007B2D82"/>
    <w:rsid w:val="007B319B"/>
    <w:rsid w:val="007B495B"/>
    <w:rsid w:val="007B4FA4"/>
    <w:rsid w:val="007B556C"/>
    <w:rsid w:val="007B5E47"/>
    <w:rsid w:val="007B6158"/>
    <w:rsid w:val="007B6AA3"/>
    <w:rsid w:val="007C1203"/>
    <w:rsid w:val="007C2620"/>
    <w:rsid w:val="007C38E1"/>
    <w:rsid w:val="007C3DAE"/>
    <w:rsid w:val="007C3FF2"/>
    <w:rsid w:val="007C4C5E"/>
    <w:rsid w:val="007C67E9"/>
    <w:rsid w:val="007D3B08"/>
    <w:rsid w:val="007D4461"/>
    <w:rsid w:val="007D45D1"/>
    <w:rsid w:val="007E3A5D"/>
    <w:rsid w:val="007E4031"/>
    <w:rsid w:val="007E5495"/>
    <w:rsid w:val="007E581A"/>
    <w:rsid w:val="007E58A5"/>
    <w:rsid w:val="007E71BF"/>
    <w:rsid w:val="007E7C67"/>
    <w:rsid w:val="007E7F6E"/>
    <w:rsid w:val="007F1A74"/>
    <w:rsid w:val="007F2275"/>
    <w:rsid w:val="007F33AA"/>
    <w:rsid w:val="007F343C"/>
    <w:rsid w:val="007F361C"/>
    <w:rsid w:val="00800E9A"/>
    <w:rsid w:val="00801D9A"/>
    <w:rsid w:val="00802882"/>
    <w:rsid w:val="0080320D"/>
    <w:rsid w:val="008054B0"/>
    <w:rsid w:val="00807EC3"/>
    <w:rsid w:val="00807FF0"/>
    <w:rsid w:val="00812F8C"/>
    <w:rsid w:val="00815015"/>
    <w:rsid w:val="008163EC"/>
    <w:rsid w:val="008169B2"/>
    <w:rsid w:val="008171BD"/>
    <w:rsid w:val="0082147C"/>
    <w:rsid w:val="0082198C"/>
    <w:rsid w:val="0082258C"/>
    <w:rsid w:val="00822A03"/>
    <w:rsid w:val="00822ACB"/>
    <w:rsid w:val="00823341"/>
    <w:rsid w:val="00827B84"/>
    <w:rsid w:val="0083203A"/>
    <w:rsid w:val="00832C1E"/>
    <w:rsid w:val="00833ED2"/>
    <w:rsid w:val="00835D02"/>
    <w:rsid w:val="00836F1C"/>
    <w:rsid w:val="00840255"/>
    <w:rsid w:val="008426C3"/>
    <w:rsid w:val="0084298A"/>
    <w:rsid w:val="00843D37"/>
    <w:rsid w:val="00843E9D"/>
    <w:rsid w:val="00844412"/>
    <w:rsid w:val="00847F28"/>
    <w:rsid w:val="00850119"/>
    <w:rsid w:val="00850795"/>
    <w:rsid w:val="00852AF8"/>
    <w:rsid w:val="00853FEA"/>
    <w:rsid w:val="0085567B"/>
    <w:rsid w:val="008557AD"/>
    <w:rsid w:val="00855DA2"/>
    <w:rsid w:val="00857E13"/>
    <w:rsid w:val="008605A1"/>
    <w:rsid w:val="00861DE9"/>
    <w:rsid w:val="008620FA"/>
    <w:rsid w:val="00863741"/>
    <w:rsid w:val="008639EC"/>
    <w:rsid w:val="008648A9"/>
    <w:rsid w:val="00864937"/>
    <w:rsid w:val="008655C2"/>
    <w:rsid w:val="0086589C"/>
    <w:rsid w:val="008664E4"/>
    <w:rsid w:val="008705D4"/>
    <w:rsid w:val="00873106"/>
    <w:rsid w:val="00875538"/>
    <w:rsid w:val="00876E00"/>
    <w:rsid w:val="00877192"/>
    <w:rsid w:val="00877BB4"/>
    <w:rsid w:val="00880051"/>
    <w:rsid w:val="00880845"/>
    <w:rsid w:val="00881321"/>
    <w:rsid w:val="00881334"/>
    <w:rsid w:val="00882DD1"/>
    <w:rsid w:val="008842F4"/>
    <w:rsid w:val="008864FF"/>
    <w:rsid w:val="0088655B"/>
    <w:rsid w:val="0089013C"/>
    <w:rsid w:val="00890441"/>
    <w:rsid w:val="00890555"/>
    <w:rsid w:val="00890FEF"/>
    <w:rsid w:val="00892492"/>
    <w:rsid w:val="00894928"/>
    <w:rsid w:val="00894C3D"/>
    <w:rsid w:val="00894C66"/>
    <w:rsid w:val="00894CBA"/>
    <w:rsid w:val="00896180"/>
    <w:rsid w:val="008A4115"/>
    <w:rsid w:val="008A638D"/>
    <w:rsid w:val="008A667D"/>
    <w:rsid w:val="008A7178"/>
    <w:rsid w:val="008B0AAC"/>
    <w:rsid w:val="008B0FF2"/>
    <w:rsid w:val="008B1981"/>
    <w:rsid w:val="008B21FC"/>
    <w:rsid w:val="008B28A1"/>
    <w:rsid w:val="008B4D90"/>
    <w:rsid w:val="008B549B"/>
    <w:rsid w:val="008B74E6"/>
    <w:rsid w:val="008C3812"/>
    <w:rsid w:val="008C5BD6"/>
    <w:rsid w:val="008D0664"/>
    <w:rsid w:val="008D0C40"/>
    <w:rsid w:val="008D3C4D"/>
    <w:rsid w:val="008D3C9C"/>
    <w:rsid w:val="008D778E"/>
    <w:rsid w:val="008E1252"/>
    <w:rsid w:val="008E13FC"/>
    <w:rsid w:val="008E1937"/>
    <w:rsid w:val="008E22F5"/>
    <w:rsid w:val="008E28E9"/>
    <w:rsid w:val="008E44FD"/>
    <w:rsid w:val="008E46DB"/>
    <w:rsid w:val="008E56E8"/>
    <w:rsid w:val="008E5974"/>
    <w:rsid w:val="008F066E"/>
    <w:rsid w:val="008F086B"/>
    <w:rsid w:val="008F097F"/>
    <w:rsid w:val="008F176D"/>
    <w:rsid w:val="008F1C82"/>
    <w:rsid w:val="008F41CA"/>
    <w:rsid w:val="008F528A"/>
    <w:rsid w:val="008F5B3B"/>
    <w:rsid w:val="008F5FF4"/>
    <w:rsid w:val="008F69F7"/>
    <w:rsid w:val="008F6AB4"/>
    <w:rsid w:val="008F7A8A"/>
    <w:rsid w:val="009019B1"/>
    <w:rsid w:val="00901D45"/>
    <w:rsid w:val="00902443"/>
    <w:rsid w:val="009025DA"/>
    <w:rsid w:val="0090369A"/>
    <w:rsid w:val="00904AE4"/>
    <w:rsid w:val="009053CE"/>
    <w:rsid w:val="00907A9B"/>
    <w:rsid w:val="00915A42"/>
    <w:rsid w:val="00915DF3"/>
    <w:rsid w:val="00917C7F"/>
    <w:rsid w:val="00917CC0"/>
    <w:rsid w:val="009214AF"/>
    <w:rsid w:val="00921CAE"/>
    <w:rsid w:val="009222F2"/>
    <w:rsid w:val="00922ADF"/>
    <w:rsid w:val="009243C6"/>
    <w:rsid w:val="009253E6"/>
    <w:rsid w:val="00925590"/>
    <w:rsid w:val="00925A3E"/>
    <w:rsid w:val="00930FDB"/>
    <w:rsid w:val="00934BC8"/>
    <w:rsid w:val="009410FA"/>
    <w:rsid w:val="00941CA7"/>
    <w:rsid w:val="0094232B"/>
    <w:rsid w:val="009462E8"/>
    <w:rsid w:val="00947D3B"/>
    <w:rsid w:val="00950B62"/>
    <w:rsid w:val="009519FC"/>
    <w:rsid w:val="00952D7B"/>
    <w:rsid w:val="009548A9"/>
    <w:rsid w:val="00960AFE"/>
    <w:rsid w:val="0096235D"/>
    <w:rsid w:val="009626AD"/>
    <w:rsid w:val="009629FA"/>
    <w:rsid w:val="00962A30"/>
    <w:rsid w:val="0096481F"/>
    <w:rsid w:val="00964F0F"/>
    <w:rsid w:val="009651FB"/>
    <w:rsid w:val="00965475"/>
    <w:rsid w:val="0096565B"/>
    <w:rsid w:val="00965F9E"/>
    <w:rsid w:val="00967F1A"/>
    <w:rsid w:val="0097324B"/>
    <w:rsid w:val="00974737"/>
    <w:rsid w:val="00976040"/>
    <w:rsid w:val="00976942"/>
    <w:rsid w:val="009769B7"/>
    <w:rsid w:val="00981224"/>
    <w:rsid w:val="00982CF6"/>
    <w:rsid w:val="0098348D"/>
    <w:rsid w:val="00983617"/>
    <w:rsid w:val="00983C66"/>
    <w:rsid w:val="00985F8A"/>
    <w:rsid w:val="00986031"/>
    <w:rsid w:val="009878AF"/>
    <w:rsid w:val="00995B00"/>
    <w:rsid w:val="0099623A"/>
    <w:rsid w:val="00997C80"/>
    <w:rsid w:val="009A1BF9"/>
    <w:rsid w:val="009A30C3"/>
    <w:rsid w:val="009A4102"/>
    <w:rsid w:val="009A4223"/>
    <w:rsid w:val="009A5623"/>
    <w:rsid w:val="009A5823"/>
    <w:rsid w:val="009A7F91"/>
    <w:rsid w:val="009B1A68"/>
    <w:rsid w:val="009B2E96"/>
    <w:rsid w:val="009B31D7"/>
    <w:rsid w:val="009B4116"/>
    <w:rsid w:val="009B45B3"/>
    <w:rsid w:val="009C5152"/>
    <w:rsid w:val="009C60D2"/>
    <w:rsid w:val="009C64AE"/>
    <w:rsid w:val="009C7842"/>
    <w:rsid w:val="009D1697"/>
    <w:rsid w:val="009D1BAD"/>
    <w:rsid w:val="009D2B30"/>
    <w:rsid w:val="009D43E6"/>
    <w:rsid w:val="009D7CDE"/>
    <w:rsid w:val="009E09F4"/>
    <w:rsid w:val="009E19D6"/>
    <w:rsid w:val="009E2A4E"/>
    <w:rsid w:val="009E3DE6"/>
    <w:rsid w:val="009E4050"/>
    <w:rsid w:val="009E5C12"/>
    <w:rsid w:val="009F0628"/>
    <w:rsid w:val="009F20D8"/>
    <w:rsid w:val="009F2317"/>
    <w:rsid w:val="009F40EF"/>
    <w:rsid w:val="009F677D"/>
    <w:rsid w:val="00A004DB"/>
    <w:rsid w:val="00A02D84"/>
    <w:rsid w:val="00A03200"/>
    <w:rsid w:val="00A039A6"/>
    <w:rsid w:val="00A03B0C"/>
    <w:rsid w:val="00A05167"/>
    <w:rsid w:val="00A0540E"/>
    <w:rsid w:val="00A05F66"/>
    <w:rsid w:val="00A06B71"/>
    <w:rsid w:val="00A11BAB"/>
    <w:rsid w:val="00A20E6C"/>
    <w:rsid w:val="00A26041"/>
    <w:rsid w:val="00A265F7"/>
    <w:rsid w:val="00A27D52"/>
    <w:rsid w:val="00A327CE"/>
    <w:rsid w:val="00A3678B"/>
    <w:rsid w:val="00A36B68"/>
    <w:rsid w:val="00A4576F"/>
    <w:rsid w:val="00A45A15"/>
    <w:rsid w:val="00A479B1"/>
    <w:rsid w:val="00A5001A"/>
    <w:rsid w:val="00A5215B"/>
    <w:rsid w:val="00A54A4B"/>
    <w:rsid w:val="00A54E86"/>
    <w:rsid w:val="00A5764F"/>
    <w:rsid w:val="00A6048A"/>
    <w:rsid w:val="00A60E1F"/>
    <w:rsid w:val="00A61E7F"/>
    <w:rsid w:val="00A6509C"/>
    <w:rsid w:val="00A65136"/>
    <w:rsid w:val="00A65657"/>
    <w:rsid w:val="00A65F0F"/>
    <w:rsid w:val="00A67625"/>
    <w:rsid w:val="00A70F55"/>
    <w:rsid w:val="00A733FF"/>
    <w:rsid w:val="00A7423E"/>
    <w:rsid w:val="00A743F1"/>
    <w:rsid w:val="00A74640"/>
    <w:rsid w:val="00A751A9"/>
    <w:rsid w:val="00A7690F"/>
    <w:rsid w:val="00A840ED"/>
    <w:rsid w:val="00A861D5"/>
    <w:rsid w:val="00A8768B"/>
    <w:rsid w:val="00A9112D"/>
    <w:rsid w:val="00A91E8C"/>
    <w:rsid w:val="00A92AB1"/>
    <w:rsid w:val="00A95185"/>
    <w:rsid w:val="00A95804"/>
    <w:rsid w:val="00A96107"/>
    <w:rsid w:val="00A97368"/>
    <w:rsid w:val="00AA0DCF"/>
    <w:rsid w:val="00AA11AB"/>
    <w:rsid w:val="00AA1A04"/>
    <w:rsid w:val="00AA1A1A"/>
    <w:rsid w:val="00AA3466"/>
    <w:rsid w:val="00AA350B"/>
    <w:rsid w:val="00AA4FB2"/>
    <w:rsid w:val="00AA7C7C"/>
    <w:rsid w:val="00AB132A"/>
    <w:rsid w:val="00AB151E"/>
    <w:rsid w:val="00AB1E3D"/>
    <w:rsid w:val="00AB2C07"/>
    <w:rsid w:val="00AB6324"/>
    <w:rsid w:val="00AB6DCE"/>
    <w:rsid w:val="00AB7560"/>
    <w:rsid w:val="00AC0B99"/>
    <w:rsid w:val="00AC2508"/>
    <w:rsid w:val="00AC3CA2"/>
    <w:rsid w:val="00AC428F"/>
    <w:rsid w:val="00AC4B66"/>
    <w:rsid w:val="00AC5DF1"/>
    <w:rsid w:val="00AD297E"/>
    <w:rsid w:val="00AD2FC1"/>
    <w:rsid w:val="00AD388F"/>
    <w:rsid w:val="00AD39C0"/>
    <w:rsid w:val="00AD5BC4"/>
    <w:rsid w:val="00AD6130"/>
    <w:rsid w:val="00AD6186"/>
    <w:rsid w:val="00AD6A37"/>
    <w:rsid w:val="00AD7A0A"/>
    <w:rsid w:val="00AE10E3"/>
    <w:rsid w:val="00AE3535"/>
    <w:rsid w:val="00AE4A42"/>
    <w:rsid w:val="00AE614A"/>
    <w:rsid w:val="00AF0B62"/>
    <w:rsid w:val="00AF4488"/>
    <w:rsid w:val="00AF455C"/>
    <w:rsid w:val="00AF5280"/>
    <w:rsid w:val="00AF5426"/>
    <w:rsid w:val="00AF563E"/>
    <w:rsid w:val="00AF5936"/>
    <w:rsid w:val="00B00B71"/>
    <w:rsid w:val="00B01F3E"/>
    <w:rsid w:val="00B021A2"/>
    <w:rsid w:val="00B0407A"/>
    <w:rsid w:val="00B0612C"/>
    <w:rsid w:val="00B10A08"/>
    <w:rsid w:val="00B115C2"/>
    <w:rsid w:val="00B129B6"/>
    <w:rsid w:val="00B12B46"/>
    <w:rsid w:val="00B12CF7"/>
    <w:rsid w:val="00B13916"/>
    <w:rsid w:val="00B1609B"/>
    <w:rsid w:val="00B22611"/>
    <w:rsid w:val="00B226ED"/>
    <w:rsid w:val="00B25EAA"/>
    <w:rsid w:val="00B27480"/>
    <w:rsid w:val="00B313E4"/>
    <w:rsid w:val="00B3180D"/>
    <w:rsid w:val="00B33F3D"/>
    <w:rsid w:val="00B35427"/>
    <w:rsid w:val="00B40736"/>
    <w:rsid w:val="00B4105C"/>
    <w:rsid w:val="00B436C0"/>
    <w:rsid w:val="00B4606B"/>
    <w:rsid w:val="00B47FB8"/>
    <w:rsid w:val="00B50BF6"/>
    <w:rsid w:val="00B52951"/>
    <w:rsid w:val="00B545B8"/>
    <w:rsid w:val="00B54782"/>
    <w:rsid w:val="00B56258"/>
    <w:rsid w:val="00B5644D"/>
    <w:rsid w:val="00B56EAF"/>
    <w:rsid w:val="00B6068A"/>
    <w:rsid w:val="00B6189E"/>
    <w:rsid w:val="00B626ED"/>
    <w:rsid w:val="00B64A7C"/>
    <w:rsid w:val="00B64BC6"/>
    <w:rsid w:val="00B6648C"/>
    <w:rsid w:val="00B67AC6"/>
    <w:rsid w:val="00B71EA0"/>
    <w:rsid w:val="00B7265E"/>
    <w:rsid w:val="00B72B17"/>
    <w:rsid w:val="00B75A49"/>
    <w:rsid w:val="00B773D1"/>
    <w:rsid w:val="00B7762F"/>
    <w:rsid w:val="00B81CB7"/>
    <w:rsid w:val="00B83129"/>
    <w:rsid w:val="00B83B13"/>
    <w:rsid w:val="00B85084"/>
    <w:rsid w:val="00B85EDC"/>
    <w:rsid w:val="00B8705D"/>
    <w:rsid w:val="00B87F0F"/>
    <w:rsid w:val="00B909E6"/>
    <w:rsid w:val="00B92004"/>
    <w:rsid w:val="00B92567"/>
    <w:rsid w:val="00B92FE9"/>
    <w:rsid w:val="00B947A3"/>
    <w:rsid w:val="00B94860"/>
    <w:rsid w:val="00B96C1B"/>
    <w:rsid w:val="00B96DE2"/>
    <w:rsid w:val="00B976A1"/>
    <w:rsid w:val="00BA09A8"/>
    <w:rsid w:val="00BA0A8D"/>
    <w:rsid w:val="00BA16F7"/>
    <w:rsid w:val="00BA3EEA"/>
    <w:rsid w:val="00BA73B4"/>
    <w:rsid w:val="00BB281E"/>
    <w:rsid w:val="00BB30D7"/>
    <w:rsid w:val="00BB5345"/>
    <w:rsid w:val="00BB64DF"/>
    <w:rsid w:val="00BB7556"/>
    <w:rsid w:val="00BB7FDF"/>
    <w:rsid w:val="00BC3E53"/>
    <w:rsid w:val="00BC4498"/>
    <w:rsid w:val="00BC5D52"/>
    <w:rsid w:val="00BD1D4F"/>
    <w:rsid w:val="00BD1FD3"/>
    <w:rsid w:val="00BD31A8"/>
    <w:rsid w:val="00BD3F01"/>
    <w:rsid w:val="00BD532F"/>
    <w:rsid w:val="00BD60E7"/>
    <w:rsid w:val="00BE0725"/>
    <w:rsid w:val="00BE0B97"/>
    <w:rsid w:val="00BE5133"/>
    <w:rsid w:val="00BE51A8"/>
    <w:rsid w:val="00BE7CDB"/>
    <w:rsid w:val="00BE7D40"/>
    <w:rsid w:val="00BE7DAD"/>
    <w:rsid w:val="00BF20F4"/>
    <w:rsid w:val="00BF24F5"/>
    <w:rsid w:val="00BF26BF"/>
    <w:rsid w:val="00BF2D6E"/>
    <w:rsid w:val="00BF4193"/>
    <w:rsid w:val="00BF7C3A"/>
    <w:rsid w:val="00C006B5"/>
    <w:rsid w:val="00C00BDE"/>
    <w:rsid w:val="00C00D4A"/>
    <w:rsid w:val="00C011E4"/>
    <w:rsid w:val="00C02D37"/>
    <w:rsid w:val="00C049B1"/>
    <w:rsid w:val="00C0665E"/>
    <w:rsid w:val="00C06B4F"/>
    <w:rsid w:val="00C0708A"/>
    <w:rsid w:val="00C07275"/>
    <w:rsid w:val="00C11B1E"/>
    <w:rsid w:val="00C131FE"/>
    <w:rsid w:val="00C137BB"/>
    <w:rsid w:val="00C13C28"/>
    <w:rsid w:val="00C13EC6"/>
    <w:rsid w:val="00C14698"/>
    <w:rsid w:val="00C15480"/>
    <w:rsid w:val="00C15B56"/>
    <w:rsid w:val="00C15F9D"/>
    <w:rsid w:val="00C20A6C"/>
    <w:rsid w:val="00C2312F"/>
    <w:rsid w:val="00C23A16"/>
    <w:rsid w:val="00C24D17"/>
    <w:rsid w:val="00C25E8B"/>
    <w:rsid w:val="00C26813"/>
    <w:rsid w:val="00C3095E"/>
    <w:rsid w:val="00C30992"/>
    <w:rsid w:val="00C30A47"/>
    <w:rsid w:val="00C316A0"/>
    <w:rsid w:val="00C31950"/>
    <w:rsid w:val="00C32A9A"/>
    <w:rsid w:val="00C356E8"/>
    <w:rsid w:val="00C40C42"/>
    <w:rsid w:val="00C42629"/>
    <w:rsid w:val="00C42E1E"/>
    <w:rsid w:val="00C45338"/>
    <w:rsid w:val="00C45AC3"/>
    <w:rsid w:val="00C461EB"/>
    <w:rsid w:val="00C508FD"/>
    <w:rsid w:val="00C51F05"/>
    <w:rsid w:val="00C52039"/>
    <w:rsid w:val="00C52E57"/>
    <w:rsid w:val="00C53AAF"/>
    <w:rsid w:val="00C54901"/>
    <w:rsid w:val="00C566FD"/>
    <w:rsid w:val="00C577DF"/>
    <w:rsid w:val="00C60B55"/>
    <w:rsid w:val="00C62697"/>
    <w:rsid w:val="00C645BE"/>
    <w:rsid w:val="00C677B5"/>
    <w:rsid w:val="00C678BA"/>
    <w:rsid w:val="00C7179A"/>
    <w:rsid w:val="00C72D27"/>
    <w:rsid w:val="00C744E8"/>
    <w:rsid w:val="00C75EC7"/>
    <w:rsid w:val="00C76025"/>
    <w:rsid w:val="00C7717D"/>
    <w:rsid w:val="00C77483"/>
    <w:rsid w:val="00C81C29"/>
    <w:rsid w:val="00C82D8B"/>
    <w:rsid w:val="00C853C0"/>
    <w:rsid w:val="00C86C00"/>
    <w:rsid w:val="00C91334"/>
    <w:rsid w:val="00C93B98"/>
    <w:rsid w:val="00C94F2A"/>
    <w:rsid w:val="00C95B36"/>
    <w:rsid w:val="00C977C5"/>
    <w:rsid w:val="00CA055F"/>
    <w:rsid w:val="00CA0791"/>
    <w:rsid w:val="00CA34AC"/>
    <w:rsid w:val="00CA54AD"/>
    <w:rsid w:val="00CA56A0"/>
    <w:rsid w:val="00CA5ADC"/>
    <w:rsid w:val="00CA5ED8"/>
    <w:rsid w:val="00CA771C"/>
    <w:rsid w:val="00CA79CF"/>
    <w:rsid w:val="00CA7C33"/>
    <w:rsid w:val="00CB0B9C"/>
    <w:rsid w:val="00CB0EED"/>
    <w:rsid w:val="00CB2CCC"/>
    <w:rsid w:val="00CB41B2"/>
    <w:rsid w:val="00CB4D7A"/>
    <w:rsid w:val="00CB70B5"/>
    <w:rsid w:val="00CB75A8"/>
    <w:rsid w:val="00CB7A6D"/>
    <w:rsid w:val="00CC0238"/>
    <w:rsid w:val="00CC035C"/>
    <w:rsid w:val="00CC104C"/>
    <w:rsid w:val="00CD03E5"/>
    <w:rsid w:val="00CD137E"/>
    <w:rsid w:val="00CD17E3"/>
    <w:rsid w:val="00CD3060"/>
    <w:rsid w:val="00CD487B"/>
    <w:rsid w:val="00CD7379"/>
    <w:rsid w:val="00CD7B98"/>
    <w:rsid w:val="00CE10F4"/>
    <w:rsid w:val="00CE2063"/>
    <w:rsid w:val="00CE2F5C"/>
    <w:rsid w:val="00CE3E3F"/>
    <w:rsid w:val="00CE47D9"/>
    <w:rsid w:val="00CE4BE3"/>
    <w:rsid w:val="00CE4C7F"/>
    <w:rsid w:val="00CE6163"/>
    <w:rsid w:val="00CE7E97"/>
    <w:rsid w:val="00CF2229"/>
    <w:rsid w:val="00CF2D94"/>
    <w:rsid w:val="00CF3545"/>
    <w:rsid w:val="00CF6D7C"/>
    <w:rsid w:val="00D008B9"/>
    <w:rsid w:val="00D01A37"/>
    <w:rsid w:val="00D03E40"/>
    <w:rsid w:val="00D04021"/>
    <w:rsid w:val="00D04269"/>
    <w:rsid w:val="00D05232"/>
    <w:rsid w:val="00D0628A"/>
    <w:rsid w:val="00D066B4"/>
    <w:rsid w:val="00D06A8F"/>
    <w:rsid w:val="00D124FE"/>
    <w:rsid w:val="00D12BCB"/>
    <w:rsid w:val="00D15373"/>
    <w:rsid w:val="00D16F2F"/>
    <w:rsid w:val="00D17A76"/>
    <w:rsid w:val="00D20480"/>
    <w:rsid w:val="00D213F2"/>
    <w:rsid w:val="00D2259C"/>
    <w:rsid w:val="00D24DAF"/>
    <w:rsid w:val="00D25A80"/>
    <w:rsid w:val="00D26E43"/>
    <w:rsid w:val="00D273EA"/>
    <w:rsid w:val="00D30937"/>
    <w:rsid w:val="00D31BB6"/>
    <w:rsid w:val="00D31C88"/>
    <w:rsid w:val="00D322E8"/>
    <w:rsid w:val="00D341E1"/>
    <w:rsid w:val="00D34E2F"/>
    <w:rsid w:val="00D402D3"/>
    <w:rsid w:val="00D5138F"/>
    <w:rsid w:val="00D525BB"/>
    <w:rsid w:val="00D52F11"/>
    <w:rsid w:val="00D532DC"/>
    <w:rsid w:val="00D5449C"/>
    <w:rsid w:val="00D560BB"/>
    <w:rsid w:val="00D56E1E"/>
    <w:rsid w:val="00D62FBE"/>
    <w:rsid w:val="00D640E7"/>
    <w:rsid w:val="00D643ED"/>
    <w:rsid w:val="00D64F46"/>
    <w:rsid w:val="00D64F72"/>
    <w:rsid w:val="00D65D38"/>
    <w:rsid w:val="00D661A4"/>
    <w:rsid w:val="00D671A4"/>
    <w:rsid w:val="00D73582"/>
    <w:rsid w:val="00D8075E"/>
    <w:rsid w:val="00D81BD3"/>
    <w:rsid w:val="00D81F52"/>
    <w:rsid w:val="00D84D97"/>
    <w:rsid w:val="00D84EF7"/>
    <w:rsid w:val="00D85A82"/>
    <w:rsid w:val="00D861DD"/>
    <w:rsid w:val="00D86810"/>
    <w:rsid w:val="00D8688C"/>
    <w:rsid w:val="00D877C5"/>
    <w:rsid w:val="00D90B86"/>
    <w:rsid w:val="00D90E4E"/>
    <w:rsid w:val="00D92190"/>
    <w:rsid w:val="00D927E8"/>
    <w:rsid w:val="00D95C7C"/>
    <w:rsid w:val="00D96880"/>
    <w:rsid w:val="00D96CDE"/>
    <w:rsid w:val="00D97ACF"/>
    <w:rsid w:val="00D97CA1"/>
    <w:rsid w:val="00DA0D20"/>
    <w:rsid w:val="00DA2CE0"/>
    <w:rsid w:val="00DA3354"/>
    <w:rsid w:val="00DA7559"/>
    <w:rsid w:val="00DA772E"/>
    <w:rsid w:val="00DA7D4F"/>
    <w:rsid w:val="00DB563E"/>
    <w:rsid w:val="00DB697B"/>
    <w:rsid w:val="00DB7831"/>
    <w:rsid w:val="00DC042F"/>
    <w:rsid w:val="00DC0FA6"/>
    <w:rsid w:val="00DC2660"/>
    <w:rsid w:val="00DC326D"/>
    <w:rsid w:val="00DC35F2"/>
    <w:rsid w:val="00DC52C4"/>
    <w:rsid w:val="00DC6793"/>
    <w:rsid w:val="00DC74E9"/>
    <w:rsid w:val="00DD0300"/>
    <w:rsid w:val="00DD1ECF"/>
    <w:rsid w:val="00DD2503"/>
    <w:rsid w:val="00DD4422"/>
    <w:rsid w:val="00DD4CA9"/>
    <w:rsid w:val="00DD7653"/>
    <w:rsid w:val="00DD7A86"/>
    <w:rsid w:val="00DE2EEF"/>
    <w:rsid w:val="00DE436D"/>
    <w:rsid w:val="00DE4B9E"/>
    <w:rsid w:val="00DE51A7"/>
    <w:rsid w:val="00DE51E3"/>
    <w:rsid w:val="00DE6D82"/>
    <w:rsid w:val="00DF095D"/>
    <w:rsid w:val="00DF12D0"/>
    <w:rsid w:val="00DF20AC"/>
    <w:rsid w:val="00DF45BC"/>
    <w:rsid w:val="00DF482E"/>
    <w:rsid w:val="00E031FD"/>
    <w:rsid w:val="00E03928"/>
    <w:rsid w:val="00E10676"/>
    <w:rsid w:val="00E10B29"/>
    <w:rsid w:val="00E12E24"/>
    <w:rsid w:val="00E13361"/>
    <w:rsid w:val="00E135E9"/>
    <w:rsid w:val="00E155D4"/>
    <w:rsid w:val="00E15C31"/>
    <w:rsid w:val="00E1785A"/>
    <w:rsid w:val="00E2050E"/>
    <w:rsid w:val="00E20B25"/>
    <w:rsid w:val="00E236D0"/>
    <w:rsid w:val="00E2406B"/>
    <w:rsid w:val="00E27BB2"/>
    <w:rsid w:val="00E31605"/>
    <w:rsid w:val="00E32DD0"/>
    <w:rsid w:val="00E33B23"/>
    <w:rsid w:val="00E34A3C"/>
    <w:rsid w:val="00E354BB"/>
    <w:rsid w:val="00E374AC"/>
    <w:rsid w:val="00E40D33"/>
    <w:rsid w:val="00E40FB3"/>
    <w:rsid w:val="00E41840"/>
    <w:rsid w:val="00E43F2F"/>
    <w:rsid w:val="00E44616"/>
    <w:rsid w:val="00E47D46"/>
    <w:rsid w:val="00E47FE0"/>
    <w:rsid w:val="00E50E75"/>
    <w:rsid w:val="00E517E0"/>
    <w:rsid w:val="00E538E0"/>
    <w:rsid w:val="00E5762C"/>
    <w:rsid w:val="00E60CF2"/>
    <w:rsid w:val="00E62F75"/>
    <w:rsid w:val="00E632E2"/>
    <w:rsid w:val="00E63F1D"/>
    <w:rsid w:val="00E6560D"/>
    <w:rsid w:val="00E65A24"/>
    <w:rsid w:val="00E67EBF"/>
    <w:rsid w:val="00E7314F"/>
    <w:rsid w:val="00E73546"/>
    <w:rsid w:val="00E76B89"/>
    <w:rsid w:val="00E804A5"/>
    <w:rsid w:val="00E807F6"/>
    <w:rsid w:val="00E80E75"/>
    <w:rsid w:val="00E8254E"/>
    <w:rsid w:val="00E826AD"/>
    <w:rsid w:val="00E82C3D"/>
    <w:rsid w:val="00E837C0"/>
    <w:rsid w:val="00E85429"/>
    <w:rsid w:val="00E85A66"/>
    <w:rsid w:val="00E8618E"/>
    <w:rsid w:val="00E86E18"/>
    <w:rsid w:val="00E90E39"/>
    <w:rsid w:val="00E91286"/>
    <w:rsid w:val="00E91375"/>
    <w:rsid w:val="00E95AB3"/>
    <w:rsid w:val="00EA09AE"/>
    <w:rsid w:val="00EA1195"/>
    <w:rsid w:val="00EA192F"/>
    <w:rsid w:val="00EA37B6"/>
    <w:rsid w:val="00EA414D"/>
    <w:rsid w:val="00EA41A2"/>
    <w:rsid w:val="00EB23B0"/>
    <w:rsid w:val="00EB38F4"/>
    <w:rsid w:val="00EB3A67"/>
    <w:rsid w:val="00EB4273"/>
    <w:rsid w:val="00EB441E"/>
    <w:rsid w:val="00EB6502"/>
    <w:rsid w:val="00EB6CCF"/>
    <w:rsid w:val="00EC0C5E"/>
    <w:rsid w:val="00EC2957"/>
    <w:rsid w:val="00EC4468"/>
    <w:rsid w:val="00EC549E"/>
    <w:rsid w:val="00EC5817"/>
    <w:rsid w:val="00EC64AA"/>
    <w:rsid w:val="00EC6D56"/>
    <w:rsid w:val="00ED1F72"/>
    <w:rsid w:val="00ED3C95"/>
    <w:rsid w:val="00ED405E"/>
    <w:rsid w:val="00ED427D"/>
    <w:rsid w:val="00ED5213"/>
    <w:rsid w:val="00ED718A"/>
    <w:rsid w:val="00ED7313"/>
    <w:rsid w:val="00ED7605"/>
    <w:rsid w:val="00EE0A30"/>
    <w:rsid w:val="00EE0E33"/>
    <w:rsid w:val="00EE33B1"/>
    <w:rsid w:val="00EE4A9E"/>
    <w:rsid w:val="00EE5470"/>
    <w:rsid w:val="00EE747C"/>
    <w:rsid w:val="00EF04C7"/>
    <w:rsid w:val="00EF0C9D"/>
    <w:rsid w:val="00EF185A"/>
    <w:rsid w:val="00EF4F93"/>
    <w:rsid w:val="00EF53DE"/>
    <w:rsid w:val="00EF6EB6"/>
    <w:rsid w:val="00F00283"/>
    <w:rsid w:val="00F013EC"/>
    <w:rsid w:val="00F021F2"/>
    <w:rsid w:val="00F02BB3"/>
    <w:rsid w:val="00F030BA"/>
    <w:rsid w:val="00F0429D"/>
    <w:rsid w:val="00F051B4"/>
    <w:rsid w:val="00F061BA"/>
    <w:rsid w:val="00F074FF"/>
    <w:rsid w:val="00F1093A"/>
    <w:rsid w:val="00F12356"/>
    <w:rsid w:val="00F12E5A"/>
    <w:rsid w:val="00F13786"/>
    <w:rsid w:val="00F14B53"/>
    <w:rsid w:val="00F169F2"/>
    <w:rsid w:val="00F17EFE"/>
    <w:rsid w:val="00F2278C"/>
    <w:rsid w:val="00F32B02"/>
    <w:rsid w:val="00F32BB5"/>
    <w:rsid w:val="00F35A70"/>
    <w:rsid w:val="00F37301"/>
    <w:rsid w:val="00F40EC4"/>
    <w:rsid w:val="00F42566"/>
    <w:rsid w:val="00F425BB"/>
    <w:rsid w:val="00F44C23"/>
    <w:rsid w:val="00F44C48"/>
    <w:rsid w:val="00F467B2"/>
    <w:rsid w:val="00F471C1"/>
    <w:rsid w:val="00F4799E"/>
    <w:rsid w:val="00F51E95"/>
    <w:rsid w:val="00F520B0"/>
    <w:rsid w:val="00F53E83"/>
    <w:rsid w:val="00F5578D"/>
    <w:rsid w:val="00F55E9F"/>
    <w:rsid w:val="00F5739C"/>
    <w:rsid w:val="00F57D8C"/>
    <w:rsid w:val="00F62EC3"/>
    <w:rsid w:val="00F63538"/>
    <w:rsid w:val="00F670CE"/>
    <w:rsid w:val="00F70515"/>
    <w:rsid w:val="00F7177E"/>
    <w:rsid w:val="00F7178A"/>
    <w:rsid w:val="00F73709"/>
    <w:rsid w:val="00F74D94"/>
    <w:rsid w:val="00F764E6"/>
    <w:rsid w:val="00F81EA4"/>
    <w:rsid w:val="00F834C7"/>
    <w:rsid w:val="00F83AD8"/>
    <w:rsid w:val="00F84119"/>
    <w:rsid w:val="00F86F4C"/>
    <w:rsid w:val="00F878F5"/>
    <w:rsid w:val="00F902E2"/>
    <w:rsid w:val="00F9227E"/>
    <w:rsid w:val="00F93D46"/>
    <w:rsid w:val="00F94036"/>
    <w:rsid w:val="00F94FAC"/>
    <w:rsid w:val="00F96B12"/>
    <w:rsid w:val="00FA2BC4"/>
    <w:rsid w:val="00FA2E36"/>
    <w:rsid w:val="00FA4090"/>
    <w:rsid w:val="00FA4A35"/>
    <w:rsid w:val="00FA4DBB"/>
    <w:rsid w:val="00FA5472"/>
    <w:rsid w:val="00FB16BA"/>
    <w:rsid w:val="00FB1821"/>
    <w:rsid w:val="00FB2DD8"/>
    <w:rsid w:val="00FB581A"/>
    <w:rsid w:val="00FB6D98"/>
    <w:rsid w:val="00FB70DA"/>
    <w:rsid w:val="00FB7B94"/>
    <w:rsid w:val="00FC1EB7"/>
    <w:rsid w:val="00FC35AE"/>
    <w:rsid w:val="00FC4697"/>
    <w:rsid w:val="00FC5EC6"/>
    <w:rsid w:val="00FC63DE"/>
    <w:rsid w:val="00FC705C"/>
    <w:rsid w:val="00FD079A"/>
    <w:rsid w:val="00FD156D"/>
    <w:rsid w:val="00FD4FE2"/>
    <w:rsid w:val="00FD5887"/>
    <w:rsid w:val="00FD68A7"/>
    <w:rsid w:val="00FD7293"/>
    <w:rsid w:val="00FD7A8B"/>
    <w:rsid w:val="00FE1F8A"/>
    <w:rsid w:val="00FE320D"/>
    <w:rsid w:val="00FE7C00"/>
    <w:rsid w:val="00FF0CEB"/>
    <w:rsid w:val="00FF4AA7"/>
    <w:rsid w:val="00FF53C4"/>
    <w:rsid w:val="00FF57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E7C00"/>
  </w:style>
  <w:style w:type="paragraph" w:styleId="Heading1">
    <w:name w:val="heading 1"/>
    <w:basedOn w:val="Normal"/>
    <w:next w:val="Normal"/>
    <w:link w:val="Heading1Char"/>
    <w:qFormat/>
    <w:rsid w:val="00FE7C00"/>
    <w:pPr>
      <w:keepNext/>
      <w:ind w:left="2160" w:hanging="2160"/>
      <w:outlineLvl w:val="0"/>
    </w:pPr>
    <w:rPr>
      <w:sz w:val="24"/>
    </w:rPr>
  </w:style>
  <w:style w:type="paragraph" w:styleId="Heading2">
    <w:name w:val="heading 2"/>
    <w:basedOn w:val="Normal"/>
    <w:next w:val="Normal"/>
    <w:qFormat/>
    <w:rsid w:val="00FE7C00"/>
    <w:pPr>
      <w:keepNext/>
      <w:ind w:left="720"/>
      <w:outlineLvl w:val="1"/>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rsid w:val="00FE7C00"/>
    <w:pPr>
      <w:ind w:left="720" w:right="-90" w:hanging="720"/>
      <w:jc w:val="both"/>
    </w:pPr>
    <w:rPr>
      <w:sz w:val="24"/>
    </w:rPr>
  </w:style>
  <w:style w:type="paragraph" w:styleId="BodyTextIndent3">
    <w:name w:val="Body Text Indent 3"/>
    <w:basedOn w:val="Normal"/>
    <w:rsid w:val="00FE7C00"/>
    <w:pPr>
      <w:tabs>
        <w:tab w:val="left" w:pos="3600"/>
      </w:tabs>
      <w:ind w:left="720"/>
      <w:jc w:val="both"/>
    </w:pPr>
    <w:rPr>
      <w:sz w:val="24"/>
    </w:rPr>
  </w:style>
  <w:style w:type="table" w:styleId="TableGrid">
    <w:name w:val="Table Grid"/>
    <w:basedOn w:val="TableNormal"/>
    <w:rsid w:val="00FE7C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rsid w:val="00FE7C00"/>
    <w:pPr>
      <w:spacing w:after="120"/>
      <w:ind w:left="360"/>
    </w:pPr>
  </w:style>
  <w:style w:type="paragraph" w:styleId="ListParagraph">
    <w:name w:val="List Paragraph"/>
    <w:basedOn w:val="Normal"/>
    <w:uiPriority w:val="34"/>
    <w:qFormat/>
    <w:rsid w:val="00852AF8"/>
    <w:pPr>
      <w:ind w:left="720"/>
      <w:contextualSpacing/>
    </w:pPr>
  </w:style>
  <w:style w:type="paragraph" w:styleId="NoSpacing">
    <w:name w:val="No Spacing"/>
    <w:uiPriority w:val="1"/>
    <w:qFormat/>
    <w:rsid w:val="00071648"/>
    <w:rPr>
      <w:rFonts w:asciiTheme="minorHAnsi" w:eastAsiaTheme="minorEastAsia" w:hAnsiTheme="minorHAnsi" w:cstheme="minorBidi"/>
      <w:sz w:val="22"/>
      <w:szCs w:val="22"/>
    </w:rPr>
  </w:style>
  <w:style w:type="character" w:customStyle="1" w:styleId="Heading1Char">
    <w:name w:val="Heading 1 Char"/>
    <w:basedOn w:val="DefaultParagraphFont"/>
    <w:link w:val="Heading1"/>
    <w:rsid w:val="005954C8"/>
    <w:rPr>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1037</Words>
  <Characters>5912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OFFICE OF THE</vt:lpstr>
    </vt:vector>
  </TitlesOfParts>
  <Company>Public Health Egineering Sub Division Sinjhoro</Company>
  <LinksUpToDate>false</LinksUpToDate>
  <CharactersWithSpaces>6936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OFFICE OF THE</dc:title>
  <dc:creator>Muhammad Hanif</dc:creator>
  <cp:lastModifiedBy>PHED Sanghar</cp:lastModifiedBy>
  <cp:revision>49</cp:revision>
  <cp:lastPrinted>2013-02-04T09:26:00Z</cp:lastPrinted>
  <dcterms:created xsi:type="dcterms:W3CDTF">2016-03-03T06:05:00Z</dcterms:created>
  <dcterms:modified xsi:type="dcterms:W3CDTF">2016-03-03T11:54:00Z</dcterms:modified>
</cp:coreProperties>
</file>