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095399" w:rsidP="007873A4">
      <w:pPr>
        <w:spacing w:after="0"/>
        <w:ind w:left="5760"/>
        <w:jc w:val="both"/>
        <w:rPr>
          <w:rFonts w:ascii="Times New Roman" w:hAnsi="Times New Roman" w:cs="Times New Roman"/>
          <w:sz w:val="24"/>
        </w:rPr>
      </w:pPr>
      <w:r w:rsidRPr="00095399">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18550329" r:id="rId6"/>
        </w:pict>
      </w:r>
      <w:r w:rsidR="00845028">
        <w:rPr>
          <w:rFonts w:ascii="Times New Roman" w:hAnsi="Times New Roman" w:cs="Times New Roman"/>
          <w:sz w:val="24"/>
        </w:rPr>
        <w:t xml:space="preserve">          </w:t>
      </w:r>
      <w:proofErr w:type="spellStart"/>
      <w:r w:rsidR="00A237E9" w:rsidRPr="00C26069">
        <w:rPr>
          <w:rFonts w:ascii="Times New Roman" w:hAnsi="Times New Roman" w:cs="Times New Roman"/>
          <w:sz w:val="24"/>
        </w:rPr>
        <w:t>No.TC</w:t>
      </w:r>
      <w:proofErr w:type="spellEnd"/>
      <w:proofErr w:type="gramStart"/>
      <w:r w:rsidR="00A237E9" w:rsidRPr="00C26069">
        <w:rPr>
          <w:rFonts w:ascii="Times New Roman" w:hAnsi="Times New Roman" w:cs="Times New Roman"/>
          <w:sz w:val="24"/>
        </w:rPr>
        <w:t>/</w:t>
      </w:r>
      <w:r w:rsidR="00845028">
        <w:rPr>
          <w:rFonts w:ascii="Times New Roman" w:hAnsi="Times New Roman" w:cs="Times New Roman"/>
          <w:sz w:val="24"/>
        </w:rPr>
        <w:t xml:space="preserve">  147</w:t>
      </w:r>
      <w:proofErr w:type="gramEnd"/>
      <w:r w:rsidR="00845028">
        <w:rPr>
          <w:rFonts w:ascii="Times New Roman" w:hAnsi="Times New Roman" w:cs="Times New Roman"/>
          <w:sz w:val="24"/>
        </w:rPr>
        <w:t xml:space="preserve">  </w:t>
      </w:r>
      <w:r w:rsidR="00A237E9" w:rsidRPr="00C26069">
        <w:rPr>
          <w:rFonts w:ascii="Times New Roman" w:hAnsi="Times New Roman" w:cs="Times New Roman"/>
          <w:sz w:val="24"/>
        </w:rPr>
        <w:t>/of/201</w:t>
      </w:r>
      <w:r w:rsidR="0043171F">
        <w:rPr>
          <w:rFonts w:ascii="Times New Roman" w:hAnsi="Times New Roman" w:cs="Times New Roman"/>
          <w:sz w:val="24"/>
        </w:rPr>
        <w:t>6</w:t>
      </w:r>
      <w:r w:rsidR="00A237E9" w:rsidRPr="00C26069">
        <w:rPr>
          <w:rFonts w:ascii="Times New Roman" w:hAnsi="Times New Roman" w:cs="Times New Roman"/>
          <w:sz w:val="24"/>
        </w:rPr>
        <w:t>.</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proofErr w:type="gramStart"/>
      <w:r w:rsidR="00845028">
        <w:rPr>
          <w:rFonts w:ascii="Times New Roman" w:hAnsi="Times New Roman" w:cs="Times New Roman"/>
          <w:sz w:val="24"/>
          <w:u w:val="single"/>
        </w:rPr>
        <w:t>03</w:t>
      </w:r>
      <w:r w:rsidRPr="0043171F">
        <w:rPr>
          <w:rFonts w:ascii="Times New Roman" w:hAnsi="Times New Roman" w:cs="Times New Roman"/>
          <w:sz w:val="24"/>
          <w:u w:val="single"/>
        </w:rPr>
        <w:t xml:space="preserve">  /</w:t>
      </w:r>
      <w:proofErr w:type="gramEnd"/>
      <w:r w:rsidR="00845028">
        <w:rPr>
          <w:rFonts w:ascii="Times New Roman" w:hAnsi="Times New Roman" w:cs="Times New Roman"/>
          <w:sz w:val="24"/>
          <w:u w:val="single"/>
        </w:rPr>
        <w:t>03</w:t>
      </w:r>
      <w:r w:rsidRPr="0043171F">
        <w:rPr>
          <w:rFonts w:ascii="Times New Roman" w:hAnsi="Times New Roman" w:cs="Times New Roman"/>
          <w:sz w:val="24"/>
          <w:u w:val="single"/>
        </w:rPr>
        <w:t xml:space="preserve">  of /201</w:t>
      </w:r>
      <w:r w:rsidR="0043171F">
        <w:rPr>
          <w:rFonts w:ascii="Times New Roman" w:hAnsi="Times New Roman" w:cs="Times New Roman"/>
          <w:sz w:val="24"/>
          <w:u w:val="single"/>
        </w:rPr>
        <w:t>6</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tblPr>
      <w:tblGrid>
        <w:gridCol w:w="557"/>
        <w:gridCol w:w="4397"/>
        <w:gridCol w:w="1267"/>
        <w:gridCol w:w="1405"/>
        <w:gridCol w:w="985"/>
        <w:gridCol w:w="943"/>
      </w:tblGrid>
      <w:tr w:rsidR="009A048B" w:rsidTr="0043171F">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410"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2"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6" w:type="dxa"/>
            <w:vAlign w:val="center"/>
          </w:tcPr>
          <w:p w:rsidR="009A048B" w:rsidRPr="00DE56DF" w:rsidRDefault="00944628" w:rsidP="0043171F">
            <w:pPr>
              <w:jc w:val="center"/>
              <w:rPr>
                <w:rFonts w:ascii="Times New Roman" w:hAnsi="Times New Roman" w:cs="Times New Roman"/>
                <w:b/>
              </w:rPr>
            </w:pPr>
            <w:r>
              <w:rPr>
                <w:rFonts w:ascii="Times New Roman" w:hAnsi="Times New Roman" w:cs="Times New Roman"/>
                <w:b/>
              </w:rPr>
              <w:t xml:space="preserve">Amount    (in </w:t>
            </w:r>
            <w:r w:rsidR="00CD1F8E">
              <w:rPr>
                <w:rFonts w:ascii="Times New Roman" w:hAnsi="Times New Roman" w:cs="Times New Roman"/>
                <w:b/>
              </w:rPr>
              <w:t>Millions</w:t>
            </w:r>
            <w:r>
              <w:rPr>
                <w:rFonts w:ascii="Times New Roman" w:hAnsi="Times New Roman" w:cs="Times New Roman"/>
                <w:b/>
              </w:rPr>
              <w:t>)</w:t>
            </w:r>
          </w:p>
        </w:tc>
        <w:tc>
          <w:tcPr>
            <w:tcW w:w="985"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CD1F8E" w:rsidTr="00861FD2">
        <w:trPr>
          <w:trHeight w:val="395"/>
        </w:trPr>
        <w:tc>
          <w:tcPr>
            <w:tcW w:w="558" w:type="dxa"/>
            <w:vAlign w:val="center"/>
          </w:tcPr>
          <w:p w:rsidR="00CD1F8E" w:rsidRPr="00D526F1" w:rsidRDefault="00CD1F8E" w:rsidP="00603327">
            <w:pPr>
              <w:jc w:val="center"/>
              <w:rPr>
                <w:rFonts w:ascii="Times New Roman" w:hAnsi="Times New Roman" w:cs="Times New Roman"/>
                <w:sz w:val="20"/>
              </w:rPr>
            </w:pPr>
            <w:r>
              <w:rPr>
                <w:rFonts w:ascii="Times New Roman" w:hAnsi="Times New Roman" w:cs="Times New Roman"/>
                <w:sz w:val="20"/>
              </w:rPr>
              <w:t>1</w:t>
            </w:r>
          </w:p>
        </w:tc>
        <w:tc>
          <w:tcPr>
            <w:tcW w:w="4410" w:type="dxa"/>
            <w:vAlign w:val="center"/>
          </w:tcPr>
          <w:p w:rsidR="00CD1F8E" w:rsidRPr="00D526F1" w:rsidRDefault="008252C7" w:rsidP="00B30186">
            <w:pPr>
              <w:jc w:val="both"/>
              <w:rPr>
                <w:rFonts w:ascii="Times New Roman" w:hAnsi="Times New Roman" w:cs="Times New Roman"/>
                <w:sz w:val="20"/>
              </w:rPr>
            </w:pPr>
            <w:r>
              <w:rPr>
                <w:rFonts w:ascii="Times New Roman" w:hAnsi="Times New Roman" w:cs="Times New Roman"/>
                <w:sz w:val="20"/>
              </w:rPr>
              <w:t xml:space="preserve">Construction of Feeding Channel &amp; Storage Tank for Water Supply Scheme </w:t>
            </w:r>
            <w:proofErr w:type="spellStart"/>
            <w:r>
              <w:rPr>
                <w:rFonts w:ascii="Times New Roman" w:hAnsi="Times New Roman" w:cs="Times New Roman"/>
                <w:sz w:val="20"/>
              </w:rPr>
              <w:t>Matal</w:t>
            </w:r>
            <w:proofErr w:type="spellEnd"/>
            <w:r>
              <w:rPr>
                <w:rFonts w:ascii="Times New Roman" w:hAnsi="Times New Roman" w:cs="Times New Roman"/>
                <w:sz w:val="20"/>
              </w:rPr>
              <w:t xml:space="preserve"> </w:t>
            </w:r>
            <w:proofErr w:type="spellStart"/>
            <w:r>
              <w:rPr>
                <w:rFonts w:ascii="Times New Roman" w:hAnsi="Times New Roman" w:cs="Times New Roman"/>
                <w:sz w:val="20"/>
              </w:rPr>
              <w:t>Samejo</w:t>
            </w:r>
            <w:proofErr w:type="spellEnd"/>
            <w:r>
              <w:rPr>
                <w:rFonts w:ascii="Times New Roman" w:hAnsi="Times New Roman" w:cs="Times New Roman"/>
                <w:sz w:val="20"/>
              </w:rPr>
              <w:t xml:space="preserve"> District </w:t>
            </w:r>
            <w:proofErr w:type="spellStart"/>
            <w:r>
              <w:rPr>
                <w:rFonts w:ascii="Times New Roman" w:hAnsi="Times New Roman" w:cs="Times New Roman"/>
                <w:sz w:val="20"/>
              </w:rPr>
              <w:t>Sanghar</w:t>
            </w:r>
            <w:proofErr w:type="spellEnd"/>
            <w:r>
              <w:rPr>
                <w:rFonts w:ascii="Times New Roman" w:hAnsi="Times New Roman" w:cs="Times New Roman"/>
                <w:sz w:val="20"/>
              </w:rPr>
              <w:t xml:space="preserve">. </w:t>
            </w:r>
          </w:p>
        </w:tc>
        <w:tc>
          <w:tcPr>
            <w:tcW w:w="1252" w:type="dxa"/>
            <w:vAlign w:val="center"/>
          </w:tcPr>
          <w:p w:rsidR="00CD1F8E" w:rsidRPr="00DE56DF" w:rsidRDefault="008252C7" w:rsidP="00907A4B">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6" w:type="dxa"/>
            <w:vAlign w:val="center"/>
          </w:tcPr>
          <w:p w:rsidR="00CD1F8E" w:rsidRPr="00DE56DF" w:rsidRDefault="008252C7" w:rsidP="00712CDC">
            <w:pPr>
              <w:jc w:val="center"/>
              <w:rPr>
                <w:rFonts w:ascii="Times New Roman" w:hAnsi="Times New Roman" w:cs="Times New Roman"/>
              </w:rPr>
            </w:pPr>
            <w:r>
              <w:rPr>
                <w:rFonts w:ascii="Times New Roman" w:hAnsi="Times New Roman" w:cs="Times New Roman"/>
              </w:rPr>
              <w:t>3.200</w:t>
            </w:r>
          </w:p>
        </w:tc>
        <w:tc>
          <w:tcPr>
            <w:tcW w:w="985" w:type="dxa"/>
            <w:vAlign w:val="center"/>
          </w:tcPr>
          <w:p w:rsidR="00CD1F8E" w:rsidRPr="00DE56DF" w:rsidRDefault="008252C7" w:rsidP="00907A4B">
            <w:pPr>
              <w:jc w:val="center"/>
              <w:rPr>
                <w:rFonts w:ascii="Times New Roman" w:hAnsi="Times New Roman" w:cs="Times New Roman"/>
              </w:rPr>
            </w:pPr>
            <w:r>
              <w:rPr>
                <w:rFonts w:ascii="Times New Roman" w:hAnsi="Times New Roman" w:cs="Times New Roman"/>
              </w:rPr>
              <w:t>2</w:t>
            </w:r>
            <w:r w:rsidR="00CD1F8E">
              <w:rPr>
                <w:rFonts w:ascii="Times New Roman" w:hAnsi="Times New Roman" w:cs="Times New Roman"/>
              </w:rPr>
              <w:t>000/-</w:t>
            </w:r>
          </w:p>
        </w:tc>
        <w:tc>
          <w:tcPr>
            <w:tcW w:w="943" w:type="dxa"/>
            <w:vAlign w:val="center"/>
          </w:tcPr>
          <w:p w:rsidR="00CD1F8E" w:rsidRDefault="00CD1F8E" w:rsidP="00907A4B">
            <w:pPr>
              <w:jc w:val="center"/>
              <w:rPr>
                <w:rFonts w:ascii="Times New Roman" w:hAnsi="Times New Roman" w:cs="Times New Roman"/>
              </w:rPr>
            </w:pPr>
            <w:r>
              <w:rPr>
                <w:rFonts w:ascii="Times New Roman" w:hAnsi="Times New Roman" w:cs="Times New Roman"/>
              </w:rPr>
              <w:t>12 Months</w:t>
            </w:r>
          </w:p>
        </w:tc>
      </w:tr>
      <w:tr w:rsidR="00B30186" w:rsidTr="00861FD2">
        <w:trPr>
          <w:trHeight w:val="395"/>
        </w:trPr>
        <w:tc>
          <w:tcPr>
            <w:tcW w:w="558" w:type="dxa"/>
            <w:vAlign w:val="center"/>
          </w:tcPr>
          <w:p w:rsidR="00B30186" w:rsidRDefault="005200A0" w:rsidP="00603327">
            <w:pPr>
              <w:jc w:val="center"/>
              <w:rPr>
                <w:rFonts w:ascii="Times New Roman" w:hAnsi="Times New Roman" w:cs="Times New Roman"/>
                <w:sz w:val="20"/>
              </w:rPr>
            </w:pPr>
            <w:r>
              <w:rPr>
                <w:rFonts w:ascii="Times New Roman" w:hAnsi="Times New Roman" w:cs="Times New Roman"/>
                <w:sz w:val="20"/>
              </w:rPr>
              <w:t>2</w:t>
            </w:r>
          </w:p>
        </w:tc>
        <w:tc>
          <w:tcPr>
            <w:tcW w:w="4410" w:type="dxa"/>
            <w:vAlign w:val="center"/>
          </w:tcPr>
          <w:p w:rsidR="00B30186" w:rsidRDefault="008252C7" w:rsidP="00B30186">
            <w:pPr>
              <w:jc w:val="both"/>
              <w:rPr>
                <w:rFonts w:ascii="Times New Roman" w:hAnsi="Times New Roman" w:cs="Times New Roman"/>
                <w:sz w:val="20"/>
              </w:rPr>
            </w:pPr>
            <w:r>
              <w:rPr>
                <w:rFonts w:ascii="Times New Roman" w:hAnsi="Times New Roman" w:cs="Times New Roman"/>
                <w:sz w:val="20"/>
              </w:rPr>
              <w:t xml:space="preserve">Construction of Surface Drains Type-I &amp; II </w:t>
            </w:r>
            <w:proofErr w:type="spellStart"/>
            <w:r>
              <w:rPr>
                <w:rFonts w:ascii="Times New Roman" w:hAnsi="Times New Roman" w:cs="Times New Roman"/>
                <w:sz w:val="20"/>
              </w:rPr>
              <w:t>i</w:t>
            </w:r>
            <w:proofErr w:type="spellEnd"/>
            <w:r>
              <w:rPr>
                <w:rFonts w:ascii="Times New Roman" w:hAnsi="Times New Roman" w:cs="Times New Roman"/>
                <w:sz w:val="20"/>
              </w:rPr>
              <w:t xml:space="preserve">/c C.C Block for Drainage Scheme </w:t>
            </w:r>
            <w:proofErr w:type="spellStart"/>
            <w:r>
              <w:rPr>
                <w:rFonts w:ascii="Times New Roman" w:hAnsi="Times New Roman" w:cs="Times New Roman"/>
                <w:sz w:val="20"/>
              </w:rPr>
              <w:t>Dhani</w:t>
            </w:r>
            <w:proofErr w:type="spellEnd"/>
            <w:r>
              <w:rPr>
                <w:rFonts w:ascii="Times New Roman" w:hAnsi="Times New Roman" w:cs="Times New Roman"/>
                <w:sz w:val="20"/>
              </w:rPr>
              <w:t xml:space="preserve"> </w:t>
            </w:r>
            <w:proofErr w:type="spellStart"/>
            <w:r>
              <w:rPr>
                <w:rFonts w:ascii="Times New Roman" w:hAnsi="Times New Roman" w:cs="Times New Roman"/>
                <w:sz w:val="20"/>
              </w:rPr>
              <w:t>Bux</w:t>
            </w:r>
            <w:proofErr w:type="spellEnd"/>
            <w:r>
              <w:rPr>
                <w:rFonts w:ascii="Times New Roman" w:hAnsi="Times New Roman" w:cs="Times New Roman"/>
                <w:sz w:val="20"/>
              </w:rPr>
              <w:t xml:space="preserve"> </w:t>
            </w:r>
            <w:proofErr w:type="spellStart"/>
            <w:r>
              <w:rPr>
                <w:rFonts w:ascii="Times New Roman" w:hAnsi="Times New Roman" w:cs="Times New Roman"/>
                <w:sz w:val="20"/>
              </w:rPr>
              <w:t>Wassan</w:t>
            </w:r>
            <w:proofErr w:type="spellEnd"/>
            <w:r>
              <w:rPr>
                <w:rFonts w:ascii="Times New Roman" w:hAnsi="Times New Roman" w:cs="Times New Roman"/>
                <w:sz w:val="20"/>
              </w:rPr>
              <w:t xml:space="preserve"> District Sanghar.</w:t>
            </w:r>
          </w:p>
        </w:tc>
        <w:tc>
          <w:tcPr>
            <w:tcW w:w="1252" w:type="dxa"/>
            <w:vAlign w:val="center"/>
          </w:tcPr>
          <w:p w:rsidR="00B30186" w:rsidRDefault="008252C7" w:rsidP="00907A4B">
            <w:pPr>
              <w:jc w:val="center"/>
              <w:rPr>
                <w:rFonts w:ascii="Times New Roman" w:hAnsi="Times New Roman" w:cs="Times New Roman"/>
              </w:rPr>
            </w:pPr>
            <w:r>
              <w:rPr>
                <w:rFonts w:ascii="Times New Roman" w:hAnsi="Times New Roman" w:cs="Times New Roman"/>
              </w:rPr>
              <w:t>Sanghar</w:t>
            </w:r>
          </w:p>
        </w:tc>
        <w:tc>
          <w:tcPr>
            <w:tcW w:w="1406" w:type="dxa"/>
            <w:vAlign w:val="center"/>
          </w:tcPr>
          <w:p w:rsidR="00B30186" w:rsidRDefault="008252C7" w:rsidP="008252C7">
            <w:pPr>
              <w:jc w:val="center"/>
              <w:rPr>
                <w:rFonts w:ascii="Times New Roman" w:hAnsi="Times New Roman" w:cs="Times New Roman"/>
              </w:rPr>
            </w:pPr>
            <w:r>
              <w:rPr>
                <w:rFonts w:ascii="Times New Roman" w:hAnsi="Times New Roman" w:cs="Times New Roman"/>
              </w:rPr>
              <w:t>2.900</w:t>
            </w:r>
          </w:p>
        </w:tc>
        <w:tc>
          <w:tcPr>
            <w:tcW w:w="985" w:type="dxa"/>
            <w:vAlign w:val="center"/>
          </w:tcPr>
          <w:p w:rsidR="00B30186" w:rsidRDefault="00712CDC" w:rsidP="00907A4B">
            <w:pPr>
              <w:jc w:val="center"/>
              <w:rPr>
                <w:rFonts w:ascii="Times New Roman" w:hAnsi="Times New Roman" w:cs="Times New Roman"/>
              </w:rPr>
            </w:pPr>
            <w:r>
              <w:rPr>
                <w:rFonts w:ascii="Times New Roman" w:hAnsi="Times New Roman" w:cs="Times New Roman"/>
              </w:rPr>
              <w:t>1000/-</w:t>
            </w:r>
          </w:p>
        </w:tc>
        <w:tc>
          <w:tcPr>
            <w:tcW w:w="943" w:type="dxa"/>
            <w:vAlign w:val="center"/>
          </w:tcPr>
          <w:p w:rsidR="00B30186" w:rsidRDefault="00712CDC" w:rsidP="00907A4B">
            <w:pPr>
              <w:jc w:val="center"/>
              <w:rPr>
                <w:rFonts w:ascii="Times New Roman" w:hAnsi="Times New Roman" w:cs="Times New Roman"/>
              </w:rPr>
            </w:pPr>
            <w:r>
              <w:rPr>
                <w:rFonts w:ascii="Times New Roman" w:hAnsi="Times New Roman" w:cs="Times New Roman"/>
              </w:rPr>
              <w:t>12 Months</w:t>
            </w:r>
          </w:p>
        </w:tc>
      </w:tr>
      <w:tr w:rsidR="005200A0" w:rsidTr="00861FD2">
        <w:trPr>
          <w:trHeight w:val="395"/>
        </w:trPr>
        <w:tc>
          <w:tcPr>
            <w:tcW w:w="558" w:type="dxa"/>
            <w:vAlign w:val="center"/>
          </w:tcPr>
          <w:p w:rsidR="005200A0" w:rsidRDefault="005200A0" w:rsidP="00603327">
            <w:pPr>
              <w:jc w:val="center"/>
              <w:rPr>
                <w:rFonts w:ascii="Times New Roman" w:hAnsi="Times New Roman" w:cs="Times New Roman"/>
                <w:sz w:val="20"/>
              </w:rPr>
            </w:pPr>
            <w:r>
              <w:rPr>
                <w:rFonts w:ascii="Times New Roman" w:hAnsi="Times New Roman" w:cs="Times New Roman"/>
                <w:sz w:val="20"/>
              </w:rPr>
              <w:t>3</w:t>
            </w:r>
          </w:p>
        </w:tc>
        <w:tc>
          <w:tcPr>
            <w:tcW w:w="4410" w:type="dxa"/>
            <w:vAlign w:val="center"/>
          </w:tcPr>
          <w:p w:rsidR="005200A0" w:rsidRDefault="00037747" w:rsidP="00B30186">
            <w:pPr>
              <w:jc w:val="both"/>
              <w:rPr>
                <w:rFonts w:ascii="Times New Roman" w:hAnsi="Times New Roman" w:cs="Times New Roman"/>
                <w:sz w:val="20"/>
              </w:rPr>
            </w:pPr>
            <w:r>
              <w:rPr>
                <w:rFonts w:ascii="Times New Roman" w:hAnsi="Times New Roman" w:cs="Times New Roman"/>
                <w:sz w:val="20"/>
              </w:rPr>
              <w:t xml:space="preserve">Construction of </w:t>
            </w:r>
            <w:r w:rsidR="005B2B47">
              <w:rPr>
                <w:rFonts w:ascii="Times New Roman" w:hAnsi="Times New Roman" w:cs="Times New Roman"/>
                <w:sz w:val="20"/>
              </w:rPr>
              <w:t xml:space="preserve">Rural </w:t>
            </w:r>
            <w:r>
              <w:rPr>
                <w:rFonts w:ascii="Times New Roman" w:hAnsi="Times New Roman" w:cs="Times New Roman"/>
                <w:sz w:val="20"/>
              </w:rPr>
              <w:t xml:space="preserve">Water Supply Scheme </w:t>
            </w:r>
            <w:proofErr w:type="spellStart"/>
            <w:r>
              <w:rPr>
                <w:rFonts w:ascii="Times New Roman" w:hAnsi="Times New Roman" w:cs="Times New Roman"/>
                <w:sz w:val="20"/>
              </w:rPr>
              <w:t>Shadi</w:t>
            </w:r>
            <w:proofErr w:type="spellEnd"/>
            <w:r>
              <w:rPr>
                <w:rFonts w:ascii="Times New Roman" w:hAnsi="Times New Roman" w:cs="Times New Roman"/>
                <w:sz w:val="20"/>
              </w:rPr>
              <w:t xml:space="preserve"> Khan </w:t>
            </w:r>
            <w:proofErr w:type="spellStart"/>
            <w:r>
              <w:rPr>
                <w:rFonts w:ascii="Times New Roman" w:hAnsi="Times New Roman" w:cs="Times New Roman"/>
                <w:sz w:val="20"/>
              </w:rPr>
              <w:t>Bhanojo</w:t>
            </w:r>
            <w:proofErr w:type="spellEnd"/>
            <w:r>
              <w:rPr>
                <w:rFonts w:ascii="Times New Roman" w:hAnsi="Times New Roman" w:cs="Times New Roman"/>
                <w:sz w:val="20"/>
              </w:rPr>
              <w:t xml:space="preserve"> District Sanghar.</w:t>
            </w:r>
          </w:p>
        </w:tc>
        <w:tc>
          <w:tcPr>
            <w:tcW w:w="1252" w:type="dxa"/>
            <w:vAlign w:val="center"/>
          </w:tcPr>
          <w:p w:rsidR="005200A0" w:rsidRDefault="00037747" w:rsidP="00907A4B">
            <w:pPr>
              <w:jc w:val="center"/>
              <w:rPr>
                <w:rFonts w:ascii="Times New Roman" w:hAnsi="Times New Roman" w:cs="Times New Roman"/>
              </w:rPr>
            </w:pPr>
            <w:r>
              <w:rPr>
                <w:rFonts w:ascii="Times New Roman" w:hAnsi="Times New Roman" w:cs="Times New Roman"/>
              </w:rPr>
              <w:t>Shahdadpur</w:t>
            </w:r>
          </w:p>
        </w:tc>
        <w:tc>
          <w:tcPr>
            <w:tcW w:w="1406" w:type="dxa"/>
            <w:vAlign w:val="center"/>
          </w:tcPr>
          <w:p w:rsidR="005200A0" w:rsidRDefault="00037747" w:rsidP="00712CDC">
            <w:pPr>
              <w:jc w:val="center"/>
              <w:rPr>
                <w:rFonts w:ascii="Times New Roman" w:hAnsi="Times New Roman" w:cs="Times New Roman"/>
              </w:rPr>
            </w:pPr>
            <w:r>
              <w:rPr>
                <w:rFonts w:ascii="Times New Roman" w:hAnsi="Times New Roman" w:cs="Times New Roman"/>
              </w:rPr>
              <w:t>2.500</w:t>
            </w:r>
          </w:p>
        </w:tc>
        <w:tc>
          <w:tcPr>
            <w:tcW w:w="985" w:type="dxa"/>
            <w:vAlign w:val="center"/>
          </w:tcPr>
          <w:p w:rsidR="005200A0" w:rsidRDefault="00037747" w:rsidP="00907A4B">
            <w:pPr>
              <w:jc w:val="center"/>
              <w:rPr>
                <w:rFonts w:ascii="Times New Roman" w:hAnsi="Times New Roman" w:cs="Times New Roman"/>
              </w:rPr>
            </w:pPr>
            <w:r>
              <w:rPr>
                <w:rFonts w:ascii="Times New Roman" w:hAnsi="Times New Roman" w:cs="Times New Roman"/>
              </w:rPr>
              <w:t>1000/-</w:t>
            </w:r>
          </w:p>
        </w:tc>
        <w:tc>
          <w:tcPr>
            <w:tcW w:w="943" w:type="dxa"/>
            <w:vAlign w:val="center"/>
          </w:tcPr>
          <w:p w:rsidR="005200A0" w:rsidRDefault="003B43FA" w:rsidP="00907A4B">
            <w:pPr>
              <w:jc w:val="center"/>
              <w:rPr>
                <w:rFonts w:ascii="Times New Roman" w:hAnsi="Times New Roman" w:cs="Times New Roman"/>
              </w:rPr>
            </w:pPr>
            <w:r>
              <w:rPr>
                <w:rFonts w:ascii="Times New Roman" w:hAnsi="Times New Roman" w:cs="Times New Roman"/>
              </w:rPr>
              <w:t>12 Months</w:t>
            </w:r>
          </w:p>
        </w:tc>
      </w:tr>
    </w:tbl>
    <w:p w:rsidR="003372BE" w:rsidRDefault="003372BE" w:rsidP="00D76E4A">
      <w:pPr>
        <w:spacing w:after="0"/>
        <w:jc w:val="both"/>
        <w:rPr>
          <w:rFonts w:ascii="Times New Roman" w:hAnsi="Times New Roman" w:cs="Times New Roman"/>
          <w:sz w:val="24"/>
        </w:rPr>
      </w:pPr>
    </w:p>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2559A6" w:rsidRPr="00C238AF">
        <w:rPr>
          <w:rFonts w:ascii="Times New Roman" w:hAnsi="Times New Roman" w:cs="Times New Roman"/>
          <w:b/>
          <w:sz w:val="24"/>
          <w:u w:val="single"/>
        </w:rPr>
        <w:t>2</w:t>
      </w:r>
      <w:r w:rsidR="00C90679">
        <w:rPr>
          <w:rFonts w:ascii="Times New Roman" w:hAnsi="Times New Roman" w:cs="Times New Roman"/>
          <w:b/>
          <w:sz w:val="24"/>
          <w:u w:val="single"/>
        </w:rPr>
        <w:t>9</w:t>
      </w:r>
      <w:r w:rsidR="00227FF9" w:rsidRPr="00C238AF">
        <w:rPr>
          <w:rFonts w:ascii="Times New Roman" w:hAnsi="Times New Roman" w:cs="Times New Roman"/>
          <w:b/>
          <w:sz w:val="24"/>
          <w:u w:val="single"/>
        </w:rPr>
        <w:t>-0</w:t>
      </w:r>
      <w:r w:rsidR="00C90679">
        <w:rPr>
          <w:rFonts w:ascii="Times New Roman" w:hAnsi="Times New Roman" w:cs="Times New Roman"/>
          <w:b/>
          <w:sz w:val="24"/>
          <w:u w:val="single"/>
        </w:rPr>
        <w:t>3</w:t>
      </w:r>
      <w:r w:rsidR="00227FF9" w:rsidRPr="00C238AF">
        <w:rPr>
          <w:rFonts w:ascii="Times New Roman" w:hAnsi="Times New Roman" w:cs="Times New Roman"/>
          <w:b/>
          <w:sz w:val="24"/>
          <w:u w:val="single"/>
        </w:rPr>
        <w:t>-2016</w:t>
      </w:r>
      <w:r w:rsidR="00046A2E">
        <w:rPr>
          <w:rFonts w:ascii="Times New Roman" w:hAnsi="Times New Roman" w:cs="Times New Roman"/>
          <w:b/>
          <w:sz w:val="24"/>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 </w:t>
      </w:r>
      <w:r w:rsidR="0043171F" w:rsidRPr="0043171F">
        <w:rPr>
          <w:rFonts w:ascii="Times New Roman" w:hAnsi="Times New Roman" w:cs="Times New Roman"/>
          <w:sz w:val="24"/>
          <w:u w:val="single"/>
        </w:rPr>
        <w:tab/>
      </w:r>
      <w:r w:rsidR="00C90679">
        <w:rPr>
          <w:rFonts w:ascii="Times New Roman" w:hAnsi="Times New Roman" w:cs="Times New Roman"/>
          <w:b/>
          <w:sz w:val="24"/>
          <w:u w:val="single"/>
        </w:rPr>
        <w:t>30</w:t>
      </w:r>
      <w:r w:rsidR="00227FF9" w:rsidRPr="00C238AF">
        <w:rPr>
          <w:rFonts w:ascii="Times New Roman" w:hAnsi="Times New Roman" w:cs="Times New Roman"/>
          <w:b/>
          <w:sz w:val="24"/>
          <w:u w:val="single"/>
        </w:rPr>
        <w:t>-0</w:t>
      </w:r>
      <w:r w:rsidR="00C90679">
        <w:rPr>
          <w:rFonts w:ascii="Times New Roman" w:hAnsi="Times New Roman" w:cs="Times New Roman"/>
          <w:b/>
          <w:sz w:val="24"/>
          <w:u w:val="single"/>
        </w:rPr>
        <w:t>3</w:t>
      </w:r>
      <w:r w:rsidR="00227FF9" w:rsidRPr="00C238AF">
        <w:rPr>
          <w:rFonts w:ascii="Times New Roman" w:hAnsi="Times New Roman" w:cs="Times New Roman"/>
          <w:b/>
          <w:sz w:val="24"/>
          <w:u w:val="single"/>
        </w:rPr>
        <w:t>-2016</w:t>
      </w:r>
      <w:r w:rsidR="00046A2E">
        <w:rPr>
          <w:rFonts w:ascii="Times New Roman" w:hAnsi="Times New Roman" w:cs="Times New Roman"/>
          <w:b/>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 </w:t>
      </w:r>
      <w:r w:rsidR="00C90679">
        <w:rPr>
          <w:rFonts w:ascii="Times New Roman" w:hAnsi="Times New Roman" w:cs="Times New Roman"/>
          <w:b/>
          <w:sz w:val="24"/>
          <w:u w:val="single"/>
        </w:rPr>
        <w:t>14</w:t>
      </w:r>
      <w:r w:rsidR="00227FF9" w:rsidRPr="00C238AF">
        <w:rPr>
          <w:rFonts w:ascii="Times New Roman" w:hAnsi="Times New Roman" w:cs="Times New Roman"/>
          <w:b/>
          <w:sz w:val="24"/>
          <w:u w:val="single"/>
        </w:rPr>
        <w:t>-0</w:t>
      </w:r>
      <w:r w:rsidR="00C90679">
        <w:rPr>
          <w:rFonts w:ascii="Times New Roman" w:hAnsi="Times New Roman" w:cs="Times New Roman"/>
          <w:b/>
          <w:sz w:val="24"/>
          <w:u w:val="single"/>
        </w:rPr>
        <w:t>4</w:t>
      </w:r>
      <w:r w:rsidR="00227FF9" w:rsidRPr="00C238AF">
        <w:rPr>
          <w:rFonts w:ascii="Times New Roman" w:hAnsi="Times New Roman" w:cs="Times New Roman"/>
          <w:b/>
          <w:sz w:val="24"/>
          <w:u w:val="single"/>
        </w:rPr>
        <w:t>-2016</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2559A6" w:rsidRPr="00C238AF">
        <w:rPr>
          <w:rFonts w:ascii="Times New Roman" w:hAnsi="Times New Roman" w:cs="Times New Roman"/>
          <w:b/>
          <w:sz w:val="24"/>
          <w:u w:val="single"/>
        </w:rPr>
        <w:t>1</w:t>
      </w:r>
      <w:r w:rsidR="00C90679">
        <w:rPr>
          <w:rFonts w:ascii="Times New Roman" w:hAnsi="Times New Roman" w:cs="Times New Roman"/>
          <w:b/>
          <w:sz w:val="24"/>
          <w:u w:val="single"/>
        </w:rPr>
        <w:t>4</w:t>
      </w:r>
      <w:r w:rsidR="00C57F2C" w:rsidRPr="00C238AF">
        <w:rPr>
          <w:rFonts w:ascii="Times New Roman" w:hAnsi="Times New Roman" w:cs="Times New Roman"/>
          <w:b/>
          <w:sz w:val="24"/>
          <w:u w:val="single"/>
        </w:rPr>
        <w:t>-0</w:t>
      </w:r>
      <w:r w:rsidR="00C90679">
        <w:rPr>
          <w:rFonts w:ascii="Times New Roman" w:hAnsi="Times New Roman" w:cs="Times New Roman"/>
          <w:b/>
          <w:sz w:val="24"/>
          <w:u w:val="single"/>
        </w:rPr>
        <w:t>4</w:t>
      </w:r>
      <w:r w:rsidR="00C57F2C" w:rsidRPr="00C238AF">
        <w:rPr>
          <w:rFonts w:ascii="Times New Roman" w:hAnsi="Times New Roman" w:cs="Times New Roman"/>
          <w:b/>
          <w:sz w:val="24"/>
          <w:u w:val="single"/>
        </w:rPr>
        <w:t>-2016</w:t>
      </w:r>
      <w:r w:rsidR="00C57F2C">
        <w:rPr>
          <w:rFonts w:ascii="Times New Roman" w:hAnsi="Times New Roman" w:cs="Times New Roman"/>
          <w:b/>
          <w:sz w:val="24"/>
        </w:rPr>
        <w:t xml:space="preserve"> </w:t>
      </w:r>
      <w:r w:rsidR="00C90679">
        <w:rPr>
          <w:rFonts w:ascii="Times New Roman" w:hAnsi="Times New Roman" w:cs="Times New Roman"/>
          <w:b/>
          <w:sz w:val="24"/>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Earnest money in shape of pay order / call deposit equivalent to </w:t>
      </w:r>
      <w:r w:rsidR="00C57F2C">
        <w:rPr>
          <w:rFonts w:ascii="Times New Roman" w:hAnsi="Times New Roman" w:cs="Times New Roman"/>
          <w:b/>
          <w:sz w:val="24"/>
        </w:rPr>
        <w:t xml:space="preserve">2% </w:t>
      </w:r>
      <w:r w:rsidR="00C57F2C">
        <w:rPr>
          <w:rFonts w:ascii="Times New Roman" w:hAnsi="Times New Roman" w:cs="Times New Roman"/>
          <w:sz w:val="24"/>
        </w:rPr>
        <w:t xml:space="preserve">of estimated cost shall be in </w:t>
      </w:r>
      <w:proofErr w:type="spellStart"/>
      <w:r w:rsidR="00C57F2C">
        <w:rPr>
          <w:rFonts w:ascii="Times New Roman" w:hAnsi="Times New Roman" w:cs="Times New Roman"/>
          <w:sz w:val="24"/>
        </w:rPr>
        <w:t>favour</w:t>
      </w:r>
      <w:proofErr w:type="spellEnd"/>
      <w:r w:rsidR="00C57F2C">
        <w:rPr>
          <w:rFonts w:ascii="Times New Roman" w:hAnsi="Times New Roman" w:cs="Times New Roman"/>
          <w:sz w:val="24"/>
        </w:rPr>
        <w:t xml:space="preserve"> of Executive Engineer, PHE Division Sanghar. The tenders without Earnest money shall not be accepted. Earnest money of un-successful bidders shall be returned after issuance of work order to successful bidder.</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Default="00F74441" w:rsidP="00566C6C">
      <w:pPr>
        <w:pStyle w:val="ListParagraph"/>
        <w:spacing w:line="240" w:lineRule="auto"/>
        <w:ind w:left="1080"/>
        <w:jc w:val="both"/>
        <w:rPr>
          <w:rFonts w:ascii="Times New Roman" w:hAnsi="Times New Roman" w:cs="Times New Roman"/>
          <w:sz w:val="24"/>
        </w:rPr>
      </w:pPr>
    </w:p>
    <w:p w:rsidR="00254F0D" w:rsidRDefault="00254F0D" w:rsidP="00566C6C">
      <w:pPr>
        <w:pStyle w:val="ListParagraph"/>
        <w:spacing w:line="240" w:lineRule="auto"/>
        <w:ind w:left="1080"/>
        <w:jc w:val="both"/>
        <w:rPr>
          <w:rFonts w:ascii="Times New Roman" w:hAnsi="Times New Roman" w:cs="Times New Roman"/>
          <w:sz w:val="24"/>
        </w:rPr>
      </w:pPr>
    </w:p>
    <w:p w:rsidR="00254F0D" w:rsidRPr="00263D35" w:rsidRDefault="00254F0D" w:rsidP="00566C6C">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lastRenderedPageBreak/>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category C-5 and </w:t>
      </w:r>
      <w:proofErr w:type="gramStart"/>
      <w:r w:rsidRPr="00263D35">
        <w:rPr>
          <w:rFonts w:ascii="Times New Roman" w:hAnsi="Times New Roman" w:cs="Times New Roman"/>
          <w:sz w:val="24"/>
        </w:rPr>
        <w:t>above</w:t>
      </w:r>
      <w:r w:rsidR="00043081">
        <w:rPr>
          <w:rFonts w:ascii="Times New Roman" w:hAnsi="Times New Roman" w:cs="Times New Roman"/>
          <w:sz w:val="24"/>
        </w:rPr>
        <w:t>,</w:t>
      </w:r>
      <w:proofErr w:type="gramEnd"/>
      <w:r w:rsidR="00043081">
        <w:rPr>
          <w:rFonts w:ascii="Times New Roman" w:hAnsi="Times New Roman" w:cs="Times New Roman"/>
          <w:sz w:val="24"/>
        </w:rPr>
        <w:t xml:space="preserve"> duly renewed for the year 2016 </w:t>
      </w:r>
      <w:r w:rsidRPr="00263D35">
        <w:rPr>
          <w:rFonts w:ascii="Times New Roman" w:hAnsi="Times New Roman" w:cs="Times New Roman"/>
          <w:sz w:val="24"/>
        </w:rPr>
        <w:t>with field of specialization CE-09.</w:t>
      </w: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 xml:space="preserve">Superintending Engineer, Public Health Engineering Circle </w:t>
      </w:r>
      <w:proofErr w:type="spellStart"/>
      <w:r>
        <w:rPr>
          <w:rFonts w:ascii="Times New Roman" w:hAnsi="Times New Roman" w:cs="Times New Roman"/>
          <w:sz w:val="24"/>
        </w:rPr>
        <w:t>Mirpurkhas</w:t>
      </w:r>
      <w:proofErr w:type="spellEnd"/>
      <w:r>
        <w:rPr>
          <w:rFonts w:ascii="Times New Roman" w:hAnsi="Times New Roman" w:cs="Times New Roman"/>
          <w:sz w:val="24"/>
        </w:rPr>
        <w:t>.</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3519"/>
    <w:rsid w:val="00025C09"/>
    <w:rsid w:val="00027AFC"/>
    <w:rsid w:val="00034C32"/>
    <w:rsid w:val="00037747"/>
    <w:rsid w:val="00043081"/>
    <w:rsid w:val="00046A2E"/>
    <w:rsid w:val="000526E0"/>
    <w:rsid w:val="000708B5"/>
    <w:rsid w:val="00074D9F"/>
    <w:rsid w:val="00091857"/>
    <w:rsid w:val="00095399"/>
    <w:rsid w:val="000C48B7"/>
    <w:rsid w:val="001044E4"/>
    <w:rsid w:val="00133EC2"/>
    <w:rsid w:val="00161F69"/>
    <w:rsid w:val="00180998"/>
    <w:rsid w:val="00182D3D"/>
    <w:rsid w:val="00184CF9"/>
    <w:rsid w:val="00184EA7"/>
    <w:rsid w:val="001A4BC3"/>
    <w:rsid w:val="001A5F5C"/>
    <w:rsid w:val="001C61BA"/>
    <w:rsid w:val="001D055D"/>
    <w:rsid w:val="001F1946"/>
    <w:rsid w:val="001F22AF"/>
    <w:rsid w:val="001F30D4"/>
    <w:rsid w:val="001F6F20"/>
    <w:rsid w:val="00200A2B"/>
    <w:rsid w:val="0020664F"/>
    <w:rsid w:val="002229FE"/>
    <w:rsid w:val="002235AD"/>
    <w:rsid w:val="00227FF9"/>
    <w:rsid w:val="00232114"/>
    <w:rsid w:val="00241BEB"/>
    <w:rsid w:val="00241F07"/>
    <w:rsid w:val="00246149"/>
    <w:rsid w:val="00254F0D"/>
    <w:rsid w:val="002559A6"/>
    <w:rsid w:val="00263D35"/>
    <w:rsid w:val="00267CC4"/>
    <w:rsid w:val="0027160F"/>
    <w:rsid w:val="00275CA9"/>
    <w:rsid w:val="00286C3A"/>
    <w:rsid w:val="00291202"/>
    <w:rsid w:val="002A42D6"/>
    <w:rsid w:val="002D0C75"/>
    <w:rsid w:val="002D464A"/>
    <w:rsid w:val="002D72AC"/>
    <w:rsid w:val="003037E8"/>
    <w:rsid w:val="003039BB"/>
    <w:rsid w:val="00312E85"/>
    <w:rsid w:val="003372BE"/>
    <w:rsid w:val="003542DA"/>
    <w:rsid w:val="00363923"/>
    <w:rsid w:val="003827C8"/>
    <w:rsid w:val="003979EB"/>
    <w:rsid w:val="003B43FA"/>
    <w:rsid w:val="003B60A4"/>
    <w:rsid w:val="003D40AF"/>
    <w:rsid w:val="003D6E04"/>
    <w:rsid w:val="003F789F"/>
    <w:rsid w:val="00402DAB"/>
    <w:rsid w:val="0043171F"/>
    <w:rsid w:val="00437613"/>
    <w:rsid w:val="004626D8"/>
    <w:rsid w:val="00465FF6"/>
    <w:rsid w:val="00475DB3"/>
    <w:rsid w:val="00484B2E"/>
    <w:rsid w:val="00495983"/>
    <w:rsid w:val="004A1618"/>
    <w:rsid w:val="004B122D"/>
    <w:rsid w:val="004B1C20"/>
    <w:rsid w:val="005022D0"/>
    <w:rsid w:val="005030A5"/>
    <w:rsid w:val="005200A0"/>
    <w:rsid w:val="0052120F"/>
    <w:rsid w:val="00566C6C"/>
    <w:rsid w:val="00584910"/>
    <w:rsid w:val="00594ABF"/>
    <w:rsid w:val="005B08CE"/>
    <w:rsid w:val="005B2B47"/>
    <w:rsid w:val="005C006D"/>
    <w:rsid w:val="005C06F5"/>
    <w:rsid w:val="005D64BA"/>
    <w:rsid w:val="005E4CCB"/>
    <w:rsid w:val="005E5B5D"/>
    <w:rsid w:val="005F38C5"/>
    <w:rsid w:val="00602F8B"/>
    <w:rsid w:val="00605939"/>
    <w:rsid w:val="0060628F"/>
    <w:rsid w:val="00606C07"/>
    <w:rsid w:val="00657CC3"/>
    <w:rsid w:val="00663956"/>
    <w:rsid w:val="006639FD"/>
    <w:rsid w:val="006662AB"/>
    <w:rsid w:val="00686728"/>
    <w:rsid w:val="006A1A3D"/>
    <w:rsid w:val="006B5212"/>
    <w:rsid w:val="006C4AF4"/>
    <w:rsid w:val="006C7A5A"/>
    <w:rsid w:val="006F009F"/>
    <w:rsid w:val="006F62DB"/>
    <w:rsid w:val="00700E34"/>
    <w:rsid w:val="007047AD"/>
    <w:rsid w:val="00705726"/>
    <w:rsid w:val="00705EBD"/>
    <w:rsid w:val="00711009"/>
    <w:rsid w:val="00712CDC"/>
    <w:rsid w:val="00717F60"/>
    <w:rsid w:val="00720548"/>
    <w:rsid w:val="007213C0"/>
    <w:rsid w:val="0073552D"/>
    <w:rsid w:val="00736964"/>
    <w:rsid w:val="00747CA5"/>
    <w:rsid w:val="00755FCA"/>
    <w:rsid w:val="00760F11"/>
    <w:rsid w:val="00776DA6"/>
    <w:rsid w:val="007873A4"/>
    <w:rsid w:val="00787635"/>
    <w:rsid w:val="007C0711"/>
    <w:rsid w:val="007C7DC0"/>
    <w:rsid w:val="007E2DE3"/>
    <w:rsid w:val="007E51B4"/>
    <w:rsid w:val="007F1FC3"/>
    <w:rsid w:val="007F3189"/>
    <w:rsid w:val="008023D7"/>
    <w:rsid w:val="0080648B"/>
    <w:rsid w:val="0080793C"/>
    <w:rsid w:val="00812594"/>
    <w:rsid w:val="008252C7"/>
    <w:rsid w:val="00845028"/>
    <w:rsid w:val="00861FD2"/>
    <w:rsid w:val="00873733"/>
    <w:rsid w:val="008935E9"/>
    <w:rsid w:val="008A6C5F"/>
    <w:rsid w:val="008B1955"/>
    <w:rsid w:val="008C1CE0"/>
    <w:rsid w:val="008C6453"/>
    <w:rsid w:val="008E181C"/>
    <w:rsid w:val="008E1E67"/>
    <w:rsid w:val="008E3216"/>
    <w:rsid w:val="008E3D81"/>
    <w:rsid w:val="008E74BE"/>
    <w:rsid w:val="00907A4B"/>
    <w:rsid w:val="00913D1E"/>
    <w:rsid w:val="00924087"/>
    <w:rsid w:val="009356B4"/>
    <w:rsid w:val="0094215A"/>
    <w:rsid w:val="00944628"/>
    <w:rsid w:val="0095022F"/>
    <w:rsid w:val="00971E6F"/>
    <w:rsid w:val="00990066"/>
    <w:rsid w:val="009A048B"/>
    <w:rsid w:val="009B2734"/>
    <w:rsid w:val="009C6DED"/>
    <w:rsid w:val="009F6D19"/>
    <w:rsid w:val="00A15AED"/>
    <w:rsid w:val="00A22A82"/>
    <w:rsid w:val="00A237E9"/>
    <w:rsid w:val="00A36992"/>
    <w:rsid w:val="00A5228C"/>
    <w:rsid w:val="00A67477"/>
    <w:rsid w:val="00A76DC1"/>
    <w:rsid w:val="00A84697"/>
    <w:rsid w:val="00A85F9B"/>
    <w:rsid w:val="00A936BE"/>
    <w:rsid w:val="00A96E36"/>
    <w:rsid w:val="00AE3F6B"/>
    <w:rsid w:val="00AF2C97"/>
    <w:rsid w:val="00B06C75"/>
    <w:rsid w:val="00B30186"/>
    <w:rsid w:val="00B4423A"/>
    <w:rsid w:val="00B4620B"/>
    <w:rsid w:val="00B55160"/>
    <w:rsid w:val="00B70CAF"/>
    <w:rsid w:val="00B719C0"/>
    <w:rsid w:val="00B76800"/>
    <w:rsid w:val="00B935CF"/>
    <w:rsid w:val="00B95419"/>
    <w:rsid w:val="00BA6047"/>
    <w:rsid w:val="00BC1DAB"/>
    <w:rsid w:val="00BE3BAF"/>
    <w:rsid w:val="00BE4D8B"/>
    <w:rsid w:val="00C0780B"/>
    <w:rsid w:val="00C238AF"/>
    <w:rsid w:val="00C26069"/>
    <w:rsid w:val="00C35AB6"/>
    <w:rsid w:val="00C41139"/>
    <w:rsid w:val="00C44152"/>
    <w:rsid w:val="00C469A0"/>
    <w:rsid w:val="00C555AA"/>
    <w:rsid w:val="00C57F2C"/>
    <w:rsid w:val="00C615B5"/>
    <w:rsid w:val="00C62D1C"/>
    <w:rsid w:val="00C70A5C"/>
    <w:rsid w:val="00C90679"/>
    <w:rsid w:val="00CA11C6"/>
    <w:rsid w:val="00CA665C"/>
    <w:rsid w:val="00CA69CD"/>
    <w:rsid w:val="00CD0FDC"/>
    <w:rsid w:val="00CD1F8E"/>
    <w:rsid w:val="00CE21CC"/>
    <w:rsid w:val="00CE5645"/>
    <w:rsid w:val="00CF7D08"/>
    <w:rsid w:val="00D060C4"/>
    <w:rsid w:val="00D14AC9"/>
    <w:rsid w:val="00D20C98"/>
    <w:rsid w:val="00D74431"/>
    <w:rsid w:val="00D76E4A"/>
    <w:rsid w:val="00D901F4"/>
    <w:rsid w:val="00DA34ED"/>
    <w:rsid w:val="00DA6A4C"/>
    <w:rsid w:val="00DC26EA"/>
    <w:rsid w:val="00DD2151"/>
    <w:rsid w:val="00DD3E91"/>
    <w:rsid w:val="00DE56DF"/>
    <w:rsid w:val="00DF008D"/>
    <w:rsid w:val="00E033B1"/>
    <w:rsid w:val="00E11C84"/>
    <w:rsid w:val="00E11F36"/>
    <w:rsid w:val="00E13FF5"/>
    <w:rsid w:val="00E16196"/>
    <w:rsid w:val="00E17C31"/>
    <w:rsid w:val="00E2424F"/>
    <w:rsid w:val="00E46CF7"/>
    <w:rsid w:val="00E67F33"/>
    <w:rsid w:val="00E813A4"/>
    <w:rsid w:val="00E90C07"/>
    <w:rsid w:val="00EA12BF"/>
    <w:rsid w:val="00EA1981"/>
    <w:rsid w:val="00EB53C9"/>
    <w:rsid w:val="00EC568C"/>
    <w:rsid w:val="00ED0FDC"/>
    <w:rsid w:val="00ED20F8"/>
    <w:rsid w:val="00EE35F1"/>
    <w:rsid w:val="00EE39C1"/>
    <w:rsid w:val="00EE7010"/>
    <w:rsid w:val="00F039BE"/>
    <w:rsid w:val="00F319D7"/>
    <w:rsid w:val="00F3319A"/>
    <w:rsid w:val="00F4061C"/>
    <w:rsid w:val="00F552E6"/>
    <w:rsid w:val="00F5644A"/>
    <w:rsid w:val="00F74441"/>
    <w:rsid w:val="00F82D16"/>
    <w:rsid w:val="00F95330"/>
    <w:rsid w:val="00FB01A4"/>
    <w:rsid w:val="00FB1E7E"/>
    <w:rsid w:val="00FB2A88"/>
    <w:rsid w:val="00FC39E9"/>
    <w:rsid w:val="00FD668F"/>
    <w:rsid w:val="00FE55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ABDULLAH KHAN</cp:lastModifiedBy>
  <cp:revision>30</cp:revision>
  <cp:lastPrinted>2016-01-27T13:04:00Z</cp:lastPrinted>
  <dcterms:created xsi:type="dcterms:W3CDTF">2016-02-03T07:41:00Z</dcterms:created>
  <dcterms:modified xsi:type="dcterms:W3CDTF">2016-03-04T06:46:00Z</dcterms:modified>
</cp:coreProperties>
</file>