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B4" w:rsidRDefault="008C374D" w:rsidP="00CE19B4">
      <w:pPr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107315</wp:posOffset>
            </wp:positionV>
            <wp:extent cx="918845" cy="1115695"/>
            <wp:effectExtent l="19050" t="0" r="0" b="0"/>
            <wp:wrapSquare wrapText="bothSides"/>
            <wp:docPr id="1" name="Picture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4235DD" w:rsidRPr="004235DD">
        <w:rPr>
          <w:b/>
          <w:sz w:val="28"/>
        </w:rPr>
        <w:t>FORM “A”</w:t>
      </w:r>
    </w:p>
    <w:p w:rsidR="00C012E8" w:rsidRDefault="00CE19B4" w:rsidP="00CE19B4">
      <w:pPr>
        <w:rPr>
          <w:b/>
          <w:sz w:val="40"/>
          <w:u w:val="single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4235DD" w:rsidRPr="00CE19B4">
        <w:rPr>
          <w:b/>
          <w:sz w:val="40"/>
          <w:u w:val="single"/>
        </w:rPr>
        <w:t>N.I.T SUBMISSION</w:t>
      </w:r>
    </w:p>
    <w:p w:rsidR="00C012E8" w:rsidRPr="00C012E8" w:rsidRDefault="00C012E8" w:rsidP="00CE19B4">
      <w:pPr>
        <w:rPr>
          <w:sz w:val="40"/>
        </w:rPr>
      </w:pPr>
      <w:r w:rsidRPr="00C012E8">
        <w:rPr>
          <w:sz w:val="40"/>
        </w:rPr>
        <w:t xml:space="preserve">NIT TC/G-55/ </w:t>
      </w:r>
      <w:r w:rsidR="001026C1">
        <w:rPr>
          <w:sz w:val="40"/>
        </w:rPr>
        <w:t xml:space="preserve">            </w:t>
      </w:r>
      <w:r w:rsidRPr="00C012E8">
        <w:rPr>
          <w:sz w:val="40"/>
        </w:rPr>
        <w:t xml:space="preserve">, </w:t>
      </w:r>
      <w:r w:rsidR="001026C1">
        <w:rPr>
          <w:sz w:val="40"/>
        </w:rPr>
        <w:t xml:space="preserve">          </w:t>
      </w:r>
      <w:r w:rsidRPr="00C012E8">
        <w:rPr>
          <w:sz w:val="40"/>
        </w:rPr>
        <w:t xml:space="preserve">Dated; </w:t>
      </w:r>
      <w:r w:rsidR="001026C1">
        <w:rPr>
          <w:sz w:val="40"/>
        </w:rPr>
        <w:t>_____________</w:t>
      </w:r>
      <w:r w:rsidRPr="00C012E8">
        <w:rPr>
          <w:sz w:val="40"/>
        </w:rPr>
        <w:t>.</w:t>
      </w:r>
    </w:p>
    <w:p w:rsidR="004235DD" w:rsidRDefault="00DF50D8" w:rsidP="00C012E8">
      <w:pPr>
        <w:jc w:val="center"/>
        <w:rPr>
          <w:b/>
          <w:sz w:val="32"/>
        </w:rPr>
      </w:pPr>
      <w:r>
        <w:rPr>
          <w:b/>
          <w:sz w:val="32"/>
        </w:rPr>
        <w:t xml:space="preserve">Check </w:t>
      </w:r>
      <w:r w:rsidR="004235DD">
        <w:rPr>
          <w:b/>
          <w:sz w:val="32"/>
        </w:rPr>
        <w:t>List of Document Attached</w:t>
      </w:r>
    </w:p>
    <w:tbl>
      <w:tblPr>
        <w:tblStyle w:val="TableGrid"/>
        <w:tblW w:w="9810" w:type="dxa"/>
        <w:tblInd w:w="-342" w:type="dxa"/>
        <w:tblLook w:val="04A0"/>
      </w:tblPr>
      <w:tblGrid>
        <w:gridCol w:w="8550"/>
        <w:gridCol w:w="1260"/>
      </w:tblGrid>
      <w:tr w:rsidR="00C012E8" w:rsidTr="00C012E8">
        <w:tc>
          <w:tcPr>
            <w:tcW w:w="8550" w:type="dxa"/>
          </w:tcPr>
          <w:p w:rsidR="00C012E8" w:rsidRDefault="00C012E8" w:rsidP="004235D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Documents Required with NIT:-</w:t>
            </w:r>
          </w:p>
        </w:tc>
        <w:tc>
          <w:tcPr>
            <w:tcW w:w="1260" w:type="dxa"/>
          </w:tcPr>
          <w:p w:rsidR="00C012E8" w:rsidRDefault="00C012E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IC</w:t>
            </w:r>
          </w:p>
        </w:tc>
      </w:tr>
      <w:tr w:rsidR="00C012E8" w:rsidTr="00C012E8">
        <w:tc>
          <w:tcPr>
            <w:tcW w:w="8550" w:type="dxa"/>
          </w:tcPr>
          <w:p w:rsidR="00C012E8" w:rsidRPr="009F54C7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Notice Inviting Tender </w:t>
            </w:r>
          </w:p>
        </w:tc>
        <w:tc>
          <w:tcPr>
            <w:tcW w:w="1260" w:type="dxa"/>
          </w:tcPr>
          <w:p w:rsidR="00C012E8" w:rsidRDefault="00C641C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6" style="position:absolute;left:0;text-align:left;margin-left:20.3pt;margin-top:4.15pt;width:17.75pt;height:12.15pt;z-index:251688960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Notification of Procurement Committee  </w:t>
            </w:r>
          </w:p>
        </w:tc>
        <w:tc>
          <w:tcPr>
            <w:tcW w:w="1260" w:type="dxa"/>
          </w:tcPr>
          <w:p w:rsidR="00C012E8" w:rsidRDefault="00C641C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7" style="position:absolute;left:0;text-align:left;margin-left:20.9pt;margin-top:4.7pt;width:17.75pt;height:12.15pt;z-index:251689984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Notification of Complaint redressal committee. </w:t>
            </w:r>
          </w:p>
        </w:tc>
        <w:tc>
          <w:tcPr>
            <w:tcW w:w="1260" w:type="dxa"/>
          </w:tcPr>
          <w:p w:rsidR="00C012E8" w:rsidRDefault="00C641C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8" style="position:absolute;left:0;text-align:left;margin-left:20.9pt;margin-top:2.7pt;width:17.75pt;height:12.15pt;z-index:251691008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Bidding Documents </w:t>
            </w:r>
          </w:p>
        </w:tc>
        <w:tc>
          <w:tcPr>
            <w:tcW w:w="1260" w:type="dxa"/>
          </w:tcPr>
          <w:p w:rsidR="00C012E8" w:rsidRDefault="00C641C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9" style="position:absolute;left:0;text-align:left;margin-left:20.55pt;margin-top:3.25pt;width:17.75pt;height:12.15pt;z-index:251692032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Annual Procurement Plan  </w:t>
            </w:r>
          </w:p>
        </w:tc>
        <w:tc>
          <w:tcPr>
            <w:tcW w:w="1260" w:type="dxa"/>
          </w:tcPr>
          <w:p w:rsidR="00C012E8" w:rsidRDefault="00C641C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60" style="position:absolute;left:0;text-align:left;margin-left:21.5pt;margin-top:3.15pt;width:17.75pt;height:12.15pt;z-index:251693056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C012E8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Soft copy of Documents </w:t>
            </w:r>
          </w:p>
        </w:tc>
        <w:tc>
          <w:tcPr>
            <w:tcW w:w="1260" w:type="dxa"/>
          </w:tcPr>
          <w:p w:rsidR="00C012E8" w:rsidRDefault="00C641C8" w:rsidP="004C32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61" style="position:absolute;left:0;text-align:left;margin-left:21.5pt;margin-top:3.15pt;width:17.75pt;height:12.15pt;z-index:251694080;mso-position-horizontal-relative:text;mso-position-vertical-relative:text">
                  <v:shadow on="t" opacity=".5"/>
                </v:rect>
              </w:pict>
            </w:r>
          </w:p>
        </w:tc>
      </w:tr>
    </w:tbl>
    <w:p w:rsidR="00E007B1" w:rsidRDefault="00E007B1" w:rsidP="00DF50D8">
      <w:pPr>
        <w:rPr>
          <w:b/>
          <w:sz w:val="16"/>
        </w:rPr>
      </w:pPr>
    </w:p>
    <w:p w:rsidR="00EA6C0A" w:rsidRPr="00E007B1" w:rsidRDefault="00EA6C0A" w:rsidP="00E007B1">
      <w:pPr>
        <w:jc w:val="center"/>
        <w:rPr>
          <w:b/>
          <w:sz w:val="16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Pr="00DF50D8" w:rsidRDefault="00DF50D8" w:rsidP="00DF50D8">
      <w:pPr>
        <w:spacing w:after="0"/>
        <w:ind w:left="5040"/>
        <w:jc w:val="center"/>
        <w:rPr>
          <w:b/>
          <w:i/>
          <w:sz w:val="24"/>
        </w:rPr>
      </w:pPr>
      <w:r w:rsidRPr="00DF50D8">
        <w:rPr>
          <w:b/>
          <w:i/>
          <w:sz w:val="24"/>
        </w:rPr>
        <w:t>Executive Engineer</w:t>
      </w:r>
    </w:p>
    <w:p w:rsidR="00DF50D8" w:rsidRPr="00DF50D8" w:rsidRDefault="00DF50D8" w:rsidP="00DF50D8">
      <w:pPr>
        <w:spacing w:after="0"/>
        <w:ind w:left="5040"/>
        <w:jc w:val="center"/>
        <w:rPr>
          <w:sz w:val="24"/>
        </w:rPr>
      </w:pPr>
      <w:r w:rsidRPr="00DF50D8">
        <w:rPr>
          <w:sz w:val="24"/>
        </w:rPr>
        <w:t>Machinery Maintenance Division</w:t>
      </w:r>
    </w:p>
    <w:p w:rsidR="00DF50D8" w:rsidRPr="00DF50D8" w:rsidRDefault="00DF50D8" w:rsidP="00DF50D8">
      <w:pPr>
        <w:spacing w:after="0"/>
        <w:ind w:left="5040"/>
        <w:jc w:val="center"/>
        <w:rPr>
          <w:sz w:val="24"/>
        </w:rPr>
      </w:pPr>
      <w:r w:rsidRPr="00DF50D8">
        <w:rPr>
          <w:sz w:val="24"/>
        </w:rPr>
        <w:t>Khairpur @ Shikarpur</w:t>
      </w:r>
    </w:p>
    <w:p w:rsidR="00DF50D8" w:rsidRDefault="00DF50D8" w:rsidP="00DF50D8">
      <w:pPr>
        <w:spacing w:after="0"/>
        <w:jc w:val="center"/>
        <w:rPr>
          <w:b/>
          <w:sz w:val="32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CE19B4" w:rsidRPr="00CE19B4" w:rsidRDefault="00CE19B4" w:rsidP="00E007B1">
      <w:pPr>
        <w:jc w:val="center"/>
        <w:rPr>
          <w:b/>
          <w:sz w:val="32"/>
          <w:u w:val="single"/>
        </w:rPr>
      </w:pPr>
      <w:r w:rsidRPr="00CE19B4">
        <w:rPr>
          <w:b/>
          <w:sz w:val="40"/>
          <w:u w:val="single"/>
        </w:rPr>
        <w:t>E.O.I/PRE-QUALIFIED SUBMISSION (2)</w:t>
      </w:r>
    </w:p>
    <w:p w:rsidR="00CE19B4" w:rsidRDefault="00CE19B4" w:rsidP="00CE19B4">
      <w:pPr>
        <w:jc w:val="center"/>
        <w:rPr>
          <w:b/>
          <w:sz w:val="32"/>
        </w:rPr>
      </w:pPr>
      <w:r>
        <w:rPr>
          <w:b/>
          <w:sz w:val="32"/>
        </w:rPr>
        <w:t>Procuring Agency ________________________ Tender Ref:___________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7920"/>
        <w:gridCol w:w="1260"/>
        <w:gridCol w:w="1170"/>
      </w:tblGrid>
      <w:tr w:rsidR="00CE19B4" w:rsidTr="00E007B1">
        <w:tc>
          <w:tcPr>
            <w:tcW w:w="7920" w:type="dxa"/>
          </w:tcPr>
          <w:p w:rsidR="00CE19B4" w:rsidRDefault="00CE19B4" w:rsidP="006009D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Documents Required with NIT:-</w:t>
            </w:r>
          </w:p>
        </w:tc>
        <w:tc>
          <w:tcPr>
            <w:tcW w:w="1260" w:type="dxa"/>
          </w:tcPr>
          <w:p w:rsidR="00CE19B4" w:rsidRDefault="00CE19B4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IC</w:t>
            </w:r>
          </w:p>
        </w:tc>
        <w:tc>
          <w:tcPr>
            <w:tcW w:w="1170" w:type="dxa"/>
          </w:tcPr>
          <w:p w:rsidR="00CE19B4" w:rsidRDefault="00CE19B4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AM</w:t>
            </w:r>
          </w:p>
        </w:tc>
      </w:tr>
      <w:tr w:rsidR="00CE19B4" w:rsidTr="00E007B1">
        <w:tc>
          <w:tcPr>
            <w:tcW w:w="7920" w:type="dxa"/>
          </w:tcPr>
          <w:p w:rsidR="00CE19B4" w:rsidRPr="009F54C7" w:rsidRDefault="00CE19B4" w:rsidP="00CE19B4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Notice of EOI / Pre-qualification </w:t>
            </w:r>
          </w:p>
        </w:tc>
        <w:tc>
          <w:tcPr>
            <w:tcW w:w="126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38" style="position:absolute;left:0;text-align:left;margin-left:19.35pt;margin-top:4.15pt;width:17.75pt;height:12.15pt;z-index:251670528;mso-position-horizontal-relative:text;mso-position-vertical-relative:text">
                  <v:shadow on="t" opacity=".5"/>
                </v:rect>
              </w:pict>
            </w:r>
          </w:p>
        </w:tc>
        <w:tc>
          <w:tcPr>
            <w:tcW w:w="117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39" style="position:absolute;left:0;text-align:left;margin-left:20.85pt;margin-top:2.85pt;width:17.75pt;height:12.15pt;z-index:251671552;mso-position-horizontal-relative:text;mso-position-vertical-relative:text">
                  <v:shadow on="t" opacity=".5"/>
                </v:rect>
              </w:pict>
            </w:r>
          </w:p>
        </w:tc>
      </w:tr>
      <w:tr w:rsidR="00CE19B4" w:rsidTr="00E007B1">
        <w:tc>
          <w:tcPr>
            <w:tcW w:w="7920" w:type="dxa"/>
          </w:tcPr>
          <w:p w:rsidR="00CE19B4" w:rsidRDefault="00CE19B4" w:rsidP="00CE19B4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</w:rPr>
            </w:pPr>
            <w:r w:rsidRPr="003B724C">
              <w:rPr>
                <w:b/>
                <w:sz w:val="24"/>
              </w:rPr>
              <w:t xml:space="preserve">Notification of Procurement Committee  / Consultant selection committee </w:t>
            </w:r>
          </w:p>
        </w:tc>
        <w:tc>
          <w:tcPr>
            <w:tcW w:w="126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0" style="position:absolute;left:0;text-align:left;margin-left:20.9pt;margin-top:4.7pt;width:17.75pt;height:12.15pt;z-index:251672576;mso-position-horizontal-relative:text;mso-position-vertical-relative:text">
                  <v:shadow on="t" opacity=".5"/>
                </v:rect>
              </w:pict>
            </w:r>
          </w:p>
        </w:tc>
        <w:tc>
          <w:tcPr>
            <w:tcW w:w="117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1" style="position:absolute;left:0;text-align:left;margin-left:21.45pt;margin-top:4.35pt;width:17.75pt;height:12.15pt;z-index:251673600;mso-position-horizontal-relative:text;mso-position-vertical-relative:text">
                  <v:shadow on="t" opacity=".5"/>
                </v:rect>
              </w:pict>
            </w:r>
          </w:p>
        </w:tc>
      </w:tr>
      <w:tr w:rsidR="00CE19B4" w:rsidTr="00E007B1">
        <w:tc>
          <w:tcPr>
            <w:tcW w:w="7920" w:type="dxa"/>
          </w:tcPr>
          <w:p w:rsidR="00CE19B4" w:rsidRDefault="00CE19B4" w:rsidP="00CE19B4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Notification of Complaint redressal committee. </w:t>
            </w:r>
          </w:p>
        </w:tc>
        <w:tc>
          <w:tcPr>
            <w:tcW w:w="126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2" style="position:absolute;left:0;text-align:left;margin-left:20.9pt;margin-top:2.7pt;width:17.75pt;height:12.15pt;z-index:251674624;mso-position-horizontal-relative:text;mso-position-vertical-relative:text">
                  <v:shadow on="t" opacity=".5"/>
                </v:rect>
              </w:pict>
            </w:r>
          </w:p>
        </w:tc>
        <w:tc>
          <w:tcPr>
            <w:tcW w:w="117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3" style="position:absolute;left:0;text-align:left;margin-left:22.4pt;margin-top:2.35pt;width:17.75pt;height:12.15pt;z-index:251675648;mso-position-horizontal-relative:text;mso-position-vertical-relative:text">
                  <v:shadow on="t" opacity=".5"/>
                </v:rect>
              </w:pict>
            </w:r>
          </w:p>
        </w:tc>
      </w:tr>
      <w:tr w:rsidR="00CE19B4" w:rsidTr="00E007B1">
        <w:tc>
          <w:tcPr>
            <w:tcW w:w="7920" w:type="dxa"/>
          </w:tcPr>
          <w:p w:rsidR="00CE19B4" w:rsidRDefault="00025607" w:rsidP="00E007B1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Pre-qualification  / Short List documents / PFR documents </w:t>
            </w:r>
          </w:p>
        </w:tc>
        <w:tc>
          <w:tcPr>
            <w:tcW w:w="126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4" style="position:absolute;left:0;text-align:left;margin-left:21.5pt;margin-top:6.1pt;width:17.75pt;height:12.15pt;z-index:251676672;mso-position-horizontal-relative:text;mso-position-vertical-relative:text">
                  <v:shadow on="t" opacity=".5"/>
                </v:rect>
              </w:pict>
            </w:r>
          </w:p>
        </w:tc>
        <w:tc>
          <w:tcPr>
            <w:tcW w:w="117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5" style="position:absolute;left:0;text-align:left;margin-left:23pt;margin-top:5.75pt;width:17.75pt;height:12.15pt;z-index:251677696;mso-position-horizontal-relative:text;mso-position-vertical-relative:text">
                  <v:shadow on="t" opacity=".5"/>
                </v:rect>
              </w:pict>
            </w:r>
          </w:p>
        </w:tc>
      </w:tr>
      <w:tr w:rsidR="00CE19B4" w:rsidTr="00E007B1">
        <w:tc>
          <w:tcPr>
            <w:tcW w:w="7920" w:type="dxa"/>
          </w:tcPr>
          <w:p w:rsidR="00CE19B4" w:rsidRDefault="00CE19B4" w:rsidP="00CE19B4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Annual Procurement Plan  </w:t>
            </w:r>
          </w:p>
        </w:tc>
        <w:tc>
          <w:tcPr>
            <w:tcW w:w="126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6" style="position:absolute;left:0;text-align:left;margin-left:22.45pt;margin-top:3.15pt;width:17.75pt;height:12.15pt;z-index:251678720;mso-position-horizontal-relative:text;mso-position-vertical-relative:text">
                  <v:shadow on="t" opacity=".5"/>
                </v:rect>
              </w:pict>
            </w:r>
          </w:p>
        </w:tc>
        <w:tc>
          <w:tcPr>
            <w:tcW w:w="1170" w:type="dxa"/>
          </w:tcPr>
          <w:p w:rsidR="00CE19B4" w:rsidRDefault="00C641C8" w:rsidP="006009D0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47" style="position:absolute;left:0;text-align:left;margin-left:24.9pt;margin-top:1.85pt;width:17.75pt;height:12.15pt;z-index:251679744;mso-position-horizontal-relative:text;mso-position-vertical-relative:text">
                  <v:shadow on="t" opacity=".5"/>
                </v:rect>
              </w:pict>
            </w:r>
          </w:p>
        </w:tc>
      </w:tr>
      <w:tr w:rsidR="00E007B1" w:rsidTr="00E007B1">
        <w:tc>
          <w:tcPr>
            <w:tcW w:w="7920" w:type="dxa"/>
          </w:tcPr>
          <w:p w:rsidR="00E007B1" w:rsidRDefault="00E007B1" w:rsidP="00CE19B4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Method of Receiving Courier </w:t>
            </w:r>
          </w:p>
          <w:p w:rsidR="00E007B1" w:rsidRDefault="00E007B1" w:rsidP="00E007B1">
            <w:pPr>
              <w:pStyle w:val="ListParagraph"/>
              <w:rPr>
                <w:b/>
                <w:sz w:val="32"/>
              </w:rPr>
            </w:pPr>
          </w:p>
        </w:tc>
        <w:tc>
          <w:tcPr>
            <w:tcW w:w="2430" w:type="dxa"/>
            <w:gridSpan w:val="2"/>
          </w:tcPr>
          <w:p w:rsidR="00E007B1" w:rsidRDefault="00C641C8" w:rsidP="00E007B1">
            <w:pPr>
              <w:rPr>
                <w:b/>
                <w:noProof/>
                <w:sz w:val="24"/>
              </w:rPr>
            </w:pPr>
            <w:r w:rsidRPr="00C641C8">
              <w:rPr>
                <w:b/>
                <w:noProof/>
                <w:sz w:val="32"/>
              </w:rPr>
              <w:pict>
                <v:rect id="_x0000_s1052" style="position:absolute;margin-left:9.75pt;margin-top:3.15pt;width:17.75pt;height:12.15pt;z-index:251683840;mso-position-horizontal-relative:text;mso-position-vertical-relative:text">
                  <v:shadow on="t" opacity=".5"/>
                </v:rect>
              </w:pict>
            </w:r>
            <w:r w:rsidR="00E007B1">
              <w:rPr>
                <w:b/>
                <w:noProof/>
                <w:sz w:val="24"/>
              </w:rPr>
              <w:tab/>
            </w:r>
            <w:r w:rsidR="00E007B1" w:rsidRPr="00E007B1">
              <w:rPr>
                <w:b/>
                <w:noProof/>
                <w:sz w:val="24"/>
              </w:rPr>
              <w:t xml:space="preserve">Hand </w:t>
            </w:r>
          </w:p>
          <w:p w:rsidR="00E007B1" w:rsidRDefault="00C641C8" w:rsidP="006009D0">
            <w:pPr>
              <w:jc w:val="center"/>
              <w:rPr>
                <w:b/>
                <w:noProof/>
                <w:sz w:val="24"/>
              </w:rPr>
            </w:pPr>
            <w:r w:rsidRPr="00C641C8">
              <w:rPr>
                <w:b/>
                <w:noProof/>
                <w:sz w:val="32"/>
              </w:rPr>
              <w:pict>
                <v:rect id="_x0000_s1053" style="position:absolute;left:0;text-align:left;margin-left:9.4pt;margin-top:12.85pt;width:17.75pt;height:12.15pt;z-index:251684864">
                  <v:shadow on="t" opacity=".5"/>
                </v:rect>
              </w:pict>
            </w:r>
          </w:p>
          <w:p w:rsidR="00E007B1" w:rsidRDefault="00E007B1" w:rsidP="00E007B1">
            <w:pPr>
              <w:rPr>
                <w:b/>
                <w:noProof/>
                <w:sz w:val="32"/>
              </w:rPr>
            </w:pPr>
            <w:r>
              <w:rPr>
                <w:b/>
                <w:noProof/>
                <w:sz w:val="24"/>
              </w:rPr>
              <w:tab/>
              <w:t>Courer</w:t>
            </w:r>
          </w:p>
        </w:tc>
      </w:tr>
      <w:tr w:rsidR="00E007B1" w:rsidTr="00E007B1">
        <w:tc>
          <w:tcPr>
            <w:tcW w:w="7920" w:type="dxa"/>
          </w:tcPr>
          <w:p w:rsidR="00E007B1" w:rsidRPr="00745C92" w:rsidRDefault="00E007B1" w:rsidP="00745C92">
            <w:pPr>
              <w:jc w:val="right"/>
              <w:rPr>
                <w:b/>
                <w:sz w:val="32"/>
              </w:rPr>
            </w:pPr>
            <w:r w:rsidRPr="00745C92">
              <w:rPr>
                <w:b/>
                <w:sz w:val="32"/>
              </w:rPr>
              <w:t>Initial</w:t>
            </w:r>
          </w:p>
        </w:tc>
        <w:tc>
          <w:tcPr>
            <w:tcW w:w="1260" w:type="dxa"/>
          </w:tcPr>
          <w:p w:rsidR="00E007B1" w:rsidRDefault="00E007B1" w:rsidP="006009D0">
            <w:pPr>
              <w:jc w:val="center"/>
              <w:rPr>
                <w:b/>
                <w:noProof/>
                <w:sz w:val="32"/>
              </w:rPr>
            </w:pPr>
          </w:p>
        </w:tc>
        <w:tc>
          <w:tcPr>
            <w:tcW w:w="1170" w:type="dxa"/>
          </w:tcPr>
          <w:p w:rsidR="00E007B1" w:rsidRDefault="00E007B1" w:rsidP="006009D0">
            <w:pPr>
              <w:jc w:val="center"/>
              <w:rPr>
                <w:b/>
                <w:noProof/>
                <w:sz w:val="32"/>
              </w:rPr>
            </w:pPr>
          </w:p>
        </w:tc>
      </w:tr>
    </w:tbl>
    <w:p w:rsidR="00CE19B4" w:rsidRDefault="00CE19B4" w:rsidP="004235DD">
      <w:pPr>
        <w:rPr>
          <w:b/>
          <w:sz w:val="18"/>
        </w:rPr>
      </w:pPr>
    </w:p>
    <w:p w:rsidR="00DF50D8" w:rsidRDefault="00DF50D8" w:rsidP="004235DD">
      <w:pPr>
        <w:rPr>
          <w:b/>
          <w:sz w:val="18"/>
        </w:rPr>
      </w:pPr>
    </w:p>
    <w:p w:rsidR="00DF50D8" w:rsidRDefault="00DF50D8" w:rsidP="004235DD">
      <w:pPr>
        <w:rPr>
          <w:b/>
          <w:sz w:val="32"/>
        </w:rPr>
      </w:pPr>
    </w:p>
    <w:p w:rsidR="00E007B1" w:rsidRDefault="00E007B1" w:rsidP="004235DD">
      <w:pPr>
        <w:rPr>
          <w:b/>
          <w:sz w:val="32"/>
        </w:rPr>
      </w:pPr>
      <w:r>
        <w:rPr>
          <w:b/>
          <w:sz w:val="32"/>
        </w:rPr>
        <w:t>Name :-</w:t>
      </w:r>
      <w:r>
        <w:rPr>
          <w:b/>
          <w:sz w:val="32"/>
        </w:rPr>
        <w:tab/>
      </w:r>
      <w:r w:rsidR="00DF50D8">
        <w:rPr>
          <w:b/>
          <w:sz w:val="32"/>
        </w:rPr>
        <w:t>______________,</w:t>
      </w:r>
    </w:p>
    <w:p w:rsidR="00E007B1" w:rsidRDefault="00E007B1" w:rsidP="004235DD">
      <w:pPr>
        <w:rPr>
          <w:b/>
          <w:sz w:val="32"/>
        </w:rPr>
      </w:pPr>
      <w:r>
        <w:rPr>
          <w:b/>
          <w:sz w:val="32"/>
        </w:rPr>
        <w:t xml:space="preserve">Signature </w:t>
      </w:r>
      <w:r>
        <w:rPr>
          <w:b/>
          <w:sz w:val="32"/>
        </w:rPr>
        <w:tab/>
        <w:t>______________</w:t>
      </w:r>
    </w:p>
    <w:p w:rsidR="00E007B1" w:rsidRPr="004235DD" w:rsidRDefault="00E007B1" w:rsidP="004235DD">
      <w:pPr>
        <w:rPr>
          <w:b/>
          <w:sz w:val="32"/>
        </w:rPr>
      </w:pPr>
      <w:r>
        <w:rPr>
          <w:b/>
          <w:sz w:val="32"/>
        </w:rPr>
        <w:t>Dated:</w:t>
      </w:r>
      <w:r>
        <w:rPr>
          <w:b/>
          <w:sz w:val="32"/>
        </w:rPr>
        <w:tab/>
        <w:t>______________</w:t>
      </w:r>
    </w:p>
    <w:sectPr w:rsidR="00E007B1" w:rsidRPr="004235DD" w:rsidSect="00E007B1">
      <w:pgSz w:w="12240" w:h="15840"/>
      <w:pgMar w:top="630" w:right="72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E0B89"/>
    <w:multiLevelType w:val="hybridMultilevel"/>
    <w:tmpl w:val="71CAF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E1B48"/>
    <w:multiLevelType w:val="hybridMultilevel"/>
    <w:tmpl w:val="71CAF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4235DD"/>
    <w:rsid w:val="00025607"/>
    <w:rsid w:val="001026C1"/>
    <w:rsid w:val="001C2C93"/>
    <w:rsid w:val="001F24F1"/>
    <w:rsid w:val="003B724C"/>
    <w:rsid w:val="004235DD"/>
    <w:rsid w:val="00745C92"/>
    <w:rsid w:val="008C374D"/>
    <w:rsid w:val="009F54C7"/>
    <w:rsid w:val="00AD07F6"/>
    <w:rsid w:val="00C012E8"/>
    <w:rsid w:val="00C641C8"/>
    <w:rsid w:val="00CE19B4"/>
    <w:rsid w:val="00DF50D8"/>
    <w:rsid w:val="00E007B1"/>
    <w:rsid w:val="00EA6C0A"/>
    <w:rsid w:val="00F11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4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Ahmed</dc:creator>
  <cp:keywords/>
  <dc:description/>
  <cp:lastModifiedBy>Tariq Ahmed</cp:lastModifiedBy>
  <cp:revision>14</cp:revision>
  <cp:lastPrinted>2016-02-25T15:29:00Z</cp:lastPrinted>
  <dcterms:created xsi:type="dcterms:W3CDTF">2016-02-25T10:49:00Z</dcterms:created>
  <dcterms:modified xsi:type="dcterms:W3CDTF">2016-03-04T18:25:00Z</dcterms:modified>
</cp:coreProperties>
</file>