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1296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027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1001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0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03" type="#polygon80" style="position:absolute;left:0;text-align:left;margin-left:70.6pt;margin-top:511.65pt;width:470.95pt;height:16.1pt;z-index:-2515594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04" type="#polygon82" style="position:absolute;left:0;text-align:left;margin-left:70.6pt;margin-top:527.7pt;width:470.95pt;height:16.1pt;z-index:-251558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05" type="#polygon84" style="position:absolute;left:0;text-align:left;margin-left:70.6pt;margin-top:543.8pt;width:470.95pt;height:16.1pt;z-index:-25155737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06" type="#polygon86" style="position:absolute;left:0;text-align:left;margin-left:70.6pt;margin-top:559.85pt;width:470.95pt;height:16.2pt;z-index:-25155635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5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430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3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2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1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020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49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8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A11D3" w:rsidRDefault="00CA11D3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A11D3" w:rsidRPr="00433507" w:rsidRDefault="00CA11D3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DF1001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F1001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12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A222E" w:rsidRDefault="003A222E" w:rsidP="003A222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A222E" w:rsidRDefault="003A222E" w:rsidP="003A222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AA41A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TENDER No.</w:t>
      </w:r>
      <w:r w:rsidR="00D97CC9">
        <w:rPr>
          <w:rFonts w:ascii="Times New Roman" w:hAnsi="Times New Roman" w:cs="Times New Roman"/>
          <w:noProof/>
          <w:color w:val="000000"/>
          <w:spacing w:val="-1"/>
          <w:sz w:val="28"/>
        </w:rPr>
        <w:t xml:space="preserve"> DCK/</w:t>
      </w:r>
      <w:r w:rsidR="00CA11D3">
        <w:rPr>
          <w:rFonts w:ascii="Times New Roman" w:hAnsi="Times New Roman" w:cs="Times New Roman"/>
          <w:noProof/>
          <w:color w:val="000000"/>
          <w:spacing w:val="-1"/>
          <w:sz w:val="28"/>
        </w:rPr>
        <w:t>District Engineer/2016/17 dated: 29.02.2016</w:t>
      </w:r>
      <w:r w:rsidR="00D97CC9">
        <w:rPr>
          <w:rFonts w:ascii="Times New Roman" w:hAnsi="Times New Roman" w:cs="Times New Roman"/>
          <w:noProof/>
          <w:color w:val="000000"/>
          <w:spacing w:val="-1"/>
          <w:sz w:val="28"/>
        </w:rPr>
        <w:t xml:space="preserve"> 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DF1001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F1001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DF100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F1001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DF1001">
        <w:rPr>
          <w:noProof/>
        </w:rPr>
        <w:pict>
          <v:shape id="_x0000_s1222" type="#_x0000_m144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F1001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DF1001">
        <w:rPr>
          <w:noProof/>
        </w:rPr>
        <w:pict>
          <v:shape id="_x0000_s1324" type="#_x0000_m1439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F1001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F1001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CA11D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Executive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11D3" w:rsidRDefault="006751F3" w:rsidP="00CA11D3">
      <w:pPr>
        <w:spacing w:after="0" w:line="240" w:lineRule="auto"/>
        <w:rPr>
          <w:b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1D3">
        <w:rPr>
          <w:b/>
          <w:sz w:val="20"/>
          <w:szCs w:val="20"/>
          <w:u w:val="single"/>
        </w:rPr>
        <w:t xml:space="preserve">Improvement / Repair of Sewerage Line </w:t>
      </w:r>
      <w:proofErr w:type="spellStart"/>
      <w:r w:rsidR="00CA11D3">
        <w:rPr>
          <w:b/>
          <w:sz w:val="20"/>
          <w:szCs w:val="20"/>
          <w:u w:val="single"/>
        </w:rPr>
        <w:t>i/c</w:t>
      </w:r>
      <w:proofErr w:type="spellEnd"/>
      <w:r w:rsidR="00CA11D3">
        <w:rPr>
          <w:b/>
          <w:sz w:val="20"/>
          <w:szCs w:val="20"/>
          <w:u w:val="single"/>
        </w:rPr>
        <w:t xml:space="preserve"> Laying of C.C. Flooring </w:t>
      </w:r>
    </w:p>
    <w:p w:rsidR="00D152E3" w:rsidRPr="00AA41A5" w:rsidRDefault="00CA11D3" w:rsidP="00CA11D3">
      <w:pPr>
        <w:spacing w:after="0" w:line="240" w:lineRule="auto"/>
        <w:ind w:left="2160" w:firstLine="72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   Sector 5-C UC 39 PS -97</w:t>
      </w:r>
    </w:p>
    <w:p w:rsidR="00305273" w:rsidRDefault="00305273" w:rsidP="006F3F9D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F3785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E1270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75AA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35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843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4526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52602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8016D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3039C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17-03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8016D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039C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17-03</w:t>
      </w:r>
      <w:r w:rsidR="003039CA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A11D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A70EC5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CA11D3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A11D3">
        <w:rPr>
          <w:rFonts w:ascii="Times New Roman" w:hAnsi="Times New Roman" w:cs="Times New Roman"/>
          <w:b/>
          <w:sz w:val="26"/>
          <w:szCs w:val="26"/>
          <w:u w:val="single"/>
        </w:rPr>
        <w:t xml:space="preserve">Three 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BB4026">
      <w:pPr>
        <w:pStyle w:val="NoSpacing"/>
        <w:jc w:val="center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F1001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F100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68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DF1001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25" type="#_x0000_m143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F1001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35" type="#_x0000_m143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27" type="#_x0000_m1432" style="position:absolute;left:0;text-align:left;margin-left:497.4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28" type="#_x0000_m1431" style="position:absolute;left:0;text-align:left;margin-left:539.5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43" type="#_x0000_m143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29" type="#_x0000_m1429" style="position:absolute;left:0;text-align:left;margin-left:503.15pt;margin-top:751.4pt;width:36.35pt;height:11.5pt;z-index:-2515338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51" type="#_x0000_m142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59" type="#_x0000_m142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330" type="#_x0000_m1426" style="position:absolute;left:0;text-align:left;margin-left:497.4pt;margin-top:747.35pt;width:.5pt;height:.5pt;z-index:-2515328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67" type="#_x0000_m142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75" type="#_x0000_m142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F1001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DF1001">
        <w:rPr>
          <w:noProof/>
        </w:rPr>
        <w:pict>
          <v:shape id="_x0000_s1283" type="#_x0000_m142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F1001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29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287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F1001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66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56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46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F1001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35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2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15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05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F1001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19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18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74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6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F1001" w:rsidP="00CF6344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53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43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33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53C2B" w:rsidRDefault="00A53C2B" w:rsidP="006C2EA7">
      <w:pPr>
        <w:spacing w:after="0" w:line="240" w:lineRule="auto"/>
      </w:pPr>
    </w:p>
    <w:p w:rsidR="00CA11D3" w:rsidRPr="00AD3B4A" w:rsidRDefault="00CA11D3" w:rsidP="00CA11D3">
      <w:pPr>
        <w:spacing w:after="0" w:line="240" w:lineRule="auto"/>
        <w:jc w:val="both"/>
        <w:rPr>
          <w:b/>
          <w:u w:val="single"/>
        </w:rPr>
      </w:pPr>
      <w:bookmarkStart w:id="13" w:name="14"/>
      <w:bookmarkEnd w:id="13"/>
      <w:r w:rsidRPr="00FB2E93">
        <w:t>NAME OF WORK</w:t>
      </w:r>
      <w:proofErr w:type="gramStart"/>
      <w:r w:rsidRPr="00FB2E93">
        <w:t xml:space="preserve">: </w:t>
      </w:r>
      <w:r>
        <w:t>:</w:t>
      </w:r>
      <w:proofErr w:type="gramEnd"/>
      <w:r>
        <w:t xml:space="preserve">  </w:t>
      </w:r>
      <w:r>
        <w:rPr>
          <w:b/>
          <w:u w:val="single"/>
        </w:rPr>
        <w:t xml:space="preserve">Improvement / Repair of Sewerage Line </w:t>
      </w:r>
      <w:proofErr w:type="spellStart"/>
      <w:r>
        <w:rPr>
          <w:b/>
          <w:u w:val="single"/>
        </w:rPr>
        <w:t>i/c</w:t>
      </w:r>
      <w:proofErr w:type="spellEnd"/>
      <w:r>
        <w:rPr>
          <w:b/>
          <w:u w:val="single"/>
        </w:rPr>
        <w:t xml:space="preserve"> Laying of C.C flooring Sector 5-C UC-39 PS-97.</w:t>
      </w:r>
    </w:p>
    <w:p w:rsidR="00CA11D3" w:rsidRPr="00347514" w:rsidRDefault="00CA11D3" w:rsidP="00CA11D3">
      <w:pPr>
        <w:spacing w:after="0" w:line="240" w:lineRule="auto"/>
        <w:jc w:val="both"/>
        <w:rPr>
          <w:b/>
          <w:sz w:val="13"/>
          <w:u w:val="single"/>
        </w:rPr>
      </w:pPr>
    </w:p>
    <w:p w:rsidR="00CA11D3" w:rsidRPr="00FB2E93" w:rsidRDefault="00CA11D3" w:rsidP="00CA11D3">
      <w:pPr>
        <w:tabs>
          <w:tab w:val="left" w:pos="4140"/>
        </w:tabs>
        <w:spacing w:after="0" w:line="240" w:lineRule="auto"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CA11D3" w:rsidRDefault="00CA11D3" w:rsidP="00CA11D3">
      <w:pPr>
        <w:spacing w:after="0" w:line="240" w:lineRule="auto"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CA11D3" w:rsidRPr="002F402F" w:rsidTr="008362B8">
        <w:trPr>
          <w:jc w:val="center"/>
        </w:trPr>
        <w:tc>
          <w:tcPr>
            <w:tcW w:w="468" w:type="dxa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CA11D3" w:rsidRPr="002F402F" w:rsidTr="008362B8">
        <w:trPr>
          <w:trHeight w:hRule="exact" w:val="290"/>
          <w:jc w:val="center"/>
        </w:trPr>
        <w:tc>
          <w:tcPr>
            <w:tcW w:w="9815" w:type="dxa"/>
            <w:gridSpan w:val="6"/>
            <w:vAlign w:val="center"/>
          </w:tcPr>
          <w:p w:rsidR="00CA11D3" w:rsidRDefault="00CA11D3" w:rsidP="008362B8">
            <w:pPr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C.C. FLOORING</w:t>
            </w:r>
          </w:p>
        </w:tc>
      </w:tr>
      <w:tr w:rsidR="00CA11D3" w:rsidRPr="002F402F" w:rsidTr="008362B8">
        <w:trPr>
          <w:trHeight w:hRule="exact" w:val="938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CA11D3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11584</w:t>
            </w:r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Earth work embankment from borrow pits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laying in 6” layers cold breaking ramming dressing etc. completed lead 100 ft. lift 5 ft. in ordinary soil (extra lead 3 mile). 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9927/97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%</w:t>
            </w:r>
            <w:proofErr w:type="spellStart"/>
            <w:r>
              <w:rPr>
                <w:rFonts w:cstheme="minorHAnsi"/>
                <w:b/>
                <w:sz w:val="16"/>
                <w:szCs w:val="16"/>
              </w:rPr>
              <w:t>oCft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1252" w:type="dxa"/>
            <w:vAlign w:val="bottom"/>
          </w:tcPr>
          <w:p w:rsidR="00CA11D3" w:rsidRDefault="00CA11D3" w:rsidP="008362B8">
            <w:pPr>
              <w:spacing w:after="0" w:line="240" w:lineRule="auto"/>
              <w:jc w:val="right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1,15,005/-</w:t>
            </w:r>
          </w:p>
        </w:tc>
      </w:tr>
      <w:tr w:rsidR="00CA11D3" w:rsidRPr="002F402F" w:rsidTr="008362B8">
        <w:trPr>
          <w:trHeight w:hRule="exact" w:val="623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CA11D3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11584</w:t>
            </w:r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Dressing and leveling of earth work to design section etc. complete (ordinary or hard soil)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187/55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%</w:t>
            </w:r>
            <w:proofErr w:type="spellStart"/>
            <w:r>
              <w:rPr>
                <w:rFonts w:cstheme="minorHAnsi"/>
                <w:b/>
                <w:sz w:val="16"/>
                <w:szCs w:val="16"/>
              </w:rPr>
              <w:t>oCft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1252" w:type="dxa"/>
            <w:vAlign w:val="bottom"/>
          </w:tcPr>
          <w:p w:rsidR="00CA11D3" w:rsidRDefault="00CA11D3" w:rsidP="008362B8">
            <w:pPr>
              <w:spacing w:after="0" w:line="240" w:lineRule="auto"/>
              <w:jc w:val="right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2,172/-</w:t>
            </w:r>
          </w:p>
        </w:tc>
      </w:tr>
      <w:tr w:rsidR="00CA11D3" w:rsidRPr="002F402F" w:rsidTr="008362B8">
        <w:trPr>
          <w:trHeight w:hRule="exact" w:val="713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CA11D3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5328</w:t>
            </w:r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Providing / Laying cement concrete brick or stone ballast 1-1/2” to 2” gauge etc. complete. (Gen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Sch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P-16/4b) (in ratio 1:4:8)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9416/28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%</w:t>
            </w:r>
            <w:proofErr w:type="spellStart"/>
            <w:r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1252" w:type="dxa"/>
            <w:vAlign w:val="bottom"/>
          </w:tcPr>
          <w:p w:rsidR="00CA11D3" w:rsidRDefault="00CA11D3" w:rsidP="008362B8">
            <w:pPr>
              <w:spacing w:after="0" w:line="240" w:lineRule="auto"/>
              <w:jc w:val="right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5,01,700/-</w:t>
            </w:r>
          </w:p>
        </w:tc>
      </w:tr>
      <w:tr w:rsidR="00CA11D3" w:rsidRPr="002F402F" w:rsidTr="008362B8">
        <w:trPr>
          <w:trHeight w:hRule="exact" w:val="983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CA11D3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2432</w:t>
            </w:r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P/L cement plain including placing compacting finishing &amp; curing etc. complete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screening and washing stone aggregate without shuttering (Gen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Sch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P-17/5 ft.) Ratio 1:2:4). 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14429/25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%</w:t>
            </w:r>
            <w:proofErr w:type="spellStart"/>
            <w:r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1252" w:type="dxa"/>
            <w:vAlign w:val="bottom"/>
          </w:tcPr>
          <w:p w:rsidR="00CA11D3" w:rsidRDefault="00CA11D3" w:rsidP="008362B8">
            <w:pPr>
              <w:spacing w:after="0" w:line="240" w:lineRule="auto"/>
              <w:jc w:val="right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3,50,920/-</w:t>
            </w:r>
          </w:p>
        </w:tc>
      </w:tr>
      <w:tr w:rsidR="00CA11D3" w:rsidRPr="002F402F" w:rsidTr="008362B8">
        <w:trPr>
          <w:trHeight w:hRule="exact" w:val="308"/>
          <w:jc w:val="center"/>
        </w:trPr>
        <w:tc>
          <w:tcPr>
            <w:tcW w:w="9815" w:type="dxa"/>
            <w:gridSpan w:val="6"/>
            <w:vAlign w:val="center"/>
          </w:tcPr>
          <w:p w:rsidR="00CA11D3" w:rsidRDefault="00CA11D3" w:rsidP="008362B8">
            <w:pPr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 xml:space="preserve">SEWERAGE LINE </w:t>
            </w:r>
          </w:p>
        </w:tc>
      </w:tr>
      <w:tr w:rsidR="00CA11D3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14850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Incharge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upto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5 ft &amp; lead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upto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one chain </w:t>
            </w:r>
          </w:p>
          <w:p w:rsidR="00CA11D3" w:rsidRPr="007811AA" w:rsidRDefault="00CA11D3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(PHED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Sch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P.No.62/5)</w:t>
            </w:r>
          </w:p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12 “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 =&gt;  30 x 100.0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>3.0 + 3.0</w:t>
            </w:r>
            <w:r w:rsidRPr="007811AA">
              <w:rPr>
                <w:rFonts w:cstheme="minorHAnsi"/>
                <w:sz w:val="16"/>
                <w:szCs w:val="16"/>
              </w:rPr>
              <w:t xml:space="preserve">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 xml:space="preserve">4.5 + 4.5 </w:t>
            </w:r>
            <w:r w:rsidRPr="007811AA">
              <w:rPr>
                <w:rFonts w:cstheme="minorHAnsi"/>
                <w:sz w:val="16"/>
                <w:szCs w:val="16"/>
              </w:rPr>
              <w:t xml:space="preserve"> ---------------- =  40500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Cft</w:t>
            </w:r>
            <w:proofErr w:type="spellEnd"/>
          </w:p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                                                2                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2</w:t>
            </w:r>
            <w:proofErr w:type="spellEnd"/>
          </w:p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4650 / 00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‰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69,052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  <w:tr w:rsidR="00CA11D3" w:rsidRPr="002F402F" w:rsidTr="008362B8">
        <w:trPr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1320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Providing R.C.C pipes of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rubbering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joints and fixing in trenches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cutting fitting and jointing with rubber ring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testing with water to specified pressure (PHED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Sch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P-18/b(2)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367 /00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P /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4,84,440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  <w:tr w:rsidR="00CA11D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13365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Sch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2760 / 00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‰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36887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  <w:tr w:rsidR="00CA11D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36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Construction of Manhole 4 ft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incharge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 ( R/A 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13707 / 00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493452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  <w:tr w:rsidR="00CA11D3" w:rsidRPr="002F402F" w:rsidTr="008362B8">
        <w:trPr>
          <w:trHeight w:val="513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 ( - ) </w:t>
            </w: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36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3046 / 00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P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 xml:space="preserve">( - ) </w:t>
            </w: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2,19,312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  <w:tr w:rsidR="00CA11D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36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of precast RCC ring slab of 21”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inner side and 36”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outer side 7.5” width and 6” thick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3/8”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transportation charges of average lead of 20km per trip from casting yard to town offices (a minimum of 25 slabs per trip will be transported) approved design of K.W.&amp; W.B  (PHED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Sch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P-No. 31/2)</w:t>
            </w:r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1906 / 60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68,637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</w:tbl>
    <w:p w:rsidR="00CA11D3" w:rsidRDefault="00CA11D3" w:rsidP="00CA11D3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CA11D3" w:rsidRPr="002F402F" w:rsidTr="008362B8">
        <w:trPr>
          <w:jc w:val="center"/>
        </w:trPr>
        <w:tc>
          <w:tcPr>
            <w:tcW w:w="468" w:type="dxa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lastRenderedPageBreak/>
              <w:t>Sr. No</w:t>
            </w:r>
          </w:p>
        </w:tc>
        <w:tc>
          <w:tcPr>
            <w:tcW w:w="1105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CA11D3" w:rsidRPr="002F402F" w:rsidRDefault="00CA11D3" w:rsidP="008362B8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CA11D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CA11D3" w:rsidRPr="007811AA" w:rsidRDefault="00CA11D3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36</w:t>
            </w:r>
            <w:r w:rsidRPr="007811AA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7811AA">
              <w:rPr>
                <w:rFonts w:cstheme="minorHAnsi"/>
                <w:b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904" w:type="dxa"/>
          </w:tcPr>
          <w:p w:rsidR="00CA11D3" w:rsidRPr="007811AA" w:rsidRDefault="00CA11D3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dia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tor steel bars at 4” C.C welded to 1/8” thick 2.5” deep MS plate </w:t>
            </w:r>
            <w:proofErr w:type="spellStart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i/c</w:t>
            </w:r>
            <w:proofErr w:type="spellEnd"/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 curing, stacking and transportation within 10 miles. approved design of K.W.&amp; W.B </w:t>
            </w:r>
          </w:p>
          <w:p w:rsidR="00CA11D3" w:rsidRPr="007811AA" w:rsidRDefault="00CA11D3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(W.S.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Sch</w:t>
            </w:r>
            <w:proofErr w:type="spellEnd"/>
            <w:r w:rsidRPr="007811AA">
              <w:rPr>
                <w:rFonts w:cstheme="minorHAnsi"/>
                <w:sz w:val="16"/>
                <w:szCs w:val="16"/>
              </w:rPr>
              <w:t xml:space="preserve"> P-31 / 1 (a) ) 21” </w:t>
            </w:r>
            <w:proofErr w:type="spellStart"/>
            <w:r w:rsidRPr="007811AA">
              <w:rPr>
                <w:rFonts w:cstheme="minorHAnsi"/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4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913 / 63</w:t>
            </w:r>
          </w:p>
        </w:tc>
        <w:tc>
          <w:tcPr>
            <w:tcW w:w="1038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CA11D3" w:rsidRPr="007811AA" w:rsidRDefault="00CA11D3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32,890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/=</w:t>
            </w:r>
          </w:p>
        </w:tc>
      </w:tr>
    </w:tbl>
    <w:p w:rsidR="00CA11D3" w:rsidRDefault="00CA11D3" w:rsidP="00CA11D3">
      <w:pPr>
        <w:spacing w:after="0" w:line="240" w:lineRule="auto"/>
        <w:ind w:left="5760" w:firstLine="720"/>
        <w:jc w:val="center"/>
        <w:rPr>
          <w:bCs/>
        </w:rPr>
      </w:pPr>
      <w:r w:rsidRPr="00FB2E93">
        <w:t>Amount Total (a</w:t>
      </w:r>
      <w:proofErr w:type="gramStart"/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proofErr w:type="gramEnd"/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19,35,843/=</w:t>
      </w:r>
      <w:r w:rsidRPr="00FD724B">
        <w:rPr>
          <w:b/>
        </w:rPr>
        <w:t xml:space="preserve"> </w:t>
      </w:r>
    </w:p>
    <w:p w:rsidR="00CA11D3" w:rsidRDefault="00CA11D3" w:rsidP="00CA11D3">
      <w:pPr>
        <w:spacing w:after="0" w:line="240" w:lineRule="auto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rPr>
          <w:sz w:val="16"/>
          <w:szCs w:val="16"/>
        </w:rPr>
      </w:pPr>
    </w:p>
    <w:p w:rsidR="00CA11D3" w:rsidRPr="00FB2E93" w:rsidRDefault="00CA11D3" w:rsidP="00CA11D3">
      <w:pPr>
        <w:spacing w:after="0" w:line="240" w:lineRule="auto"/>
        <w:rPr>
          <w:sz w:val="16"/>
          <w:szCs w:val="16"/>
        </w:rPr>
      </w:pPr>
      <w:r w:rsidRPr="00FB2E93">
        <w:rPr>
          <w:sz w:val="16"/>
          <w:szCs w:val="16"/>
        </w:rPr>
        <w:t xml:space="preserve">______________ % </w:t>
      </w:r>
      <w:proofErr w:type="gramStart"/>
      <w:r w:rsidRPr="00FB2E93">
        <w:rPr>
          <w:sz w:val="16"/>
          <w:szCs w:val="16"/>
        </w:rPr>
        <w:t>Above</w:t>
      </w:r>
      <w:proofErr w:type="gramEnd"/>
      <w:r w:rsidRPr="00FB2E93">
        <w:rPr>
          <w:sz w:val="16"/>
          <w:szCs w:val="16"/>
        </w:rPr>
        <w:t xml:space="preserve">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CA11D3" w:rsidRDefault="00CA11D3" w:rsidP="00CA11D3">
      <w:pPr>
        <w:spacing w:after="0" w:line="240" w:lineRule="auto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CA11D3" w:rsidRPr="00FB2E93" w:rsidRDefault="00CA11D3" w:rsidP="00CA11D3">
      <w:pPr>
        <w:spacing w:after="0" w:line="240" w:lineRule="auto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Total (A) = </w:t>
      </w:r>
      <w:proofErr w:type="spellStart"/>
      <w:r w:rsidRPr="00FB2E93">
        <w:rPr>
          <w:sz w:val="16"/>
          <w:szCs w:val="16"/>
        </w:rPr>
        <w:t>a+b</w:t>
      </w:r>
      <w:proofErr w:type="spellEnd"/>
      <w:r w:rsidRPr="00FB2E93">
        <w:rPr>
          <w:sz w:val="16"/>
          <w:szCs w:val="16"/>
        </w:rPr>
        <w:t xml:space="preserve">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Pr="002F402F" w:rsidRDefault="00CA11D3" w:rsidP="00CA11D3">
      <w:pPr>
        <w:spacing w:after="0" w:line="240" w:lineRule="auto"/>
        <w:jc w:val="right"/>
        <w:rPr>
          <w:sz w:val="16"/>
          <w:szCs w:val="16"/>
        </w:rPr>
      </w:pPr>
    </w:p>
    <w:p w:rsidR="00CA11D3" w:rsidRPr="00FB2E93" w:rsidRDefault="00CA11D3" w:rsidP="00CA11D3">
      <w:pPr>
        <w:spacing w:after="0" w:line="240" w:lineRule="auto"/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CA11D3" w:rsidRPr="00FB2E93" w:rsidRDefault="00CA11D3" w:rsidP="00CA11D3">
      <w:pPr>
        <w:spacing w:after="0" w:line="240" w:lineRule="auto"/>
        <w:jc w:val="center"/>
      </w:pPr>
    </w:p>
    <w:p w:rsidR="00CA11D3" w:rsidRDefault="00CA11D3" w:rsidP="00CA11D3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A11D3" w:rsidRDefault="00CA11D3" w:rsidP="00CA11D3">
      <w:pPr>
        <w:spacing w:after="0" w:line="240" w:lineRule="auto"/>
        <w:jc w:val="center"/>
        <w:rPr>
          <w:b/>
          <w:u w:val="single"/>
        </w:rPr>
      </w:pPr>
    </w:p>
    <w:p w:rsidR="00CA11D3" w:rsidRDefault="00CA11D3" w:rsidP="00CA11D3">
      <w:pPr>
        <w:spacing w:after="0" w:line="240" w:lineRule="auto"/>
        <w:jc w:val="center"/>
        <w:rPr>
          <w:b/>
          <w:u w:val="single"/>
        </w:rPr>
      </w:pPr>
    </w:p>
    <w:p w:rsidR="00CA11D3" w:rsidRDefault="00CA11D3" w:rsidP="00CA11D3">
      <w:pPr>
        <w:spacing w:after="0" w:line="240" w:lineRule="auto"/>
        <w:jc w:val="center"/>
        <w:rPr>
          <w:b/>
          <w:u w:val="single"/>
        </w:rPr>
      </w:pPr>
    </w:p>
    <w:p w:rsidR="00CA11D3" w:rsidRPr="008D719D" w:rsidRDefault="00CA11D3" w:rsidP="00CA11D3">
      <w:pPr>
        <w:spacing w:after="0" w:line="240" w:lineRule="auto"/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>
        <w:tab/>
      </w:r>
      <w:r>
        <w:tab/>
      </w:r>
      <w:r>
        <w:tab/>
      </w:r>
      <w:r w:rsidRPr="00FB2E93">
        <w:tab/>
        <w:t>Amount__________________</w:t>
      </w: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  <w:r w:rsidRPr="00FB2E9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1D3" w:rsidRPr="00FB2E93" w:rsidRDefault="00CA11D3" w:rsidP="00CA11D3">
      <w:pPr>
        <w:spacing w:after="0" w:line="240" w:lineRule="auto"/>
      </w:pPr>
      <w:proofErr w:type="gramStart"/>
      <w:r w:rsidRPr="00FB2E93">
        <w:t>( A</w:t>
      </w:r>
      <w:proofErr w:type="gramEnd"/>
      <w:r w:rsidRPr="00FB2E93">
        <w:t>) Cost based on composite Schedule of Rate</w:t>
      </w:r>
      <w:r>
        <w:tab/>
      </w:r>
      <w:r>
        <w:tab/>
      </w:r>
      <w:r>
        <w:tab/>
      </w:r>
      <w:r>
        <w:tab/>
        <w:t>__________________________</w:t>
      </w: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  <w:r w:rsidRPr="00FB2E93">
        <w:t xml:space="preserve">(B) Cost of based on </w:t>
      </w:r>
      <w:proofErr w:type="gramStart"/>
      <w:r w:rsidRPr="00FB2E93">
        <w:t>Non</w:t>
      </w:r>
      <w:proofErr w:type="gramEnd"/>
      <w:r w:rsidRPr="00FB2E93">
        <w:t xml:space="preserve">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  <w:r w:rsidRPr="00FB2E93">
        <w:tab/>
        <w:t xml:space="preserve">TOTAL COST OF BID </w:t>
      </w:r>
      <w:proofErr w:type="gramStart"/>
      <w:r w:rsidRPr="00FB2E93">
        <w:t>( C</w:t>
      </w:r>
      <w:proofErr w:type="gramEnd"/>
      <w:r w:rsidRPr="00FB2E93">
        <w:t xml:space="preserve">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CA11D3" w:rsidRDefault="00CA11D3" w:rsidP="00CA11D3">
      <w:pPr>
        <w:spacing w:after="0" w:line="240" w:lineRule="auto"/>
      </w:pPr>
    </w:p>
    <w:p w:rsidR="00CA11D3" w:rsidRDefault="00CA11D3" w:rsidP="00CA11D3">
      <w:pPr>
        <w:spacing w:after="0" w:line="240" w:lineRule="auto"/>
      </w:pPr>
    </w:p>
    <w:p w:rsidR="00CA11D3" w:rsidRDefault="00CA11D3" w:rsidP="00CA11D3">
      <w:pPr>
        <w:spacing w:after="0" w:line="240" w:lineRule="auto"/>
      </w:pPr>
    </w:p>
    <w:p w:rsidR="00CA11D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</w:p>
    <w:p w:rsidR="00CA11D3" w:rsidRPr="00D45E55" w:rsidRDefault="00CA11D3" w:rsidP="00CA11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1D3" w:rsidRDefault="00CA11D3" w:rsidP="00CA11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11D3" w:rsidRDefault="00CA11D3" w:rsidP="00CA11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11D3" w:rsidRPr="00D45E55" w:rsidRDefault="00CA11D3" w:rsidP="00CA11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11D3" w:rsidRPr="00D45E55" w:rsidRDefault="00CA11D3" w:rsidP="00CA11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CA11D3" w:rsidRPr="00D45E55" w:rsidRDefault="00CA11D3" w:rsidP="00CA1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11D3" w:rsidRPr="00FB2E93" w:rsidRDefault="00CA11D3" w:rsidP="00CA11D3">
      <w:pPr>
        <w:spacing w:after="0" w:line="240" w:lineRule="auto"/>
      </w:pPr>
    </w:p>
    <w:p w:rsidR="00CA11D3" w:rsidRPr="00FB2E93" w:rsidRDefault="00CA11D3" w:rsidP="00CA11D3">
      <w:pPr>
        <w:spacing w:after="0" w:line="240" w:lineRule="auto"/>
      </w:pPr>
    </w:p>
    <w:p w:rsidR="00CA11D3" w:rsidRDefault="00CA11D3" w:rsidP="00CA11D3">
      <w:pPr>
        <w:tabs>
          <w:tab w:val="left" w:pos="8394"/>
        </w:tabs>
        <w:spacing w:after="0" w:line="240" w:lineRule="auto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CF6344" w:rsidRPr="0015629E" w:rsidRDefault="00CF6344" w:rsidP="00CA11D3">
      <w:pPr>
        <w:spacing w:after="0" w:line="240" w:lineRule="auto"/>
        <w:rPr>
          <w:color w:val="FFFFFF" w:themeColor="background1"/>
          <w:highlight w:val="lightGray"/>
        </w:rPr>
      </w:pPr>
    </w:p>
    <w:sectPr w:rsidR="00CF6344" w:rsidRPr="0015629E" w:rsidSect="00CA11D3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344"/>
    <w:rsid w:val="00013805"/>
    <w:rsid w:val="00026C83"/>
    <w:rsid w:val="00031545"/>
    <w:rsid w:val="000366D6"/>
    <w:rsid w:val="00055E76"/>
    <w:rsid w:val="00062884"/>
    <w:rsid w:val="00062D91"/>
    <w:rsid w:val="00095815"/>
    <w:rsid w:val="00095C71"/>
    <w:rsid w:val="00095E84"/>
    <w:rsid w:val="000A1E5A"/>
    <w:rsid w:val="000A25A0"/>
    <w:rsid w:val="000A7F40"/>
    <w:rsid w:val="000C3F4D"/>
    <w:rsid w:val="000C4489"/>
    <w:rsid w:val="000D07B2"/>
    <w:rsid w:val="000E26EF"/>
    <w:rsid w:val="000F0797"/>
    <w:rsid w:val="00101C54"/>
    <w:rsid w:val="00117B64"/>
    <w:rsid w:val="00137B96"/>
    <w:rsid w:val="0015629E"/>
    <w:rsid w:val="00165F87"/>
    <w:rsid w:val="00180275"/>
    <w:rsid w:val="00196CBB"/>
    <w:rsid w:val="001B526A"/>
    <w:rsid w:val="001C0B51"/>
    <w:rsid w:val="001E6C01"/>
    <w:rsid w:val="001F197E"/>
    <w:rsid w:val="001F309F"/>
    <w:rsid w:val="00256CF1"/>
    <w:rsid w:val="00271610"/>
    <w:rsid w:val="00275AA8"/>
    <w:rsid w:val="00277953"/>
    <w:rsid w:val="002915D4"/>
    <w:rsid w:val="002A128C"/>
    <w:rsid w:val="002B60F6"/>
    <w:rsid w:val="002C3C1D"/>
    <w:rsid w:val="002D6D66"/>
    <w:rsid w:val="003039CA"/>
    <w:rsid w:val="00305273"/>
    <w:rsid w:val="003130A7"/>
    <w:rsid w:val="0031352A"/>
    <w:rsid w:val="00351AB0"/>
    <w:rsid w:val="00371EEE"/>
    <w:rsid w:val="00387477"/>
    <w:rsid w:val="00393D6C"/>
    <w:rsid w:val="0039747D"/>
    <w:rsid w:val="003A222E"/>
    <w:rsid w:val="003B0469"/>
    <w:rsid w:val="003B1161"/>
    <w:rsid w:val="003D2007"/>
    <w:rsid w:val="00405500"/>
    <w:rsid w:val="00414678"/>
    <w:rsid w:val="0041754E"/>
    <w:rsid w:val="004216F0"/>
    <w:rsid w:val="0044595C"/>
    <w:rsid w:val="004479E5"/>
    <w:rsid w:val="00452602"/>
    <w:rsid w:val="00460F0B"/>
    <w:rsid w:val="00461B26"/>
    <w:rsid w:val="00463885"/>
    <w:rsid w:val="00494386"/>
    <w:rsid w:val="004A4DDA"/>
    <w:rsid w:val="004B3037"/>
    <w:rsid w:val="004C0C10"/>
    <w:rsid w:val="004D49BE"/>
    <w:rsid w:val="004D7AB8"/>
    <w:rsid w:val="004E29E0"/>
    <w:rsid w:val="004F4F0A"/>
    <w:rsid w:val="005051E2"/>
    <w:rsid w:val="00526AC8"/>
    <w:rsid w:val="00565C24"/>
    <w:rsid w:val="005817BF"/>
    <w:rsid w:val="00596C2D"/>
    <w:rsid w:val="005A5A69"/>
    <w:rsid w:val="005B19D7"/>
    <w:rsid w:val="005C3466"/>
    <w:rsid w:val="005E06DC"/>
    <w:rsid w:val="00630AA7"/>
    <w:rsid w:val="0063718D"/>
    <w:rsid w:val="00637C12"/>
    <w:rsid w:val="006403AC"/>
    <w:rsid w:val="006751F3"/>
    <w:rsid w:val="006868B0"/>
    <w:rsid w:val="006A45CC"/>
    <w:rsid w:val="006B16CD"/>
    <w:rsid w:val="006C2EA7"/>
    <w:rsid w:val="006D1679"/>
    <w:rsid w:val="006D7759"/>
    <w:rsid w:val="006F3F9D"/>
    <w:rsid w:val="00702271"/>
    <w:rsid w:val="007136D2"/>
    <w:rsid w:val="00723731"/>
    <w:rsid w:val="0073234D"/>
    <w:rsid w:val="007E280C"/>
    <w:rsid w:val="007F249D"/>
    <w:rsid w:val="007F2DE7"/>
    <w:rsid w:val="007F54E7"/>
    <w:rsid w:val="007F5635"/>
    <w:rsid w:val="008016DA"/>
    <w:rsid w:val="00807B37"/>
    <w:rsid w:val="0084033F"/>
    <w:rsid w:val="00864E2B"/>
    <w:rsid w:val="008B61AA"/>
    <w:rsid w:val="00905762"/>
    <w:rsid w:val="009160E6"/>
    <w:rsid w:val="0092777F"/>
    <w:rsid w:val="009554B9"/>
    <w:rsid w:val="00990F0E"/>
    <w:rsid w:val="0099395D"/>
    <w:rsid w:val="00994738"/>
    <w:rsid w:val="009A4615"/>
    <w:rsid w:val="009A7830"/>
    <w:rsid w:val="009B5900"/>
    <w:rsid w:val="00A26223"/>
    <w:rsid w:val="00A37B65"/>
    <w:rsid w:val="00A44DB8"/>
    <w:rsid w:val="00A53C2B"/>
    <w:rsid w:val="00A60DCE"/>
    <w:rsid w:val="00A65DB2"/>
    <w:rsid w:val="00A70EC5"/>
    <w:rsid w:val="00AA41A5"/>
    <w:rsid w:val="00AA48B5"/>
    <w:rsid w:val="00AD4F40"/>
    <w:rsid w:val="00AE389E"/>
    <w:rsid w:val="00B124F7"/>
    <w:rsid w:val="00B24C5D"/>
    <w:rsid w:val="00B50590"/>
    <w:rsid w:val="00BB1EA5"/>
    <w:rsid w:val="00BB3AFB"/>
    <w:rsid w:val="00BB4026"/>
    <w:rsid w:val="00BE3E06"/>
    <w:rsid w:val="00C00704"/>
    <w:rsid w:val="00C01304"/>
    <w:rsid w:val="00C018BA"/>
    <w:rsid w:val="00C50C80"/>
    <w:rsid w:val="00C5397D"/>
    <w:rsid w:val="00C72689"/>
    <w:rsid w:val="00C7318E"/>
    <w:rsid w:val="00C821D2"/>
    <w:rsid w:val="00C85E12"/>
    <w:rsid w:val="00C87C47"/>
    <w:rsid w:val="00C946D0"/>
    <w:rsid w:val="00CA11D3"/>
    <w:rsid w:val="00CA30B7"/>
    <w:rsid w:val="00CC703A"/>
    <w:rsid w:val="00CD1560"/>
    <w:rsid w:val="00CF3727"/>
    <w:rsid w:val="00CF6113"/>
    <w:rsid w:val="00CF6344"/>
    <w:rsid w:val="00D152E3"/>
    <w:rsid w:val="00D23534"/>
    <w:rsid w:val="00D2786B"/>
    <w:rsid w:val="00D5027B"/>
    <w:rsid w:val="00D67D85"/>
    <w:rsid w:val="00D722D5"/>
    <w:rsid w:val="00D8127E"/>
    <w:rsid w:val="00D8497C"/>
    <w:rsid w:val="00D97CC9"/>
    <w:rsid w:val="00DB450B"/>
    <w:rsid w:val="00DD5362"/>
    <w:rsid w:val="00DF1001"/>
    <w:rsid w:val="00DF641A"/>
    <w:rsid w:val="00E12706"/>
    <w:rsid w:val="00E21D67"/>
    <w:rsid w:val="00E40A64"/>
    <w:rsid w:val="00E46C30"/>
    <w:rsid w:val="00E67AAB"/>
    <w:rsid w:val="00E70D13"/>
    <w:rsid w:val="00E72A67"/>
    <w:rsid w:val="00E95988"/>
    <w:rsid w:val="00ED6AC1"/>
    <w:rsid w:val="00EF7551"/>
    <w:rsid w:val="00F15346"/>
    <w:rsid w:val="00F156A1"/>
    <w:rsid w:val="00F22AB4"/>
    <w:rsid w:val="00F32DCF"/>
    <w:rsid w:val="00F3785D"/>
    <w:rsid w:val="00F404D5"/>
    <w:rsid w:val="00F92D49"/>
    <w:rsid w:val="00F94666"/>
    <w:rsid w:val="00F95813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531B82-0420-4E8D-A65C-0B67A915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4632</Words>
  <Characters>26406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</cp:revision>
  <cp:lastPrinted>2015-10-29T16:13:00Z</cp:lastPrinted>
  <dcterms:created xsi:type="dcterms:W3CDTF">2016-03-02T01:28:00Z</dcterms:created>
  <dcterms:modified xsi:type="dcterms:W3CDTF">2016-03-02T01:32:00Z</dcterms:modified>
</cp:coreProperties>
</file>