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216BFD" w:rsidP="00184BAB">
      <w:pPr>
        <w:ind w:left="3600"/>
        <w:jc w:val="center"/>
        <w:rPr>
          <w:b/>
          <w:sz w:val="22"/>
          <w:szCs w:val="22"/>
        </w:rPr>
      </w:pPr>
      <w:r w:rsidRPr="00216BFD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28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216BFD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5D1A94" w:rsidRPr="005D1A94" w:rsidRDefault="00184BAB" w:rsidP="00A9710A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A9710A">
        <w:rPr>
          <w:rFonts w:asciiTheme="minorHAnsi" w:hAnsiTheme="minorHAnsi" w:cs="Times New Roman"/>
          <w:b/>
          <w:bCs/>
          <w:sz w:val="26"/>
          <w:u w:val="single"/>
        </w:rPr>
        <w:t>CONSTRUCTION OF ROAD FROM KHANTO MORI TO VILLAGE GOOGANI VIA ABDUL SATTAR JAMALI MILE 0/0-2/7</w:t>
      </w:r>
    </w:p>
    <w:p w:rsidR="00184BAB" w:rsidRPr="009734DD" w:rsidRDefault="00184BAB" w:rsidP="009734DD">
      <w:pPr>
        <w:widowControl w:val="0"/>
        <w:autoSpaceDE w:val="0"/>
        <w:autoSpaceDN w:val="0"/>
        <w:adjustRightInd w:val="0"/>
        <w:spacing w:line="246" w:lineRule="auto"/>
        <w:ind w:left="4320" w:right="25" w:hanging="2880"/>
        <w:jc w:val="both"/>
        <w:rPr>
          <w:rFonts w:asciiTheme="minorHAnsi" w:hAnsiTheme="minorHAnsi" w:cs="Times New Roman"/>
          <w:b/>
          <w:bCs/>
          <w:sz w:val="26"/>
          <w:u w:val="single"/>
        </w:rPr>
      </w:pPr>
    </w:p>
    <w:p w:rsidR="00184BAB" w:rsidRPr="00FA2D5F" w:rsidRDefault="00184BAB" w:rsidP="00184BAB">
      <w:pPr>
        <w:ind w:left="3600" w:hanging="2880"/>
        <w:rPr>
          <w:sz w:val="22"/>
          <w:szCs w:val="22"/>
        </w:rPr>
      </w:pPr>
    </w:p>
    <w:p w:rsidR="00184BAB" w:rsidRPr="00692A89" w:rsidRDefault="00184BAB" w:rsidP="00A9710A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A9710A">
        <w:rPr>
          <w:b/>
          <w:bCs/>
          <w:sz w:val="22"/>
          <w:szCs w:val="22"/>
          <w:u w:val="single"/>
        </w:rPr>
        <w:t>235</w:t>
      </w:r>
      <w:proofErr w:type="gramStart"/>
      <w:r w:rsidR="00692A89" w:rsidRPr="00692A89">
        <w:rPr>
          <w:sz w:val="22"/>
          <w:szCs w:val="22"/>
          <w:u w:val="single"/>
        </w:rPr>
        <w:t xml:space="preserve">, </w:t>
      </w:r>
      <w:r w:rsidR="00A9710A">
        <w:rPr>
          <w:sz w:val="22"/>
          <w:szCs w:val="22"/>
          <w:u w:val="single"/>
        </w:rPr>
        <w:t xml:space="preserve"> D</w:t>
      </w:r>
      <w:r w:rsidR="00692A89" w:rsidRPr="00692A89">
        <w:rPr>
          <w:sz w:val="22"/>
          <w:szCs w:val="22"/>
          <w:u w:val="single"/>
        </w:rPr>
        <w:t>ated</w:t>
      </w:r>
      <w:proofErr w:type="gramEnd"/>
      <w:r w:rsidR="00A9710A">
        <w:rPr>
          <w:sz w:val="22"/>
          <w:szCs w:val="22"/>
          <w:u w:val="single"/>
        </w:rPr>
        <w:t xml:space="preserve">: </w:t>
      </w:r>
      <w:r w:rsidR="00A9710A">
        <w:rPr>
          <w:b/>
          <w:bCs/>
          <w:sz w:val="22"/>
          <w:szCs w:val="22"/>
          <w:u w:val="single"/>
        </w:rPr>
        <w:t>29/02/2016</w:t>
      </w:r>
      <w:r w:rsidR="00692A89" w:rsidRPr="00692A89">
        <w:rPr>
          <w:sz w:val="22"/>
          <w:szCs w:val="22"/>
          <w:u w:val="single"/>
        </w:rPr>
        <w:t>.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12C1D"/>
    <w:rsid w:val="00077504"/>
    <w:rsid w:val="000D1958"/>
    <w:rsid w:val="00102182"/>
    <w:rsid w:val="00132611"/>
    <w:rsid w:val="00184BAB"/>
    <w:rsid w:val="00216BFD"/>
    <w:rsid w:val="002B7765"/>
    <w:rsid w:val="003105DA"/>
    <w:rsid w:val="003408FD"/>
    <w:rsid w:val="00356352"/>
    <w:rsid w:val="00363136"/>
    <w:rsid w:val="003C35B2"/>
    <w:rsid w:val="003C66E7"/>
    <w:rsid w:val="004321D7"/>
    <w:rsid w:val="0043775E"/>
    <w:rsid w:val="004A61C4"/>
    <w:rsid w:val="004E55F8"/>
    <w:rsid w:val="005567B1"/>
    <w:rsid w:val="00566821"/>
    <w:rsid w:val="005963E6"/>
    <w:rsid w:val="005D1A94"/>
    <w:rsid w:val="006867D7"/>
    <w:rsid w:val="00692A89"/>
    <w:rsid w:val="00697A6C"/>
    <w:rsid w:val="006B746E"/>
    <w:rsid w:val="007007D1"/>
    <w:rsid w:val="00785690"/>
    <w:rsid w:val="00786BCE"/>
    <w:rsid w:val="007A6E39"/>
    <w:rsid w:val="00811229"/>
    <w:rsid w:val="0081518E"/>
    <w:rsid w:val="008E2415"/>
    <w:rsid w:val="009420B2"/>
    <w:rsid w:val="009734DD"/>
    <w:rsid w:val="009D77BA"/>
    <w:rsid w:val="00A07862"/>
    <w:rsid w:val="00A9710A"/>
    <w:rsid w:val="00B41DAB"/>
    <w:rsid w:val="00BE7A90"/>
    <w:rsid w:val="00BF4A86"/>
    <w:rsid w:val="00D00296"/>
    <w:rsid w:val="00DA6000"/>
    <w:rsid w:val="00DC28A0"/>
    <w:rsid w:val="00EF64F9"/>
    <w:rsid w:val="00F1125C"/>
    <w:rsid w:val="00F153B0"/>
    <w:rsid w:val="00F44445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19</cp:revision>
  <cp:lastPrinted>2015-11-16T22:30:00Z</cp:lastPrinted>
  <dcterms:created xsi:type="dcterms:W3CDTF">2015-09-18T11:09:00Z</dcterms:created>
  <dcterms:modified xsi:type="dcterms:W3CDTF">2016-02-27T21:51:00Z</dcterms:modified>
</cp:coreProperties>
</file>