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35112E"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275802"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r>
        <w:rPr>
          <w:sz w:val="36"/>
          <w:szCs w:val="36"/>
        </w:rPr>
        <w:t>GUNI CANAL</w:t>
      </w:r>
      <w:r w:rsidR="009748F8">
        <w:rPr>
          <w:sz w:val="36"/>
          <w:szCs w:val="36"/>
        </w:rPr>
        <w:t xml:space="preserve"> DIVISION @ </w:t>
      </w:r>
      <w:r w:rsidR="006B0648">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p>
    <w:p w:rsidR="00275802" w:rsidRPr="00AF3D76" w:rsidRDefault="006B0648"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24"/>
          <w:szCs w:val="24"/>
          <w:u w:val="single"/>
        </w:rPr>
      </w:pPr>
      <w:r>
        <w:rPr>
          <w:rFonts w:ascii="Arial Black" w:hAnsi="Arial Black"/>
          <w:sz w:val="35"/>
          <w:szCs w:val="35"/>
        </w:rPr>
        <w:t xml:space="preserve">NAME OF WORK: </w:t>
      </w:r>
      <w:r w:rsidR="00A0040D">
        <w:rPr>
          <w:rFonts w:ascii="Arial Black" w:hAnsi="Arial Black"/>
          <w:sz w:val="35"/>
          <w:szCs w:val="35"/>
        </w:rPr>
        <w:t xml:space="preserve">- </w:t>
      </w:r>
      <w:r w:rsidR="00AF3D76" w:rsidRPr="00AF3D76">
        <w:rPr>
          <w:rFonts w:ascii="Arial" w:hAnsi="Arial" w:cs="Arial"/>
          <w:b/>
          <w:sz w:val="24"/>
          <w:szCs w:val="24"/>
        </w:rPr>
        <w:t xml:space="preserve">DE-SILTING OF NUKARJI DISTRY RD 0 TO </w:t>
      </w:r>
      <w:r w:rsidR="008C4AB0">
        <w:rPr>
          <w:rFonts w:ascii="Arial" w:hAnsi="Arial" w:cs="Arial"/>
          <w:b/>
          <w:sz w:val="24"/>
          <w:szCs w:val="24"/>
        </w:rPr>
        <w:t>18</w:t>
      </w:r>
    </w:p>
    <w:p w:rsidR="00275802" w:rsidRDefault="00275802"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36"/>
          <w:szCs w:val="36"/>
          <w:u w:val="single"/>
        </w:rPr>
      </w:pPr>
    </w:p>
    <w:p w:rsidR="009748F8" w:rsidRDefault="006B0648"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36"/>
          <w:szCs w:val="36"/>
          <w:u w:val="single"/>
        </w:rPr>
      </w:pPr>
      <w:r>
        <w:rPr>
          <w:rFonts w:ascii="Arial Black" w:hAnsi="Arial Black"/>
          <w:sz w:val="36"/>
          <w:szCs w:val="36"/>
          <w:u w:val="single"/>
        </w:rPr>
        <w:t>DE-SILTING / SILT CLEARANCE -</w:t>
      </w:r>
      <w:r w:rsidR="009748F8">
        <w:rPr>
          <w:rFonts w:ascii="Arial Black" w:hAnsi="Arial Black"/>
          <w:sz w:val="36"/>
          <w:szCs w:val="36"/>
          <w:u w:val="single"/>
        </w:rPr>
        <w:t xml:space="preserve"> 2015-16</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Pr="00DA3DC4" w:rsidRDefault="00DC6BD3"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sidRPr="00344FA9">
        <w:rPr>
          <w:b/>
          <w:sz w:val="20"/>
          <w:szCs w:val="20"/>
        </w:rPr>
        <w:t>(PACKAGE NO. 0</w:t>
      </w:r>
      <w:r>
        <w:rPr>
          <w:b/>
          <w:sz w:val="20"/>
          <w:szCs w:val="20"/>
        </w:rPr>
        <w:t>5</w:t>
      </w:r>
      <w:r w:rsidRPr="00344FA9">
        <w:rPr>
          <w:b/>
          <w:sz w:val="20"/>
          <w:szCs w:val="20"/>
        </w:rPr>
        <w:t>)</w:t>
      </w: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r w:rsidR="00CC1CD9">
        <w:rPr>
          <w:rFonts w:ascii="Arial Black" w:hAnsi="Arial Black"/>
          <w:sz w:val="36"/>
          <w:szCs w:val="36"/>
        </w:rPr>
        <w:t>March</w:t>
      </w:r>
      <w:r w:rsidRPr="000A4538">
        <w:rPr>
          <w:rFonts w:ascii="Arial Black" w:hAnsi="Arial Black"/>
          <w:sz w:val="36"/>
          <w:szCs w:val="36"/>
        </w:rPr>
        <w:t>,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2140"/>
        <w:rPr>
          <w:sz w:val="20"/>
          <w:szCs w:val="20"/>
        </w:rPr>
      </w:pPr>
      <w:r>
        <w:rPr>
          <w:rFonts w:eastAsia="Times New Roman"/>
          <w:b/>
          <w:bCs/>
          <w:sz w:val="28"/>
          <w:szCs w:val="28"/>
        </w:rPr>
        <w:t>Instructions to Bidders/ Procuring Agencies.</w:t>
      </w:r>
    </w:p>
    <w:p w:rsidR="00B30301" w:rsidRDefault="00B30301">
      <w:pPr>
        <w:spacing w:line="322" w:lineRule="exact"/>
        <w:rPr>
          <w:sz w:val="20"/>
          <w:szCs w:val="20"/>
        </w:rPr>
      </w:pPr>
    </w:p>
    <w:p w:rsidR="00B30301" w:rsidRDefault="003911F2">
      <w:pPr>
        <w:ind w:left="120"/>
        <w:rPr>
          <w:sz w:val="20"/>
          <w:szCs w:val="20"/>
        </w:rPr>
      </w:pPr>
      <w:r>
        <w:rPr>
          <w:rFonts w:eastAsia="Times New Roman"/>
          <w:b/>
          <w:bCs/>
          <w:sz w:val="28"/>
          <w:szCs w:val="28"/>
        </w:rPr>
        <w:t>General Rules and Directions for the Guidance of Contractors.</w:t>
      </w:r>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1" w:lineRule="exact"/>
        <w:rPr>
          <w:sz w:val="20"/>
          <w:szCs w:val="20"/>
        </w:rPr>
      </w:pPr>
    </w:p>
    <w:p w:rsidR="008C4AB0" w:rsidRPr="008C0BA8" w:rsidRDefault="008C4AB0" w:rsidP="008C4AB0">
      <w:pPr>
        <w:tabs>
          <w:tab w:val="left" w:pos="2010"/>
        </w:tabs>
        <w:spacing w:line="360" w:lineRule="auto"/>
        <w:jc w:val="center"/>
        <w:rPr>
          <w:b/>
          <w:sz w:val="28"/>
          <w:szCs w:val="28"/>
          <w:u w:val="single"/>
        </w:rPr>
      </w:pPr>
      <w:r w:rsidRPr="008C0BA8">
        <w:rPr>
          <w:b/>
          <w:sz w:val="32"/>
          <w:szCs w:val="28"/>
          <w:u w:val="single"/>
        </w:rPr>
        <w:t>BIDDING DATA</w:t>
      </w:r>
    </w:p>
    <w:p w:rsidR="008C4AB0" w:rsidRPr="00BE0A0B" w:rsidRDefault="008C4AB0" w:rsidP="008C4AB0">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EA576E" w:rsidRDefault="008C4AB0" w:rsidP="002D512F">
            <w:pPr>
              <w:tabs>
                <w:tab w:val="left" w:pos="2010"/>
              </w:tabs>
              <w:spacing w:line="276" w:lineRule="auto"/>
              <w:rPr>
                <w:b/>
              </w:rPr>
            </w:pPr>
            <w:r w:rsidRPr="00EA576E">
              <w:rPr>
                <w:b/>
              </w:rPr>
              <w:t>Name of Procuring Agency</w:t>
            </w:r>
          </w:p>
        </w:tc>
        <w:tc>
          <w:tcPr>
            <w:tcW w:w="3780" w:type="dxa"/>
            <w:vAlign w:val="center"/>
          </w:tcPr>
          <w:p w:rsidR="008C4AB0" w:rsidRPr="00335EBD" w:rsidRDefault="008C4AB0" w:rsidP="002D512F">
            <w:pPr>
              <w:tabs>
                <w:tab w:val="left" w:pos="2010"/>
              </w:tabs>
              <w:spacing w:line="276" w:lineRule="auto"/>
            </w:pPr>
            <w:r>
              <w:t>Executive Engineer, Guni Canal  Division, S.F.Rahu</w:t>
            </w: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EA576E" w:rsidRDefault="008C4AB0" w:rsidP="002D512F">
            <w:pPr>
              <w:tabs>
                <w:tab w:val="left" w:pos="2010"/>
              </w:tabs>
              <w:spacing w:line="276" w:lineRule="auto"/>
              <w:rPr>
                <w:b/>
              </w:rPr>
            </w:pPr>
            <w:r w:rsidRPr="00EA576E">
              <w:rPr>
                <w:b/>
              </w:rPr>
              <w:t>Brief Description of work</w:t>
            </w:r>
          </w:p>
        </w:tc>
        <w:tc>
          <w:tcPr>
            <w:tcW w:w="3780" w:type="dxa"/>
            <w:vAlign w:val="center"/>
          </w:tcPr>
          <w:p w:rsidR="008C4AB0" w:rsidRDefault="008C4AB0" w:rsidP="002D512F">
            <w:pPr>
              <w:spacing w:line="276" w:lineRule="auto"/>
              <w:rPr>
                <w:rFonts w:ascii="Arial" w:hAnsi="Arial" w:cs="Arial"/>
                <w:sz w:val="20"/>
                <w:szCs w:val="20"/>
              </w:rPr>
            </w:pPr>
            <w:r w:rsidRPr="00664EB3">
              <w:rPr>
                <w:rFonts w:ascii="Arial" w:hAnsi="Arial" w:cs="Arial"/>
                <w:sz w:val="20"/>
                <w:szCs w:val="20"/>
              </w:rPr>
              <w:t xml:space="preserve">De-Silting of </w:t>
            </w:r>
            <w:r>
              <w:rPr>
                <w:rFonts w:ascii="Arial" w:hAnsi="Arial" w:cs="Arial"/>
                <w:sz w:val="20"/>
                <w:szCs w:val="20"/>
              </w:rPr>
              <w:t>Nukarji Distry RD 0 to 18</w:t>
            </w:r>
          </w:p>
          <w:p w:rsidR="008C4AB0" w:rsidRPr="000F4CBA" w:rsidRDefault="008C4AB0" w:rsidP="002D512F">
            <w:pPr>
              <w:spacing w:line="276" w:lineRule="auto"/>
              <w:rPr>
                <w:sz w:val="24"/>
                <w:szCs w:val="24"/>
              </w:rPr>
            </w:pP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EA576E" w:rsidRDefault="008C4AB0" w:rsidP="002D512F">
            <w:pPr>
              <w:tabs>
                <w:tab w:val="left" w:pos="2010"/>
              </w:tabs>
              <w:spacing w:line="276" w:lineRule="auto"/>
              <w:rPr>
                <w:b/>
              </w:rPr>
            </w:pPr>
            <w:r w:rsidRPr="00EA576E">
              <w:rPr>
                <w:b/>
              </w:rPr>
              <w:t>Procuring Agency Address</w:t>
            </w:r>
          </w:p>
        </w:tc>
        <w:tc>
          <w:tcPr>
            <w:tcW w:w="3780" w:type="dxa"/>
            <w:vAlign w:val="center"/>
          </w:tcPr>
          <w:p w:rsidR="008C4AB0" w:rsidRPr="00335EBD" w:rsidRDefault="008C4AB0" w:rsidP="002D512F">
            <w:pPr>
              <w:tabs>
                <w:tab w:val="left" w:pos="2010"/>
              </w:tabs>
              <w:spacing w:line="276" w:lineRule="auto"/>
            </w:pPr>
            <w:r>
              <w:t xml:space="preserve">Executive Engineer, Guni Canal  Division, S.F.Rahu at Barrage colony Tando Muhammad khan </w:t>
            </w: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EA576E" w:rsidRDefault="008C4AB0" w:rsidP="002D512F">
            <w:pPr>
              <w:tabs>
                <w:tab w:val="left" w:pos="2010"/>
              </w:tabs>
              <w:spacing w:line="276" w:lineRule="auto"/>
              <w:rPr>
                <w:b/>
              </w:rPr>
            </w:pPr>
            <w:r w:rsidRPr="00EA576E">
              <w:rPr>
                <w:b/>
              </w:rPr>
              <w:t>Estimate Cost</w:t>
            </w:r>
          </w:p>
        </w:tc>
        <w:tc>
          <w:tcPr>
            <w:tcW w:w="3780" w:type="dxa"/>
            <w:vAlign w:val="center"/>
          </w:tcPr>
          <w:p w:rsidR="008C4AB0" w:rsidRPr="00335EBD" w:rsidRDefault="008C4AB0" w:rsidP="008C4AB0">
            <w:pPr>
              <w:tabs>
                <w:tab w:val="left" w:pos="2010"/>
              </w:tabs>
              <w:spacing w:line="276" w:lineRule="auto"/>
            </w:pPr>
            <w:r>
              <w:t>0.6 Million</w:t>
            </w: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335EBD" w:rsidRDefault="008C4AB0" w:rsidP="002D512F">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8C4AB0" w:rsidRPr="00335EBD" w:rsidRDefault="008C4AB0" w:rsidP="002D512F">
            <w:pPr>
              <w:tabs>
                <w:tab w:val="left" w:pos="2010"/>
              </w:tabs>
              <w:spacing w:line="276" w:lineRule="auto"/>
            </w:pPr>
            <w:r>
              <w:t>2% Bid Security</w:t>
            </w: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EA576E" w:rsidRDefault="008C4AB0" w:rsidP="002D512F">
            <w:pPr>
              <w:tabs>
                <w:tab w:val="left" w:pos="2010"/>
              </w:tabs>
              <w:spacing w:line="276" w:lineRule="auto"/>
              <w:rPr>
                <w:b/>
              </w:rPr>
            </w:pPr>
            <w:r w:rsidRPr="00EA576E">
              <w:rPr>
                <w:b/>
              </w:rPr>
              <w:t>Period of Bid Validity (days)</w:t>
            </w:r>
          </w:p>
        </w:tc>
        <w:tc>
          <w:tcPr>
            <w:tcW w:w="3780" w:type="dxa"/>
            <w:vAlign w:val="center"/>
          </w:tcPr>
          <w:p w:rsidR="008C4AB0" w:rsidRPr="00335EBD" w:rsidRDefault="008C4AB0" w:rsidP="002D512F">
            <w:pPr>
              <w:tabs>
                <w:tab w:val="left" w:pos="2010"/>
              </w:tabs>
              <w:spacing w:line="276" w:lineRule="auto"/>
            </w:pPr>
            <w:r>
              <w:t>30-days</w:t>
            </w: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335EBD" w:rsidRDefault="008C4AB0" w:rsidP="002D512F">
            <w:pPr>
              <w:tabs>
                <w:tab w:val="left" w:pos="2010"/>
              </w:tabs>
              <w:spacing w:line="276" w:lineRule="auto"/>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8C4AB0" w:rsidRPr="00335EBD" w:rsidRDefault="008C4AB0" w:rsidP="002D512F">
            <w:pPr>
              <w:tabs>
                <w:tab w:val="left" w:pos="2010"/>
              </w:tabs>
              <w:spacing w:line="276" w:lineRule="auto"/>
            </w:pPr>
            <w:r>
              <w:t>5% (Bid Security 2% + Security Deposit 3%)</w:t>
            </w: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EA576E" w:rsidRDefault="008C4AB0" w:rsidP="002D512F">
            <w:pPr>
              <w:tabs>
                <w:tab w:val="left" w:pos="2010"/>
              </w:tabs>
              <w:spacing w:line="276" w:lineRule="auto"/>
              <w:rPr>
                <w:b/>
              </w:rPr>
            </w:pPr>
            <w:r w:rsidRPr="00EA576E">
              <w:rPr>
                <w:b/>
              </w:rPr>
              <w:t>Percentage if any, to be deducted from bills</w:t>
            </w:r>
          </w:p>
        </w:tc>
        <w:tc>
          <w:tcPr>
            <w:tcW w:w="3780" w:type="dxa"/>
            <w:vAlign w:val="center"/>
          </w:tcPr>
          <w:p w:rsidR="008C4AB0" w:rsidRPr="00335EBD" w:rsidRDefault="008C4AB0" w:rsidP="002D512F">
            <w:pPr>
              <w:tabs>
                <w:tab w:val="left" w:pos="2010"/>
              </w:tabs>
              <w:spacing w:line="276" w:lineRule="auto"/>
            </w:pPr>
            <w:r>
              <w:t>3% Security Deposit and 7.5% Income Tax and 3% Sindh Sales Tax</w:t>
            </w: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EA576E" w:rsidRDefault="008C4AB0" w:rsidP="002D512F">
            <w:pPr>
              <w:tabs>
                <w:tab w:val="left" w:pos="2010"/>
              </w:tabs>
              <w:spacing w:line="276" w:lineRule="auto"/>
              <w:rPr>
                <w:b/>
              </w:rPr>
            </w:pPr>
            <w:r w:rsidRPr="00EA576E">
              <w:rPr>
                <w:b/>
              </w:rPr>
              <w:t>Deadline for submission of bids along with time</w:t>
            </w:r>
          </w:p>
        </w:tc>
        <w:tc>
          <w:tcPr>
            <w:tcW w:w="3780" w:type="dxa"/>
            <w:vAlign w:val="center"/>
          </w:tcPr>
          <w:p w:rsidR="008C4AB0" w:rsidRPr="00335EBD" w:rsidRDefault="008C4AB0" w:rsidP="002D512F">
            <w:pPr>
              <w:tabs>
                <w:tab w:val="left" w:pos="2010"/>
              </w:tabs>
              <w:spacing w:line="276" w:lineRule="auto"/>
            </w:pPr>
            <w:r>
              <w:rPr>
                <w:rStyle w:val="Emphasis"/>
                <w:i w:val="0"/>
              </w:rPr>
              <w:t>03.03.2016 / 21.03.2016</w:t>
            </w:r>
            <w:r>
              <w:t xml:space="preserve"> @ 12:00 P.M</w:t>
            </w: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EA576E" w:rsidRDefault="008C4AB0" w:rsidP="002D512F">
            <w:pPr>
              <w:tabs>
                <w:tab w:val="left" w:pos="2010"/>
              </w:tabs>
              <w:spacing w:line="276" w:lineRule="auto"/>
              <w:rPr>
                <w:b/>
              </w:rPr>
            </w:pPr>
            <w:r w:rsidRPr="00EA576E">
              <w:rPr>
                <w:b/>
              </w:rPr>
              <w:t>Venue, Time and Date of Bid Opening</w:t>
            </w:r>
          </w:p>
        </w:tc>
        <w:tc>
          <w:tcPr>
            <w:tcW w:w="3780" w:type="dxa"/>
            <w:vAlign w:val="center"/>
          </w:tcPr>
          <w:p w:rsidR="008C4AB0" w:rsidRPr="00335EBD" w:rsidRDefault="008C4AB0" w:rsidP="002D512F">
            <w:pPr>
              <w:tabs>
                <w:tab w:val="left" w:pos="2010"/>
              </w:tabs>
              <w:spacing w:line="276" w:lineRule="auto"/>
            </w:pPr>
            <w:r>
              <w:t xml:space="preserve">Executive Engineer Barrage Colony T.M.Khan Dated   </w:t>
            </w:r>
            <w:r>
              <w:rPr>
                <w:rStyle w:val="Emphasis"/>
                <w:i w:val="0"/>
              </w:rPr>
              <w:t xml:space="preserve">03.03.2016 / 21.03.2016 </w:t>
            </w:r>
            <w:r>
              <w:t xml:space="preserve"> @ 1.0  P.M,                  </w:t>
            </w: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EA576E" w:rsidRDefault="008C4AB0" w:rsidP="002D512F">
            <w:pPr>
              <w:tabs>
                <w:tab w:val="left" w:pos="2010"/>
              </w:tabs>
              <w:spacing w:line="276" w:lineRule="auto"/>
              <w:rPr>
                <w:b/>
              </w:rPr>
            </w:pPr>
            <w:r w:rsidRPr="00EA576E">
              <w:rPr>
                <w:b/>
              </w:rPr>
              <w:t>Time for completion from written orders of commence.</w:t>
            </w:r>
          </w:p>
        </w:tc>
        <w:tc>
          <w:tcPr>
            <w:tcW w:w="3780" w:type="dxa"/>
            <w:vAlign w:val="center"/>
          </w:tcPr>
          <w:p w:rsidR="008C4AB0" w:rsidRPr="00335EBD" w:rsidRDefault="008C4AB0" w:rsidP="002D512F">
            <w:pPr>
              <w:tabs>
                <w:tab w:val="left" w:pos="2010"/>
              </w:tabs>
              <w:spacing w:line="276" w:lineRule="auto"/>
            </w:pPr>
            <w:r>
              <w:t>1-Month</w:t>
            </w: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335EBD" w:rsidRDefault="008C4AB0" w:rsidP="002D512F">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8C4AB0" w:rsidRDefault="008C4AB0" w:rsidP="002D512F">
            <w:pPr>
              <w:tabs>
                <w:tab w:val="left" w:pos="2010"/>
              </w:tabs>
              <w:spacing w:line="276" w:lineRule="auto"/>
            </w:pPr>
            <w:r>
              <w:t>---</w:t>
            </w:r>
          </w:p>
        </w:tc>
      </w:tr>
      <w:tr w:rsidR="008C4AB0" w:rsidRPr="00335EBD" w:rsidTr="002D512F">
        <w:tc>
          <w:tcPr>
            <w:tcW w:w="918" w:type="dxa"/>
            <w:vAlign w:val="center"/>
          </w:tcPr>
          <w:p w:rsidR="008C4AB0" w:rsidRPr="00335EBD" w:rsidRDefault="008C4AB0" w:rsidP="002D512F">
            <w:pPr>
              <w:numPr>
                <w:ilvl w:val="0"/>
                <w:numId w:val="16"/>
              </w:numPr>
              <w:tabs>
                <w:tab w:val="left" w:pos="2010"/>
              </w:tabs>
              <w:spacing w:line="276" w:lineRule="auto"/>
              <w:ind w:right="152"/>
            </w:pPr>
          </w:p>
        </w:tc>
        <w:tc>
          <w:tcPr>
            <w:tcW w:w="4230" w:type="dxa"/>
            <w:vAlign w:val="center"/>
          </w:tcPr>
          <w:p w:rsidR="008C4AB0" w:rsidRPr="00335EBD" w:rsidRDefault="008C4AB0" w:rsidP="002D512F">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8C4AB0" w:rsidRDefault="008C4AB0" w:rsidP="002D512F">
            <w:pPr>
              <w:tabs>
                <w:tab w:val="left" w:pos="2010"/>
              </w:tabs>
              <w:spacing w:line="276" w:lineRule="auto"/>
            </w:pPr>
            <w:r>
              <w:t xml:space="preserve">D.R No.                    </w:t>
            </w:r>
          </w:p>
          <w:p w:rsidR="008C4AB0" w:rsidRDefault="008C4AB0" w:rsidP="002D512F">
            <w:pPr>
              <w:tabs>
                <w:tab w:val="left" w:pos="2010"/>
              </w:tabs>
              <w:spacing w:line="276" w:lineRule="auto"/>
            </w:pPr>
          </w:p>
          <w:p w:rsidR="008C4AB0" w:rsidRDefault="008C4AB0" w:rsidP="002D512F">
            <w:pPr>
              <w:tabs>
                <w:tab w:val="left" w:pos="2010"/>
              </w:tabs>
              <w:spacing w:line="276" w:lineRule="auto"/>
            </w:pPr>
            <w:r>
              <w:t>Date</w:t>
            </w:r>
          </w:p>
          <w:p w:rsidR="008C4AB0" w:rsidRDefault="008C4AB0" w:rsidP="002D512F">
            <w:pPr>
              <w:tabs>
                <w:tab w:val="left" w:pos="2010"/>
              </w:tabs>
              <w:spacing w:line="276" w:lineRule="auto"/>
            </w:pPr>
          </w:p>
          <w:p w:rsidR="008C4AB0" w:rsidRDefault="008C4AB0" w:rsidP="002D512F">
            <w:pPr>
              <w:tabs>
                <w:tab w:val="left" w:pos="2010"/>
              </w:tabs>
              <w:spacing w:line="276" w:lineRule="auto"/>
            </w:pPr>
            <w:r>
              <w:t xml:space="preserve">Amount            </w:t>
            </w:r>
          </w:p>
          <w:p w:rsidR="008C4AB0" w:rsidRPr="00335EBD" w:rsidRDefault="008C4AB0" w:rsidP="002D512F">
            <w:pPr>
              <w:tabs>
                <w:tab w:val="left" w:pos="2010"/>
              </w:tabs>
              <w:spacing w:line="276" w:lineRule="auto"/>
            </w:pPr>
          </w:p>
        </w:tc>
      </w:tr>
    </w:tbl>
    <w:p w:rsidR="008C4AB0" w:rsidRPr="006118B5" w:rsidRDefault="008C4AB0" w:rsidP="008C4AB0">
      <w:pPr>
        <w:spacing w:line="276" w:lineRule="auto"/>
        <w:jc w:val="both"/>
        <w:rPr>
          <w:b/>
          <w:sz w:val="10"/>
          <w:szCs w:val="20"/>
          <w:u w:val="single"/>
        </w:rPr>
      </w:pPr>
    </w:p>
    <w:p w:rsidR="008C4AB0" w:rsidRDefault="008C4AB0" w:rsidP="008C4AB0">
      <w:pPr>
        <w:tabs>
          <w:tab w:val="left" w:pos="2010"/>
        </w:tabs>
        <w:spacing w:line="276" w:lineRule="auto"/>
        <w:jc w:val="center"/>
        <w:rPr>
          <w:sz w:val="28"/>
          <w:szCs w:val="28"/>
        </w:rPr>
      </w:pPr>
    </w:p>
    <w:p w:rsidR="008C4AB0" w:rsidRDefault="008C4AB0" w:rsidP="008C4AB0">
      <w:pPr>
        <w:tabs>
          <w:tab w:val="left" w:pos="2010"/>
        </w:tabs>
        <w:spacing w:line="276" w:lineRule="auto"/>
        <w:jc w:val="center"/>
        <w:rPr>
          <w:sz w:val="28"/>
          <w:szCs w:val="28"/>
        </w:rPr>
      </w:pPr>
      <w:r>
        <w:rPr>
          <w:sz w:val="28"/>
          <w:szCs w:val="28"/>
        </w:rPr>
        <w:t>(Executive Engineer / Authority issuing bidding documents)</w:t>
      </w: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7"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35112E">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8C4AB0" w:rsidRDefault="008C4AB0" w:rsidP="008C4AB0">
      <w:pPr>
        <w:ind w:left="4060"/>
        <w:rPr>
          <w:rFonts w:eastAsia="Times New Roman"/>
          <w:b/>
          <w:bCs/>
          <w:sz w:val="24"/>
          <w:szCs w:val="24"/>
        </w:rPr>
      </w:pPr>
      <w:r>
        <w:rPr>
          <w:rFonts w:eastAsia="Times New Roman"/>
          <w:b/>
          <w:bCs/>
          <w:sz w:val="24"/>
          <w:szCs w:val="24"/>
        </w:rPr>
        <w:t>BILL OF QUANTITIES</w:t>
      </w:r>
    </w:p>
    <w:p w:rsidR="008C4AB0" w:rsidRDefault="008C4AB0" w:rsidP="008C4AB0">
      <w:pPr>
        <w:ind w:left="4060"/>
        <w:rPr>
          <w:rFonts w:eastAsia="Times New Roman"/>
          <w:b/>
          <w:bCs/>
          <w:sz w:val="24"/>
          <w:szCs w:val="24"/>
        </w:rPr>
      </w:pPr>
    </w:p>
    <w:p w:rsidR="008C4AB0" w:rsidRPr="00E66181" w:rsidRDefault="008C4AB0" w:rsidP="008C4AB0">
      <w:pPr>
        <w:ind w:left="4060"/>
        <w:rPr>
          <w:sz w:val="20"/>
          <w:szCs w:val="20"/>
        </w:rPr>
      </w:pPr>
    </w:p>
    <w:p w:rsidR="008C4AB0" w:rsidRPr="00095307" w:rsidRDefault="008C4AB0" w:rsidP="008C4AB0">
      <w:pPr>
        <w:pStyle w:val="ListParagraph"/>
        <w:numPr>
          <w:ilvl w:val="0"/>
          <w:numId w:val="19"/>
        </w:numPr>
        <w:rPr>
          <w:rFonts w:eastAsia="Times New Roman"/>
          <w:b/>
          <w:bCs/>
          <w:sz w:val="24"/>
          <w:szCs w:val="24"/>
        </w:rPr>
      </w:pPr>
      <w:r w:rsidRPr="00095307">
        <w:rPr>
          <w:rFonts w:eastAsia="Times New Roman"/>
          <w:b/>
          <w:bCs/>
          <w:sz w:val="24"/>
          <w:szCs w:val="24"/>
        </w:rPr>
        <w:t>Description and rate of Items based on Composite Schedule of Rates.</w:t>
      </w:r>
    </w:p>
    <w:p w:rsidR="008C4AB0" w:rsidRDefault="008C4AB0" w:rsidP="008C4AB0">
      <w:pPr>
        <w:pStyle w:val="ListParagraph"/>
        <w:ind w:left="1975"/>
        <w:jc w:val="center"/>
        <w:rPr>
          <w:sz w:val="20"/>
          <w:szCs w:val="20"/>
        </w:rPr>
      </w:pPr>
    </w:p>
    <w:p w:rsidR="008C4AB0" w:rsidRDefault="008C4AB0" w:rsidP="008C4AB0">
      <w:pPr>
        <w:pStyle w:val="ListParagraph"/>
        <w:ind w:left="1975"/>
        <w:jc w:val="center"/>
        <w:rPr>
          <w:sz w:val="20"/>
          <w:szCs w:val="20"/>
        </w:rPr>
      </w:pPr>
    </w:p>
    <w:p w:rsidR="008C4AB0" w:rsidRDefault="008C4AB0" w:rsidP="008C4AB0">
      <w:pPr>
        <w:pStyle w:val="ListParagraph"/>
        <w:ind w:left="1975"/>
        <w:jc w:val="center"/>
        <w:rPr>
          <w:sz w:val="20"/>
          <w:szCs w:val="20"/>
        </w:rPr>
      </w:pPr>
    </w:p>
    <w:p w:rsidR="008C4AB0" w:rsidRDefault="008C4AB0" w:rsidP="008C4AB0">
      <w:pPr>
        <w:pStyle w:val="ListParagraph"/>
        <w:ind w:left="1975"/>
        <w:jc w:val="center"/>
        <w:rPr>
          <w:sz w:val="20"/>
          <w:szCs w:val="20"/>
        </w:rPr>
      </w:pPr>
    </w:p>
    <w:p w:rsidR="008C4AB0" w:rsidRPr="00344FA9" w:rsidRDefault="008C4AB0" w:rsidP="008C4AB0">
      <w:pPr>
        <w:pStyle w:val="ListParagraph"/>
        <w:ind w:left="1975"/>
        <w:rPr>
          <w:b/>
          <w:sz w:val="20"/>
          <w:szCs w:val="20"/>
        </w:rPr>
      </w:pPr>
      <w:r w:rsidRPr="00344FA9">
        <w:rPr>
          <w:b/>
          <w:sz w:val="20"/>
          <w:szCs w:val="20"/>
        </w:rPr>
        <w:t>(PACKAGE NO. 0</w:t>
      </w:r>
      <w:r>
        <w:rPr>
          <w:b/>
          <w:sz w:val="20"/>
          <w:szCs w:val="20"/>
        </w:rPr>
        <w:t>5</w:t>
      </w:r>
      <w:r w:rsidRPr="00344FA9">
        <w:rPr>
          <w:b/>
          <w:sz w:val="20"/>
          <w:szCs w:val="20"/>
        </w:rPr>
        <w:t xml:space="preserve">)   DE-SILTING OF </w:t>
      </w:r>
      <w:r>
        <w:rPr>
          <w:b/>
          <w:sz w:val="20"/>
          <w:szCs w:val="20"/>
        </w:rPr>
        <w:t>NUKARJI DISTRY RD 0 TO 18</w:t>
      </w:r>
    </w:p>
    <w:p w:rsidR="008C4AB0" w:rsidRDefault="008C4AB0" w:rsidP="008C4AB0">
      <w:pPr>
        <w:pStyle w:val="ListParagraph"/>
        <w:ind w:left="1975"/>
        <w:jc w:val="center"/>
        <w:rPr>
          <w:sz w:val="20"/>
          <w:szCs w:val="20"/>
        </w:rPr>
      </w:pPr>
    </w:p>
    <w:p w:rsidR="008C4AB0" w:rsidRPr="00095307" w:rsidRDefault="008C4AB0" w:rsidP="008C4AB0">
      <w:pPr>
        <w:pStyle w:val="ListParagraph"/>
        <w:ind w:left="1975"/>
        <w:jc w:val="center"/>
        <w:rPr>
          <w:sz w:val="20"/>
          <w:szCs w:val="20"/>
        </w:rPr>
      </w:pPr>
    </w:p>
    <w:p w:rsidR="008C4AB0" w:rsidRDefault="008C4AB0" w:rsidP="008C4AB0">
      <w:pPr>
        <w:spacing w:line="200" w:lineRule="exact"/>
        <w:rPr>
          <w:sz w:val="20"/>
          <w:szCs w:val="20"/>
        </w:rPr>
      </w:pPr>
    </w:p>
    <w:tbl>
      <w:tblPr>
        <w:tblStyle w:val="TableGrid"/>
        <w:tblW w:w="10738" w:type="dxa"/>
        <w:jc w:val="center"/>
        <w:tblLook w:val="04A0"/>
      </w:tblPr>
      <w:tblGrid>
        <w:gridCol w:w="1188"/>
        <w:gridCol w:w="1440"/>
        <w:gridCol w:w="3420"/>
        <w:gridCol w:w="1440"/>
        <w:gridCol w:w="1440"/>
        <w:gridCol w:w="1810"/>
      </w:tblGrid>
      <w:tr w:rsidR="008C4AB0" w:rsidTr="002D512F">
        <w:trPr>
          <w:jc w:val="center"/>
        </w:trPr>
        <w:tc>
          <w:tcPr>
            <w:tcW w:w="1188" w:type="dxa"/>
            <w:vAlign w:val="center"/>
          </w:tcPr>
          <w:p w:rsidR="008C4AB0" w:rsidRPr="0093693B" w:rsidRDefault="008C4AB0" w:rsidP="002D512F">
            <w:pPr>
              <w:spacing w:line="306" w:lineRule="exact"/>
              <w:jc w:val="center"/>
              <w:rPr>
                <w:b/>
                <w:sz w:val="20"/>
                <w:szCs w:val="20"/>
              </w:rPr>
            </w:pPr>
            <w:r w:rsidRPr="0093693B">
              <w:rPr>
                <w:b/>
                <w:sz w:val="20"/>
                <w:szCs w:val="20"/>
              </w:rPr>
              <w:t>Item No.</w:t>
            </w:r>
          </w:p>
        </w:tc>
        <w:tc>
          <w:tcPr>
            <w:tcW w:w="1440" w:type="dxa"/>
            <w:vAlign w:val="center"/>
          </w:tcPr>
          <w:p w:rsidR="008C4AB0" w:rsidRPr="0093693B" w:rsidRDefault="008C4AB0" w:rsidP="002D512F">
            <w:pPr>
              <w:spacing w:line="306" w:lineRule="exact"/>
              <w:jc w:val="center"/>
              <w:rPr>
                <w:b/>
                <w:sz w:val="20"/>
                <w:szCs w:val="20"/>
              </w:rPr>
            </w:pPr>
            <w:r w:rsidRPr="0093693B">
              <w:rPr>
                <w:b/>
                <w:sz w:val="20"/>
                <w:szCs w:val="20"/>
              </w:rPr>
              <w:t>Quantities</w:t>
            </w:r>
          </w:p>
        </w:tc>
        <w:tc>
          <w:tcPr>
            <w:tcW w:w="3420" w:type="dxa"/>
            <w:vAlign w:val="center"/>
          </w:tcPr>
          <w:p w:rsidR="008C4AB0" w:rsidRPr="0093693B" w:rsidRDefault="008C4AB0" w:rsidP="002D512F">
            <w:pPr>
              <w:spacing w:line="306" w:lineRule="exact"/>
              <w:jc w:val="center"/>
              <w:rPr>
                <w:b/>
                <w:sz w:val="20"/>
                <w:szCs w:val="20"/>
              </w:rPr>
            </w:pPr>
            <w:r w:rsidRPr="0093693B">
              <w:rPr>
                <w:b/>
                <w:sz w:val="20"/>
                <w:szCs w:val="20"/>
              </w:rPr>
              <w:t>Description of item to be executed at site</w:t>
            </w:r>
          </w:p>
        </w:tc>
        <w:tc>
          <w:tcPr>
            <w:tcW w:w="1440" w:type="dxa"/>
            <w:vAlign w:val="center"/>
          </w:tcPr>
          <w:p w:rsidR="008C4AB0" w:rsidRPr="0093693B" w:rsidRDefault="008C4AB0" w:rsidP="002D512F">
            <w:pPr>
              <w:spacing w:line="306" w:lineRule="exact"/>
              <w:jc w:val="center"/>
              <w:rPr>
                <w:b/>
                <w:sz w:val="20"/>
                <w:szCs w:val="20"/>
              </w:rPr>
            </w:pPr>
            <w:r w:rsidRPr="0093693B">
              <w:rPr>
                <w:b/>
                <w:sz w:val="20"/>
                <w:szCs w:val="20"/>
              </w:rPr>
              <w:t>Rate</w:t>
            </w:r>
          </w:p>
        </w:tc>
        <w:tc>
          <w:tcPr>
            <w:tcW w:w="1440" w:type="dxa"/>
            <w:vAlign w:val="center"/>
          </w:tcPr>
          <w:p w:rsidR="008C4AB0" w:rsidRPr="0093693B" w:rsidRDefault="008C4AB0" w:rsidP="002D512F">
            <w:pPr>
              <w:spacing w:line="306" w:lineRule="exact"/>
              <w:jc w:val="center"/>
              <w:rPr>
                <w:b/>
                <w:sz w:val="20"/>
                <w:szCs w:val="20"/>
              </w:rPr>
            </w:pPr>
            <w:r w:rsidRPr="0093693B">
              <w:rPr>
                <w:b/>
                <w:sz w:val="20"/>
                <w:szCs w:val="20"/>
              </w:rPr>
              <w:t>Unit</w:t>
            </w:r>
          </w:p>
        </w:tc>
        <w:tc>
          <w:tcPr>
            <w:tcW w:w="1810" w:type="dxa"/>
            <w:vAlign w:val="center"/>
          </w:tcPr>
          <w:p w:rsidR="008C4AB0" w:rsidRPr="0093693B" w:rsidRDefault="008C4AB0" w:rsidP="002D512F">
            <w:pPr>
              <w:spacing w:line="306" w:lineRule="exact"/>
              <w:jc w:val="center"/>
              <w:rPr>
                <w:b/>
                <w:sz w:val="20"/>
                <w:szCs w:val="20"/>
              </w:rPr>
            </w:pPr>
            <w:r w:rsidRPr="0093693B">
              <w:rPr>
                <w:b/>
                <w:sz w:val="20"/>
                <w:szCs w:val="20"/>
              </w:rPr>
              <w:t>Amount in Rupees</w:t>
            </w:r>
          </w:p>
        </w:tc>
      </w:tr>
      <w:tr w:rsidR="008C4AB0" w:rsidTr="002D512F">
        <w:trPr>
          <w:jc w:val="center"/>
        </w:trPr>
        <w:tc>
          <w:tcPr>
            <w:tcW w:w="1188" w:type="dxa"/>
            <w:vAlign w:val="center"/>
          </w:tcPr>
          <w:p w:rsidR="008C4AB0" w:rsidRPr="00E66181" w:rsidRDefault="008C4AB0" w:rsidP="002D512F">
            <w:pPr>
              <w:pStyle w:val="ListParagraph"/>
              <w:numPr>
                <w:ilvl w:val="0"/>
                <w:numId w:val="17"/>
              </w:numPr>
              <w:spacing w:line="306" w:lineRule="exact"/>
              <w:rPr>
                <w:sz w:val="20"/>
                <w:szCs w:val="20"/>
              </w:rPr>
            </w:pPr>
          </w:p>
        </w:tc>
        <w:tc>
          <w:tcPr>
            <w:tcW w:w="1440" w:type="dxa"/>
            <w:vAlign w:val="center"/>
          </w:tcPr>
          <w:p w:rsidR="008C4AB0" w:rsidRPr="00111230" w:rsidRDefault="008C4AB0" w:rsidP="002D512F">
            <w:pPr>
              <w:jc w:val="center"/>
              <w:rPr>
                <w:color w:val="000000"/>
              </w:rPr>
            </w:pPr>
            <w:r>
              <w:rPr>
                <w:color w:val="000000"/>
              </w:rPr>
              <w:t>494695</w:t>
            </w:r>
          </w:p>
        </w:tc>
        <w:tc>
          <w:tcPr>
            <w:tcW w:w="3420" w:type="dxa"/>
            <w:vAlign w:val="center"/>
          </w:tcPr>
          <w:p w:rsidR="008C4AB0" w:rsidRPr="000F4CBA" w:rsidRDefault="008C4AB0" w:rsidP="002D512F">
            <w:pPr>
              <w:rPr>
                <w:color w:val="000000"/>
                <w:sz w:val="20"/>
                <w:szCs w:val="20"/>
              </w:rPr>
            </w:pPr>
            <w:r>
              <w:rPr>
                <w:color w:val="000000"/>
                <w:sz w:val="20"/>
                <w:szCs w:val="20"/>
              </w:rPr>
              <w:t>Earth work Excavation in ashes, sand soft soil or silt clearance lead up to 50ft (S I No. 2 P-1)</w:t>
            </w:r>
          </w:p>
        </w:tc>
        <w:tc>
          <w:tcPr>
            <w:tcW w:w="1440" w:type="dxa"/>
            <w:vAlign w:val="center"/>
          </w:tcPr>
          <w:p w:rsidR="008C4AB0" w:rsidRPr="0093693B" w:rsidRDefault="008C4AB0" w:rsidP="002D512F">
            <w:pPr>
              <w:spacing w:line="306" w:lineRule="exact"/>
              <w:rPr>
                <w:sz w:val="20"/>
                <w:szCs w:val="20"/>
              </w:rPr>
            </w:pPr>
          </w:p>
        </w:tc>
        <w:tc>
          <w:tcPr>
            <w:tcW w:w="1440" w:type="dxa"/>
            <w:vAlign w:val="center"/>
          </w:tcPr>
          <w:p w:rsidR="008C4AB0" w:rsidRPr="00111230" w:rsidRDefault="008C4AB0" w:rsidP="002D512F">
            <w:pPr>
              <w:jc w:val="center"/>
              <w:rPr>
                <w:color w:val="000000"/>
              </w:rPr>
            </w:pPr>
            <w:r>
              <w:rPr>
                <w:color w:val="000000"/>
              </w:rPr>
              <w:t>% 0Cft</w:t>
            </w:r>
          </w:p>
        </w:tc>
        <w:tc>
          <w:tcPr>
            <w:tcW w:w="1810" w:type="dxa"/>
            <w:vAlign w:val="center"/>
          </w:tcPr>
          <w:p w:rsidR="008C4AB0" w:rsidRPr="0093693B" w:rsidRDefault="008C4AB0" w:rsidP="002D512F">
            <w:pPr>
              <w:spacing w:line="306" w:lineRule="exact"/>
              <w:rPr>
                <w:sz w:val="20"/>
                <w:szCs w:val="20"/>
              </w:rPr>
            </w:pPr>
          </w:p>
        </w:tc>
      </w:tr>
    </w:tbl>
    <w:p w:rsidR="008C4AB0" w:rsidRPr="00E66181" w:rsidRDefault="008C4AB0" w:rsidP="008C4AB0"/>
    <w:p w:rsidR="008C4AB0" w:rsidRDefault="008C4AB0" w:rsidP="008C4AB0"/>
    <w:p w:rsidR="008C4AB0" w:rsidRDefault="008C4AB0" w:rsidP="008C4AB0"/>
    <w:p w:rsidR="008C4AB0" w:rsidRDefault="008C4AB0" w:rsidP="008C4AB0"/>
    <w:p w:rsidR="008C4AB0" w:rsidRDefault="008C4AB0" w:rsidP="008C4AB0"/>
    <w:p w:rsidR="008C4AB0" w:rsidRDefault="008C4AB0" w:rsidP="008C4AB0"/>
    <w:p w:rsidR="008C4AB0" w:rsidRDefault="008C4AB0" w:rsidP="008C4AB0"/>
    <w:p w:rsidR="008C4AB0" w:rsidRDefault="008C4AB0" w:rsidP="008C4AB0">
      <w:pPr>
        <w:spacing w:line="239" w:lineRule="auto"/>
        <w:ind w:left="640"/>
        <w:rPr>
          <w:sz w:val="20"/>
          <w:szCs w:val="20"/>
        </w:rPr>
      </w:pPr>
      <w:r>
        <w:rPr>
          <w:rFonts w:eastAsia="Times New Roman"/>
          <w:b/>
          <w:bCs/>
          <w:sz w:val="20"/>
          <w:szCs w:val="20"/>
        </w:rPr>
        <w:t>Amount TOTAL (a)</w:t>
      </w:r>
    </w:p>
    <w:p w:rsidR="008C4AB0" w:rsidRDefault="008C4AB0" w:rsidP="008C4AB0">
      <w:pPr>
        <w:spacing w:line="200" w:lineRule="exact"/>
        <w:rPr>
          <w:sz w:val="20"/>
          <w:szCs w:val="20"/>
        </w:rPr>
      </w:pPr>
    </w:p>
    <w:p w:rsidR="008C4AB0" w:rsidRDefault="008C4AB0" w:rsidP="008C4AB0">
      <w:pPr>
        <w:spacing w:line="260" w:lineRule="exact"/>
        <w:rPr>
          <w:sz w:val="20"/>
          <w:szCs w:val="20"/>
        </w:rPr>
      </w:pPr>
    </w:p>
    <w:p w:rsidR="008C4AB0" w:rsidRDefault="008C4AB0" w:rsidP="008C4AB0">
      <w:pPr>
        <w:tabs>
          <w:tab w:val="left" w:pos="5640"/>
        </w:tabs>
        <w:ind w:left="640"/>
        <w:rPr>
          <w:sz w:val="20"/>
          <w:szCs w:val="20"/>
        </w:rPr>
      </w:pPr>
      <w:proofErr w:type="gramStart"/>
      <w:r>
        <w:rPr>
          <w:rFonts w:eastAsia="Times New Roman"/>
          <w:b/>
          <w:bCs/>
          <w:sz w:val="20"/>
          <w:szCs w:val="20"/>
        </w:rPr>
        <w:t>--------------------- % above/below on the rates of CSR.</w:t>
      </w:r>
      <w:proofErr w:type="gramEnd"/>
      <w:r>
        <w:rPr>
          <w:sz w:val="20"/>
          <w:szCs w:val="20"/>
        </w:rPr>
        <w:tab/>
      </w:r>
      <w:r>
        <w:rPr>
          <w:rFonts w:eastAsia="Times New Roman"/>
          <w:b/>
          <w:bCs/>
          <w:sz w:val="19"/>
          <w:szCs w:val="19"/>
        </w:rPr>
        <w:t>Amount to be added/deducted on the basis</w:t>
      </w:r>
    </w:p>
    <w:p w:rsidR="008C4AB0" w:rsidRDefault="008C4AB0" w:rsidP="008C4AB0">
      <w:pPr>
        <w:spacing w:line="1" w:lineRule="exact"/>
        <w:rPr>
          <w:sz w:val="20"/>
          <w:szCs w:val="20"/>
        </w:rPr>
      </w:pPr>
    </w:p>
    <w:p w:rsidR="008C4AB0" w:rsidRDefault="008C4AB0" w:rsidP="008C4AB0">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C4AB0" w:rsidRDefault="008C4AB0" w:rsidP="008C4AB0">
      <w:pPr>
        <w:spacing w:line="232" w:lineRule="exact"/>
        <w:rPr>
          <w:sz w:val="20"/>
          <w:szCs w:val="20"/>
        </w:rPr>
      </w:pPr>
    </w:p>
    <w:p w:rsidR="008C4AB0" w:rsidRDefault="008C4AB0" w:rsidP="008C4AB0">
      <w:pPr>
        <w:spacing w:line="239" w:lineRule="auto"/>
        <w:ind w:left="2040"/>
        <w:rPr>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8C4AB0" w:rsidRDefault="008C4AB0" w:rsidP="008C4AB0">
      <w:pPr>
        <w:spacing w:line="200" w:lineRule="exact"/>
        <w:rPr>
          <w:sz w:val="20"/>
          <w:szCs w:val="20"/>
        </w:rPr>
      </w:pPr>
    </w:p>
    <w:p w:rsidR="008C4AB0" w:rsidRDefault="008C4AB0" w:rsidP="008C4AB0">
      <w:pPr>
        <w:spacing w:line="200" w:lineRule="exact"/>
        <w:rPr>
          <w:sz w:val="20"/>
          <w:szCs w:val="20"/>
        </w:rPr>
      </w:pPr>
    </w:p>
    <w:p w:rsidR="008C4AB0" w:rsidRDefault="008C4AB0" w:rsidP="008C4AB0">
      <w:pPr>
        <w:spacing w:line="200" w:lineRule="exact"/>
        <w:rPr>
          <w:sz w:val="20"/>
          <w:szCs w:val="20"/>
        </w:rPr>
      </w:pPr>
    </w:p>
    <w:p w:rsidR="008C4AB0" w:rsidRDefault="008C4AB0" w:rsidP="008C4AB0">
      <w:pPr>
        <w:spacing w:line="200" w:lineRule="exact"/>
        <w:rPr>
          <w:sz w:val="20"/>
          <w:szCs w:val="20"/>
        </w:rPr>
      </w:pPr>
    </w:p>
    <w:p w:rsidR="008C4AB0" w:rsidRDefault="008C4AB0" w:rsidP="008C4AB0">
      <w:pPr>
        <w:spacing w:line="288" w:lineRule="exact"/>
        <w:rPr>
          <w:sz w:val="20"/>
          <w:szCs w:val="20"/>
        </w:rPr>
      </w:pPr>
    </w:p>
    <w:p w:rsidR="008C4AB0" w:rsidRDefault="008C4AB0" w:rsidP="008C4AB0">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C4AB0" w:rsidRDefault="008C4AB0" w:rsidP="008C4AB0"/>
    <w:p w:rsidR="008C4AB0" w:rsidRDefault="008C4AB0" w:rsidP="008C4AB0"/>
    <w:p w:rsidR="008C4AB0" w:rsidRDefault="008C4AB0" w:rsidP="008C4AB0"/>
    <w:p w:rsidR="000F4CBA" w:rsidRDefault="000F4CBA" w:rsidP="00E66181"/>
    <w:p w:rsidR="008C4AB0" w:rsidRDefault="008C4AB0" w:rsidP="00E66181"/>
    <w:p w:rsidR="008C4AB0" w:rsidRDefault="008C4AB0" w:rsidP="00E66181"/>
    <w:p w:rsidR="008C4AB0" w:rsidRDefault="008C4AB0" w:rsidP="00E66181"/>
    <w:p w:rsidR="008C4AB0" w:rsidRDefault="008C4AB0" w:rsidP="00E66181"/>
    <w:p w:rsidR="008C4AB0" w:rsidRDefault="008C4AB0" w:rsidP="00E66181"/>
    <w:p w:rsidR="008C4AB0" w:rsidRDefault="008C4AB0" w:rsidP="00E66181"/>
    <w:p w:rsidR="008C4AB0" w:rsidRDefault="008C4AB0" w:rsidP="00E66181"/>
    <w:p w:rsidR="008C4AB0" w:rsidRDefault="008C4AB0" w:rsidP="00E66181"/>
    <w:p w:rsidR="008C4AB0" w:rsidRDefault="008C4AB0" w:rsidP="00E66181"/>
    <w:p w:rsidR="008C4AB0" w:rsidRDefault="008C4AB0" w:rsidP="00E66181"/>
    <w:p w:rsidR="008C4AB0" w:rsidRDefault="008C4AB0" w:rsidP="00E66181"/>
    <w:p w:rsidR="008C4AB0" w:rsidRDefault="008C4AB0" w:rsidP="00E66181"/>
    <w:p w:rsidR="00E66181" w:rsidRDefault="00E66181"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9"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35112E">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986A13"/>
    <w:multiLevelType w:val="hybridMultilevel"/>
    <w:tmpl w:val="D5780C54"/>
    <w:lvl w:ilvl="0" w:tplc="A28A0E74">
      <w:start w:val="1"/>
      <w:numFmt w:val="upperLetter"/>
      <w:lvlText w:val="(%1)"/>
      <w:lvlJc w:val="left"/>
      <w:pPr>
        <w:ind w:left="1975" w:hanging="375"/>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8"/>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30301"/>
    <w:rsid w:val="0007361A"/>
    <w:rsid w:val="000F4CBA"/>
    <w:rsid w:val="00165B4A"/>
    <w:rsid w:val="001F5195"/>
    <w:rsid w:val="00235201"/>
    <w:rsid w:val="00275802"/>
    <w:rsid w:val="002F318B"/>
    <w:rsid w:val="00306010"/>
    <w:rsid w:val="003101BC"/>
    <w:rsid w:val="0035112E"/>
    <w:rsid w:val="003726AD"/>
    <w:rsid w:val="003911F2"/>
    <w:rsid w:val="003F13D0"/>
    <w:rsid w:val="005C74E3"/>
    <w:rsid w:val="006826E7"/>
    <w:rsid w:val="006B0648"/>
    <w:rsid w:val="006F4466"/>
    <w:rsid w:val="007A552E"/>
    <w:rsid w:val="0080418D"/>
    <w:rsid w:val="008C4AB0"/>
    <w:rsid w:val="008F43E4"/>
    <w:rsid w:val="0093693B"/>
    <w:rsid w:val="009622A4"/>
    <w:rsid w:val="009748F8"/>
    <w:rsid w:val="00A0040D"/>
    <w:rsid w:val="00A12EB9"/>
    <w:rsid w:val="00A32C6D"/>
    <w:rsid w:val="00A92D4F"/>
    <w:rsid w:val="00AF3D76"/>
    <w:rsid w:val="00B30301"/>
    <w:rsid w:val="00B71C24"/>
    <w:rsid w:val="00C62223"/>
    <w:rsid w:val="00CC1CD9"/>
    <w:rsid w:val="00DC6BD3"/>
    <w:rsid w:val="00E04660"/>
    <w:rsid w:val="00E66181"/>
    <w:rsid w:val="00E76F2B"/>
    <w:rsid w:val="00EA799C"/>
    <w:rsid w:val="00F13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4089</Words>
  <Characters>23311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8</cp:revision>
  <dcterms:created xsi:type="dcterms:W3CDTF">2016-02-14T04:59:00Z</dcterms:created>
  <dcterms:modified xsi:type="dcterms:W3CDTF">2016-02-27T23:49:00Z</dcterms:modified>
</cp:coreProperties>
</file>