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F51" w:rsidRPr="00A1513F" w:rsidRDefault="00F91F51" w:rsidP="00793C6B">
      <w:pPr>
        <w:pStyle w:val="Subtitle"/>
        <w:rPr>
          <w:b/>
          <w:color w:val="auto"/>
        </w:rPr>
      </w:pPr>
    </w:p>
    <w:p w:rsidR="00F91F51" w:rsidRPr="00A1513F" w:rsidRDefault="00F91F51" w:rsidP="00793C6B">
      <w:pPr>
        <w:rPr>
          <w:rStyle w:val="IntenseEmphasis"/>
          <w:color w:val="auto"/>
          <w:sz w:val="40"/>
          <w:szCs w:val="40"/>
        </w:rPr>
      </w:pPr>
      <w:r w:rsidRPr="00A1513F">
        <w:tab/>
      </w:r>
      <w:r w:rsidRPr="00A1513F">
        <w:tab/>
      </w:r>
      <w:r w:rsidRPr="00A1513F">
        <w:tab/>
      </w:r>
      <w:r w:rsidRPr="00A1513F">
        <w:tab/>
      </w:r>
      <w:r w:rsidRPr="00A1513F">
        <w:tab/>
      </w:r>
      <w:r w:rsidRPr="00A1513F">
        <w:rPr>
          <w:rStyle w:val="IntenseEmphasis"/>
          <w:color w:val="auto"/>
          <w:sz w:val="40"/>
          <w:szCs w:val="40"/>
        </w:rPr>
        <w:t>FACE – SHEET</w:t>
      </w:r>
    </w:p>
    <w:p w:rsidR="00F91F51" w:rsidRPr="00A1513F" w:rsidRDefault="00F91F51" w:rsidP="00793C6B">
      <w:pPr>
        <w:rPr>
          <w:rStyle w:val="IntenseEmphasis"/>
          <w:color w:val="auto"/>
          <w:sz w:val="32"/>
          <w:szCs w:val="32"/>
        </w:rPr>
      </w:pPr>
    </w:p>
    <w:p w:rsidR="00F91F51" w:rsidRPr="00A1513F" w:rsidRDefault="00F91F51" w:rsidP="00D061FA">
      <w:pPr>
        <w:pStyle w:val="NoSpacing"/>
        <w:rPr>
          <w:rStyle w:val="IntenseEmphasis"/>
          <w:color w:val="auto"/>
          <w:sz w:val="32"/>
          <w:szCs w:val="32"/>
        </w:rPr>
      </w:pPr>
      <w:r w:rsidRPr="00A1513F">
        <w:rPr>
          <w:rStyle w:val="IntenseEmphasis"/>
          <w:color w:val="auto"/>
          <w:sz w:val="32"/>
          <w:szCs w:val="32"/>
        </w:rPr>
        <w:tab/>
        <w:t>Division :</w:t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  <w:t>Executive Engineer,</w:t>
      </w:r>
    </w:p>
    <w:p w:rsidR="00F91F51" w:rsidRPr="00A1513F" w:rsidRDefault="00182B04" w:rsidP="00D061FA">
      <w:pPr>
        <w:pStyle w:val="NoSpacing"/>
        <w:rPr>
          <w:rStyle w:val="IntenseEmphasis"/>
          <w:color w:val="auto"/>
          <w:sz w:val="32"/>
          <w:szCs w:val="32"/>
        </w:rPr>
      </w:pP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</w:r>
      <w:r w:rsidR="00F91F51" w:rsidRPr="00A1513F">
        <w:rPr>
          <w:rStyle w:val="IntenseEmphasis"/>
          <w:color w:val="auto"/>
          <w:sz w:val="32"/>
          <w:szCs w:val="32"/>
        </w:rPr>
        <w:t xml:space="preserve"> </w:t>
      </w:r>
      <w:r w:rsidRPr="00A1513F">
        <w:rPr>
          <w:rStyle w:val="IntenseEmphasis"/>
          <w:color w:val="auto"/>
          <w:sz w:val="32"/>
          <w:szCs w:val="32"/>
        </w:rPr>
        <w:t xml:space="preserve">Education works </w:t>
      </w:r>
      <w:r w:rsidR="00F91F51" w:rsidRPr="00A1513F">
        <w:rPr>
          <w:rStyle w:val="IntenseEmphasis"/>
          <w:color w:val="auto"/>
          <w:sz w:val="32"/>
          <w:szCs w:val="32"/>
        </w:rPr>
        <w:t>Division,</w:t>
      </w:r>
    </w:p>
    <w:p w:rsidR="00F91F51" w:rsidRPr="00A1513F" w:rsidRDefault="00182B04" w:rsidP="00D061FA">
      <w:pPr>
        <w:pStyle w:val="NoSpacing"/>
        <w:rPr>
          <w:rStyle w:val="IntenseEmphasis"/>
          <w:color w:val="auto"/>
          <w:sz w:val="32"/>
          <w:szCs w:val="32"/>
        </w:rPr>
      </w:pP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  <w:t>Shaheed Benazir Abad</w:t>
      </w:r>
      <w:r w:rsidR="00F91F51" w:rsidRPr="00A1513F">
        <w:rPr>
          <w:rStyle w:val="IntenseEmphasis"/>
          <w:color w:val="auto"/>
          <w:sz w:val="32"/>
          <w:szCs w:val="32"/>
        </w:rPr>
        <w:t>.</w:t>
      </w:r>
    </w:p>
    <w:p w:rsidR="00F91F51" w:rsidRPr="00A1513F" w:rsidRDefault="00F91F51" w:rsidP="00D061FA">
      <w:pPr>
        <w:pStyle w:val="NoSpacing"/>
        <w:rPr>
          <w:rStyle w:val="IntenseEmphasis"/>
          <w:color w:val="auto"/>
          <w:sz w:val="32"/>
          <w:szCs w:val="32"/>
        </w:rPr>
      </w:pPr>
    </w:p>
    <w:p w:rsidR="00F91F51" w:rsidRPr="00A1513F" w:rsidRDefault="00F91F51" w:rsidP="00D061FA">
      <w:pPr>
        <w:pStyle w:val="NoSpacing"/>
        <w:rPr>
          <w:rStyle w:val="IntenseEmphasis"/>
          <w:color w:val="auto"/>
          <w:sz w:val="32"/>
          <w:szCs w:val="32"/>
        </w:rPr>
      </w:pPr>
    </w:p>
    <w:p w:rsidR="00F91F51" w:rsidRPr="00A1513F" w:rsidRDefault="00F91F51" w:rsidP="00D061FA">
      <w:pPr>
        <w:pStyle w:val="NoSpacing"/>
        <w:ind w:firstLine="720"/>
        <w:rPr>
          <w:rStyle w:val="IntenseEmphasis"/>
          <w:color w:val="auto"/>
          <w:sz w:val="32"/>
          <w:szCs w:val="32"/>
        </w:rPr>
      </w:pPr>
      <w:r w:rsidRPr="00A1513F">
        <w:rPr>
          <w:rStyle w:val="IntenseEmphasis"/>
          <w:color w:val="auto"/>
          <w:sz w:val="32"/>
          <w:szCs w:val="32"/>
        </w:rPr>
        <w:t>Sub- Division :</w:t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  <w:t>Assistant Engineer,</w:t>
      </w:r>
    </w:p>
    <w:p w:rsidR="00F91F51" w:rsidRPr="00A1513F" w:rsidRDefault="009F333C" w:rsidP="00D061FA">
      <w:pPr>
        <w:pStyle w:val="NoSpacing"/>
        <w:rPr>
          <w:rStyle w:val="IntenseEmphasis"/>
          <w:color w:val="auto"/>
          <w:sz w:val="32"/>
          <w:szCs w:val="32"/>
        </w:rPr>
      </w:pPr>
      <w:r>
        <w:rPr>
          <w:rStyle w:val="IntenseEmphasis"/>
          <w:color w:val="auto"/>
          <w:sz w:val="32"/>
          <w:szCs w:val="32"/>
        </w:rPr>
        <w:tab/>
      </w:r>
      <w:r>
        <w:rPr>
          <w:rStyle w:val="IntenseEmphasis"/>
          <w:color w:val="auto"/>
          <w:sz w:val="32"/>
          <w:szCs w:val="32"/>
        </w:rPr>
        <w:tab/>
      </w:r>
      <w:r>
        <w:rPr>
          <w:rStyle w:val="IntenseEmphasis"/>
          <w:color w:val="auto"/>
          <w:sz w:val="32"/>
          <w:szCs w:val="32"/>
        </w:rPr>
        <w:tab/>
      </w:r>
      <w:r>
        <w:rPr>
          <w:rStyle w:val="IntenseEmphasis"/>
          <w:color w:val="auto"/>
          <w:sz w:val="32"/>
          <w:szCs w:val="32"/>
        </w:rPr>
        <w:tab/>
      </w:r>
      <w:r>
        <w:rPr>
          <w:rStyle w:val="IntenseEmphasis"/>
          <w:color w:val="auto"/>
          <w:sz w:val="32"/>
          <w:szCs w:val="32"/>
        </w:rPr>
        <w:tab/>
      </w:r>
      <w:r w:rsidR="00F91F51" w:rsidRPr="00A1513F">
        <w:rPr>
          <w:rStyle w:val="IntenseEmphasis"/>
          <w:color w:val="auto"/>
          <w:sz w:val="32"/>
          <w:szCs w:val="32"/>
        </w:rPr>
        <w:t xml:space="preserve"> Electrical </w:t>
      </w:r>
      <w:r>
        <w:rPr>
          <w:rStyle w:val="IntenseEmphasis"/>
          <w:color w:val="auto"/>
          <w:sz w:val="32"/>
          <w:szCs w:val="32"/>
        </w:rPr>
        <w:t xml:space="preserve">Education </w:t>
      </w:r>
      <w:r w:rsidR="00F91F51" w:rsidRPr="00A1513F">
        <w:rPr>
          <w:rStyle w:val="IntenseEmphasis"/>
          <w:color w:val="auto"/>
          <w:sz w:val="32"/>
          <w:szCs w:val="32"/>
        </w:rPr>
        <w:t xml:space="preserve">Works, </w:t>
      </w:r>
    </w:p>
    <w:p w:rsidR="00F91F51" w:rsidRPr="00A1513F" w:rsidRDefault="00857D01" w:rsidP="00702AED">
      <w:pPr>
        <w:pStyle w:val="NoSpacing"/>
        <w:ind w:left="2880" w:firstLine="720"/>
        <w:rPr>
          <w:rStyle w:val="IntenseEmphasis"/>
          <w:color w:val="auto"/>
          <w:sz w:val="32"/>
          <w:szCs w:val="32"/>
        </w:rPr>
      </w:pPr>
      <w:r>
        <w:rPr>
          <w:rStyle w:val="IntenseEmphasis"/>
          <w:color w:val="auto"/>
          <w:sz w:val="32"/>
          <w:szCs w:val="32"/>
        </w:rPr>
        <w:t>Shaheed B</w:t>
      </w:r>
      <w:r w:rsidR="009F333C">
        <w:rPr>
          <w:rStyle w:val="IntenseEmphasis"/>
          <w:color w:val="auto"/>
          <w:sz w:val="32"/>
          <w:szCs w:val="32"/>
        </w:rPr>
        <w:t>enaziabad Region</w:t>
      </w:r>
      <w:r w:rsidR="00182B04" w:rsidRPr="00A1513F">
        <w:rPr>
          <w:rStyle w:val="IntenseEmphasis"/>
          <w:color w:val="auto"/>
          <w:sz w:val="32"/>
          <w:szCs w:val="32"/>
        </w:rPr>
        <w:t xml:space="preserve"> </w:t>
      </w:r>
      <w:r w:rsidR="00F91F51" w:rsidRPr="00A1513F">
        <w:rPr>
          <w:rStyle w:val="IntenseEmphasis"/>
          <w:color w:val="auto"/>
          <w:sz w:val="32"/>
          <w:szCs w:val="32"/>
        </w:rPr>
        <w:t>.</w:t>
      </w:r>
    </w:p>
    <w:p w:rsidR="00F91F51" w:rsidRPr="00A1513F" w:rsidRDefault="00F91F51" w:rsidP="00D061FA">
      <w:pPr>
        <w:pStyle w:val="NoSpacing"/>
        <w:rPr>
          <w:rStyle w:val="IntenseEmphasis"/>
          <w:color w:val="auto"/>
          <w:sz w:val="32"/>
          <w:szCs w:val="32"/>
        </w:rPr>
      </w:pPr>
    </w:p>
    <w:p w:rsidR="00F91F51" w:rsidRPr="00A1513F" w:rsidRDefault="00857D01" w:rsidP="00D061FA">
      <w:pPr>
        <w:pStyle w:val="NoSpacing"/>
        <w:rPr>
          <w:rStyle w:val="IntenseEmphasis"/>
          <w:color w:val="auto"/>
          <w:sz w:val="32"/>
          <w:szCs w:val="32"/>
        </w:rPr>
      </w:pPr>
      <w:r>
        <w:rPr>
          <w:rStyle w:val="IntenseEmphasis"/>
          <w:color w:val="auto"/>
          <w:sz w:val="32"/>
          <w:szCs w:val="32"/>
        </w:rPr>
        <w:tab/>
        <w:t>Fund Head</w:t>
      </w:r>
      <w:r>
        <w:rPr>
          <w:rStyle w:val="IntenseEmphasis"/>
          <w:color w:val="auto"/>
          <w:sz w:val="32"/>
          <w:szCs w:val="32"/>
        </w:rPr>
        <w:tab/>
        <w:t>:</w:t>
      </w:r>
      <w:r>
        <w:rPr>
          <w:rStyle w:val="IntenseEmphasis"/>
          <w:color w:val="auto"/>
          <w:sz w:val="32"/>
          <w:szCs w:val="32"/>
        </w:rPr>
        <w:tab/>
      </w:r>
      <w:r>
        <w:rPr>
          <w:rStyle w:val="IntenseEmphasis"/>
          <w:color w:val="auto"/>
          <w:sz w:val="32"/>
          <w:szCs w:val="32"/>
        </w:rPr>
        <w:tab/>
        <w:t>District</w:t>
      </w:r>
    </w:p>
    <w:p w:rsidR="00F91F51" w:rsidRPr="00A1513F" w:rsidRDefault="00F91F51" w:rsidP="00D061FA">
      <w:pPr>
        <w:pStyle w:val="NoSpacing"/>
        <w:rPr>
          <w:rStyle w:val="IntenseEmphasis"/>
          <w:color w:val="auto"/>
          <w:sz w:val="32"/>
          <w:szCs w:val="32"/>
        </w:rPr>
      </w:pPr>
    </w:p>
    <w:p w:rsidR="00F91F51" w:rsidRPr="00A1513F" w:rsidRDefault="00F91F51" w:rsidP="00D061FA">
      <w:pPr>
        <w:pStyle w:val="NoSpacing"/>
        <w:rPr>
          <w:rStyle w:val="IntenseEmphasis"/>
          <w:color w:val="auto"/>
          <w:sz w:val="32"/>
          <w:szCs w:val="32"/>
        </w:rPr>
      </w:pPr>
    </w:p>
    <w:p w:rsidR="00182B04" w:rsidRPr="00A1513F" w:rsidRDefault="00F91F51" w:rsidP="00182B04">
      <w:pPr>
        <w:pStyle w:val="NoSpacing"/>
        <w:ind w:left="3600" w:hanging="2880"/>
        <w:rPr>
          <w:rStyle w:val="IntenseEmphasis"/>
          <w:color w:val="auto"/>
          <w:sz w:val="32"/>
          <w:szCs w:val="32"/>
        </w:rPr>
      </w:pPr>
      <w:r w:rsidRPr="00A1513F">
        <w:rPr>
          <w:rStyle w:val="IntenseEmphasis"/>
          <w:color w:val="auto"/>
          <w:sz w:val="32"/>
          <w:szCs w:val="32"/>
        </w:rPr>
        <w:t>Service Head:</w:t>
      </w:r>
      <w:r w:rsidRPr="00A1513F">
        <w:rPr>
          <w:rStyle w:val="IntenseEmphasis"/>
          <w:color w:val="auto"/>
          <w:sz w:val="32"/>
          <w:szCs w:val="32"/>
        </w:rPr>
        <w:tab/>
      </w:r>
      <w:r w:rsidR="00D86078">
        <w:rPr>
          <w:rStyle w:val="IntenseEmphasis"/>
          <w:color w:val="auto"/>
          <w:sz w:val="32"/>
          <w:szCs w:val="32"/>
        </w:rPr>
        <w:t xml:space="preserve">Construction of Digital Library at H.M Khoja Library N’Shah District Shaheed Benazirabad.            </w:t>
      </w:r>
      <w:r w:rsidR="00182B04" w:rsidRPr="00A1513F">
        <w:rPr>
          <w:rStyle w:val="IntenseEmphasis"/>
          <w:color w:val="auto"/>
          <w:sz w:val="32"/>
          <w:szCs w:val="32"/>
        </w:rPr>
        <w:t>(El</w:t>
      </w:r>
      <w:r w:rsidR="0077422D">
        <w:rPr>
          <w:rStyle w:val="IntenseEmphasis"/>
          <w:color w:val="auto"/>
          <w:sz w:val="32"/>
          <w:szCs w:val="32"/>
        </w:rPr>
        <w:t>ectrification</w:t>
      </w:r>
      <w:r w:rsidR="00182B04" w:rsidRPr="00A1513F">
        <w:rPr>
          <w:rStyle w:val="IntenseEmphasis"/>
          <w:color w:val="auto"/>
          <w:sz w:val="32"/>
          <w:szCs w:val="32"/>
        </w:rPr>
        <w:t>).</w:t>
      </w:r>
    </w:p>
    <w:p w:rsidR="00F91F51" w:rsidRPr="00A1513F" w:rsidRDefault="00F91F51" w:rsidP="00182B04">
      <w:pPr>
        <w:pStyle w:val="NoSpacing"/>
        <w:ind w:left="3600" w:hanging="2880"/>
        <w:rPr>
          <w:rStyle w:val="IntenseEmphasis"/>
          <w:color w:val="auto"/>
          <w:sz w:val="32"/>
          <w:szCs w:val="32"/>
        </w:rPr>
      </w:pPr>
    </w:p>
    <w:p w:rsidR="00F91F51" w:rsidRPr="00A1513F" w:rsidRDefault="00F91F51" w:rsidP="00CE0B17">
      <w:pPr>
        <w:pStyle w:val="NoSpacing"/>
        <w:ind w:left="3600" w:hanging="2880"/>
        <w:rPr>
          <w:rStyle w:val="IntenseEmphasis"/>
          <w:color w:val="auto"/>
          <w:sz w:val="32"/>
          <w:szCs w:val="32"/>
        </w:rPr>
      </w:pPr>
    </w:p>
    <w:p w:rsidR="00F91F51" w:rsidRPr="00A1513F" w:rsidRDefault="00F91F51" w:rsidP="00CE0B17">
      <w:pPr>
        <w:pStyle w:val="NoSpacing"/>
        <w:ind w:left="3600" w:hanging="2880"/>
        <w:rPr>
          <w:rStyle w:val="IntenseEmphasis"/>
          <w:color w:val="auto"/>
          <w:sz w:val="32"/>
          <w:szCs w:val="32"/>
        </w:rPr>
      </w:pPr>
      <w:r w:rsidRPr="00A1513F">
        <w:rPr>
          <w:rStyle w:val="IntenseEmphasis"/>
          <w:color w:val="auto"/>
          <w:sz w:val="32"/>
          <w:szCs w:val="32"/>
        </w:rPr>
        <w:tab/>
      </w:r>
    </w:p>
    <w:p w:rsidR="00F91F51" w:rsidRPr="00A1513F" w:rsidRDefault="00F91F51" w:rsidP="00D061FA">
      <w:pPr>
        <w:pStyle w:val="NoSpacing"/>
        <w:rPr>
          <w:rStyle w:val="IntenseEmphasis"/>
          <w:color w:val="auto"/>
          <w:sz w:val="32"/>
          <w:szCs w:val="32"/>
        </w:rPr>
      </w:pPr>
    </w:p>
    <w:p w:rsidR="00F91F51" w:rsidRPr="00A1513F" w:rsidRDefault="00F91F51" w:rsidP="00C030C9">
      <w:pPr>
        <w:pStyle w:val="NoSpacing"/>
        <w:jc w:val="both"/>
        <w:rPr>
          <w:rStyle w:val="IntenseEmphasis"/>
          <w:color w:val="auto"/>
          <w:sz w:val="32"/>
          <w:szCs w:val="32"/>
        </w:rPr>
      </w:pP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  <w:t>This Estimate has been framed in the Office of the Executive Engineer, Buildings Division, Shaheed Benazir Abad, for p</w:t>
      </w:r>
      <w:r w:rsidR="00857D01">
        <w:rPr>
          <w:rStyle w:val="IntenseEmphasis"/>
          <w:color w:val="auto"/>
          <w:sz w:val="32"/>
          <w:szCs w:val="32"/>
        </w:rPr>
        <w:t xml:space="preserve">robable expenditure </w:t>
      </w:r>
      <w:r w:rsidRPr="00A1513F">
        <w:rPr>
          <w:rStyle w:val="IntenseEmphasis"/>
          <w:color w:val="auto"/>
          <w:sz w:val="32"/>
          <w:szCs w:val="32"/>
        </w:rPr>
        <w:t xml:space="preserve"> that will be incurred on the carry-out the above said work.</w:t>
      </w:r>
    </w:p>
    <w:p w:rsidR="00F91F51" w:rsidRPr="00A1513F" w:rsidRDefault="00F91F51" w:rsidP="00C030C9">
      <w:pPr>
        <w:pStyle w:val="NoSpacing"/>
        <w:jc w:val="both"/>
        <w:rPr>
          <w:rStyle w:val="IntenseEmphasis"/>
          <w:color w:val="auto"/>
          <w:sz w:val="32"/>
          <w:szCs w:val="32"/>
        </w:rPr>
      </w:pPr>
    </w:p>
    <w:p w:rsidR="00F91F51" w:rsidRPr="00A1513F" w:rsidRDefault="00F91F51" w:rsidP="00C030C9">
      <w:pPr>
        <w:pStyle w:val="NoSpacing"/>
        <w:jc w:val="both"/>
        <w:rPr>
          <w:rStyle w:val="IntenseEmphasis"/>
          <w:color w:val="auto"/>
          <w:sz w:val="32"/>
          <w:szCs w:val="32"/>
        </w:rPr>
      </w:pP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  <w:t>Amount to Rs:</w:t>
      </w:r>
      <w:r w:rsidRPr="00A1513F">
        <w:rPr>
          <w:rStyle w:val="IntenseEmphasis"/>
          <w:color w:val="auto"/>
          <w:sz w:val="32"/>
          <w:szCs w:val="32"/>
        </w:rPr>
        <w:tab/>
      </w:r>
      <w:r w:rsidR="00857D01">
        <w:rPr>
          <w:rStyle w:val="IntenseEmphasis"/>
          <w:color w:val="auto"/>
          <w:sz w:val="36"/>
          <w:szCs w:val="36"/>
        </w:rPr>
        <w:t>531,700/=</w:t>
      </w:r>
    </w:p>
    <w:p w:rsidR="00F91F51" w:rsidRPr="00A1513F" w:rsidRDefault="00F91F51" w:rsidP="00C030C9">
      <w:pPr>
        <w:pStyle w:val="NoSpacing"/>
        <w:jc w:val="both"/>
        <w:rPr>
          <w:rStyle w:val="IntenseEmphasis"/>
          <w:color w:val="auto"/>
        </w:rPr>
      </w:pPr>
    </w:p>
    <w:p w:rsidR="00A44397" w:rsidRPr="00A1513F" w:rsidRDefault="00A44397" w:rsidP="00C030C9">
      <w:pPr>
        <w:pStyle w:val="NoSpacing"/>
        <w:jc w:val="both"/>
        <w:rPr>
          <w:rStyle w:val="IntenseEmphasis"/>
          <w:color w:val="auto"/>
        </w:rPr>
      </w:pPr>
    </w:p>
    <w:p w:rsidR="00F91F51" w:rsidRPr="00A1513F" w:rsidRDefault="00F91F51" w:rsidP="00C030C9">
      <w:pPr>
        <w:pStyle w:val="NoSpacing"/>
        <w:jc w:val="both"/>
        <w:rPr>
          <w:rStyle w:val="IntenseEmphasis"/>
          <w:color w:val="auto"/>
        </w:rPr>
      </w:pPr>
      <w:r w:rsidRPr="00A1513F">
        <w:rPr>
          <w:rStyle w:val="IntenseEmphasis"/>
          <w:color w:val="auto"/>
        </w:rPr>
        <w:tab/>
      </w:r>
      <w:r w:rsidRPr="00A1513F">
        <w:rPr>
          <w:rStyle w:val="IntenseEmphasis"/>
          <w:color w:val="auto"/>
        </w:rPr>
        <w:tab/>
      </w:r>
    </w:p>
    <w:p w:rsidR="00A44397" w:rsidRPr="00A1513F" w:rsidRDefault="00A44397" w:rsidP="00A44397">
      <w:pPr>
        <w:pStyle w:val="NoSpacing"/>
        <w:ind w:firstLine="720"/>
        <w:rPr>
          <w:b/>
          <w:i/>
          <w:sz w:val="20"/>
          <w:szCs w:val="20"/>
        </w:rPr>
      </w:pPr>
      <w:r w:rsidRPr="00A1513F">
        <w:rPr>
          <w:b/>
          <w:i/>
          <w:sz w:val="24"/>
          <w:szCs w:val="24"/>
        </w:rPr>
        <w:t xml:space="preserve">         Sub-Engineer</w:t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  <w:t xml:space="preserve">                 </w:t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0"/>
          <w:szCs w:val="20"/>
        </w:rPr>
        <w:t>Assistant Engineer</w:t>
      </w:r>
    </w:p>
    <w:p w:rsidR="00A44397" w:rsidRPr="00A1513F" w:rsidRDefault="00A44397" w:rsidP="00A44397">
      <w:pPr>
        <w:pStyle w:val="NoSpacing"/>
        <w:rPr>
          <w:b/>
          <w:i/>
          <w:sz w:val="20"/>
          <w:szCs w:val="20"/>
        </w:rPr>
      </w:pPr>
      <w:r w:rsidRPr="00A1513F">
        <w:rPr>
          <w:b/>
          <w:i/>
          <w:sz w:val="20"/>
          <w:szCs w:val="20"/>
        </w:rPr>
        <w:tab/>
      </w:r>
      <w:r w:rsidRPr="00A1513F">
        <w:rPr>
          <w:b/>
          <w:i/>
          <w:sz w:val="20"/>
          <w:szCs w:val="20"/>
        </w:rPr>
        <w:tab/>
      </w:r>
      <w:r w:rsidRPr="00A1513F">
        <w:rPr>
          <w:b/>
          <w:i/>
          <w:sz w:val="20"/>
          <w:szCs w:val="20"/>
        </w:rPr>
        <w:tab/>
      </w:r>
      <w:r w:rsidRPr="00A1513F">
        <w:rPr>
          <w:b/>
          <w:i/>
          <w:sz w:val="20"/>
          <w:szCs w:val="20"/>
        </w:rPr>
        <w:tab/>
      </w:r>
      <w:r w:rsidRPr="00A1513F">
        <w:rPr>
          <w:b/>
          <w:i/>
          <w:sz w:val="20"/>
          <w:szCs w:val="20"/>
        </w:rPr>
        <w:tab/>
      </w:r>
      <w:r w:rsidRPr="00A1513F">
        <w:rPr>
          <w:b/>
          <w:i/>
          <w:sz w:val="20"/>
          <w:szCs w:val="20"/>
        </w:rPr>
        <w:tab/>
        <w:t xml:space="preserve">                </w:t>
      </w:r>
      <w:r w:rsidR="009F333C">
        <w:rPr>
          <w:b/>
          <w:i/>
          <w:sz w:val="20"/>
          <w:szCs w:val="20"/>
        </w:rPr>
        <w:t xml:space="preserve">                      </w:t>
      </w:r>
      <w:r w:rsidRPr="00A1513F">
        <w:rPr>
          <w:b/>
          <w:i/>
          <w:sz w:val="20"/>
          <w:szCs w:val="20"/>
        </w:rPr>
        <w:t>Electrical</w:t>
      </w:r>
      <w:r w:rsidR="009F333C">
        <w:rPr>
          <w:b/>
          <w:i/>
          <w:sz w:val="20"/>
          <w:szCs w:val="20"/>
        </w:rPr>
        <w:t xml:space="preserve"> Education</w:t>
      </w:r>
      <w:r w:rsidRPr="00A1513F">
        <w:rPr>
          <w:b/>
          <w:i/>
          <w:sz w:val="20"/>
          <w:szCs w:val="20"/>
        </w:rPr>
        <w:t xml:space="preserve"> Works</w:t>
      </w:r>
    </w:p>
    <w:p w:rsidR="009F333C" w:rsidRDefault="00A44397" w:rsidP="00A1513F">
      <w:pPr>
        <w:pStyle w:val="NoSpacing"/>
        <w:ind w:left="4320" w:firstLine="720"/>
        <w:rPr>
          <w:b/>
          <w:i/>
          <w:sz w:val="20"/>
          <w:szCs w:val="20"/>
        </w:rPr>
      </w:pPr>
      <w:r w:rsidRPr="00A1513F">
        <w:rPr>
          <w:b/>
          <w:i/>
          <w:sz w:val="20"/>
          <w:szCs w:val="20"/>
        </w:rPr>
        <w:t xml:space="preserve">  </w:t>
      </w:r>
      <w:r w:rsidR="00224972">
        <w:rPr>
          <w:b/>
          <w:i/>
          <w:sz w:val="20"/>
          <w:szCs w:val="20"/>
        </w:rPr>
        <w:t xml:space="preserve">                 </w:t>
      </w:r>
      <w:r w:rsidRPr="00A1513F">
        <w:rPr>
          <w:b/>
          <w:i/>
          <w:sz w:val="20"/>
          <w:szCs w:val="20"/>
        </w:rPr>
        <w:t xml:space="preserve"> </w:t>
      </w:r>
      <w:r w:rsidR="009F333C">
        <w:rPr>
          <w:b/>
          <w:i/>
          <w:sz w:val="20"/>
          <w:szCs w:val="20"/>
        </w:rPr>
        <w:t>Shaheed Benazirabad Region</w:t>
      </w:r>
    </w:p>
    <w:p w:rsidR="00224972" w:rsidRDefault="00224972" w:rsidP="00A1513F">
      <w:pPr>
        <w:pStyle w:val="NoSpacing"/>
        <w:ind w:left="4320" w:firstLine="720"/>
        <w:rPr>
          <w:b/>
          <w:i/>
          <w:sz w:val="20"/>
          <w:szCs w:val="20"/>
        </w:rPr>
      </w:pPr>
    </w:p>
    <w:p w:rsidR="009F333C" w:rsidRDefault="009F333C" w:rsidP="00A1513F">
      <w:pPr>
        <w:pStyle w:val="NoSpacing"/>
        <w:ind w:left="4320" w:firstLine="720"/>
        <w:rPr>
          <w:b/>
          <w:i/>
          <w:sz w:val="20"/>
          <w:szCs w:val="20"/>
        </w:rPr>
      </w:pPr>
    </w:p>
    <w:p w:rsidR="004C40B2" w:rsidRDefault="004C40B2" w:rsidP="00A1513F">
      <w:pPr>
        <w:pStyle w:val="NoSpacing"/>
        <w:ind w:left="4320" w:firstLine="720"/>
        <w:rPr>
          <w:b/>
          <w:i/>
          <w:sz w:val="20"/>
          <w:szCs w:val="20"/>
        </w:rPr>
      </w:pPr>
    </w:p>
    <w:p w:rsidR="004C40B2" w:rsidRDefault="004C40B2" w:rsidP="00A1513F">
      <w:pPr>
        <w:pStyle w:val="NoSpacing"/>
        <w:ind w:left="4320" w:firstLine="720"/>
        <w:rPr>
          <w:b/>
          <w:i/>
          <w:sz w:val="20"/>
          <w:szCs w:val="20"/>
        </w:rPr>
      </w:pPr>
    </w:p>
    <w:p w:rsidR="00A44397" w:rsidRDefault="00A44397" w:rsidP="00A1513F">
      <w:pPr>
        <w:pStyle w:val="NoSpacing"/>
        <w:ind w:left="4320" w:firstLine="720"/>
        <w:rPr>
          <w:b/>
          <w:i/>
          <w:sz w:val="20"/>
          <w:szCs w:val="20"/>
        </w:rPr>
      </w:pPr>
      <w:r w:rsidRPr="00A1513F">
        <w:rPr>
          <w:b/>
          <w:i/>
          <w:sz w:val="20"/>
          <w:szCs w:val="20"/>
        </w:rPr>
        <w:t xml:space="preserve"> </w:t>
      </w:r>
    </w:p>
    <w:p w:rsidR="00F03094" w:rsidRPr="00A1513F" w:rsidRDefault="00F03094" w:rsidP="00A1513F">
      <w:pPr>
        <w:pStyle w:val="NoSpacing"/>
        <w:ind w:left="4320" w:firstLine="720"/>
        <w:rPr>
          <w:rStyle w:val="IntenseEmphasis"/>
          <w:bCs w:val="0"/>
          <w:iCs w:val="0"/>
          <w:color w:val="auto"/>
          <w:sz w:val="20"/>
          <w:szCs w:val="20"/>
        </w:rPr>
      </w:pPr>
    </w:p>
    <w:p w:rsidR="003F09A3" w:rsidRPr="00A1513F" w:rsidRDefault="003F09A3" w:rsidP="003F09A3">
      <w:pPr>
        <w:pStyle w:val="NoSpacing"/>
        <w:jc w:val="center"/>
        <w:rPr>
          <w:b/>
          <w:i/>
          <w:sz w:val="36"/>
          <w:szCs w:val="36"/>
          <w:u w:val="single"/>
        </w:rPr>
      </w:pPr>
      <w:r w:rsidRPr="00A1513F">
        <w:rPr>
          <w:b/>
          <w:i/>
          <w:sz w:val="36"/>
          <w:szCs w:val="36"/>
          <w:u w:val="single"/>
        </w:rPr>
        <w:lastRenderedPageBreak/>
        <w:t>Financial Review</w:t>
      </w:r>
    </w:p>
    <w:p w:rsidR="003F09A3" w:rsidRPr="00A1513F" w:rsidRDefault="003F09A3" w:rsidP="003F09A3">
      <w:pPr>
        <w:pStyle w:val="NoSpacing"/>
        <w:jc w:val="both"/>
        <w:rPr>
          <w:b/>
          <w:i/>
          <w:sz w:val="36"/>
          <w:szCs w:val="36"/>
        </w:rPr>
      </w:pPr>
    </w:p>
    <w:p w:rsidR="003F09A3" w:rsidRPr="00A1513F" w:rsidRDefault="003F09A3" w:rsidP="00224972">
      <w:pPr>
        <w:pStyle w:val="NoSpacing"/>
        <w:ind w:left="2700" w:hanging="1980"/>
        <w:rPr>
          <w:rStyle w:val="IntenseEmphasis"/>
          <w:color w:val="auto"/>
          <w:sz w:val="28"/>
          <w:szCs w:val="32"/>
        </w:rPr>
      </w:pPr>
      <w:r w:rsidRPr="00A1513F">
        <w:rPr>
          <w:b/>
          <w:i/>
          <w:sz w:val="28"/>
          <w:szCs w:val="28"/>
        </w:rPr>
        <w:t>Name of Work:</w:t>
      </w:r>
      <w:r w:rsidRPr="00A1513F">
        <w:rPr>
          <w:b/>
          <w:i/>
          <w:sz w:val="28"/>
          <w:szCs w:val="28"/>
        </w:rPr>
        <w:tab/>
      </w:r>
      <w:r w:rsidR="00103CEB">
        <w:rPr>
          <w:rStyle w:val="IntenseEmphasis"/>
          <w:color w:val="auto"/>
          <w:sz w:val="32"/>
          <w:szCs w:val="32"/>
        </w:rPr>
        <w:t>Construction of Digital Library at H.M Khoja Library N’Shah District Shaheed Benazirabad(Electrification)</w:t>
      </w:r>
    </w:p>
    <w:p w:rsidR="003F09A3" w:rsidRPr="00A1513F" w:rsidRDefault="003F09A3" w:rsidP="003F09A3">
      <w:pPr>
        <w:pStyle w:val="NoSpacing"/>
        <w:ind w:left="3600" w:hanging="2880"/>
        <w:rPr>
          <w:b/>
          <w:i/>
          <w:sz w:val="28"/>
          <w:szCs w:val="28"/>
        </w:rPr>
      </w:pPr>
    </w:p>
    <w:p w:rsidR="003F09A3" w:rsidRPr="00A1513F" w:rsidRDefault="003F09A3" w:rsidP="003F09A3">
      <w:pPr>
        <w:pStyle w:val="NoSpacing"/>
        <w:ind w:left="3600" w:hanging="2880"/>
        <w:rPr>
          <w:b/>
          <w:i/>
          <w:sz w:val="28"/>
          <w:szCs w:val="28"/>
        </w:rPr>
      </w:pPr>
    </w:p>
    <w:tbl>
      <w:tblPr>
        <w:tblStyle w:val="TableGrid"/>
        <w:tblW w:w="9180" w:type="dxa"/>
        <w:tblInd w:w="828" w:type="dxa"/>
        <w:tblLook w:val="04A0"/>
      </w:tblPr>
      <w:tblGrid>
        <w:gridCol w:w="990"/>
        <w:gridCol w:w="3420"/>
        <w:gridCol w:w="1350"/>
        <w:gridCol w:w="1800"/>
        <w:gridCol w:w="1620"/>
      </w:tblGrid>
      <w:tr w:rsidR="003F09A3" w:rsidRPr="00A1513F" w:rsidTr="00E9173C">
        <w:tc>
          <w:tcPr>
            <w:tcW w:w="990" w:type="dxa"/>
          </w:tcPr>
          <w:p w:rsidR="003F09A3" w:rsidRPr="00A1513F" w:rsidRDefault="003F09A3" w:rsidP="00AE5BEC">
            <w:pPr>
              <w:pStyle w:val="NoSpacing"/>
              <w:jc w:val="center"/>
              <w:rPr>
                <w:b/>
                <w:i/>
                <w:sz w:val="20"/>
                <w:szCs w:val="20"/>
              </w:rPr>
            </w:pPr>
            <w:r w:rsidRPr="00A1513F">
              <w:rPr>
                <w:b/>
                <w:i/>
                <w:sz w:val="20"/>
                <w:szCs w:val="20"/>
              </w:rPr>
              <w:t>Sr: No:</w:t>
            </w:r>
          </w:p>
        </w:tc>
        <w:tc>
          <w:tcPr>
            <w:tcW w:w="3420" w:type="dxa"/>
          </w:tcPr>
          <w:p w:rsidR="003F09A3" w:rsidRPr="00A1513F" w:rsidRDefault="003F09A3" w:rsidP="00AE5BEC">
            <w:pPr>
              <w:pStyle w:val="NoSpacing"/>
              <w:jc w:val="center"/>
              <w:rPr>
                <w:b/>
                <w:i/>
                <w:sz w:val="20"/>
                <w:szCs w:val="20"/>
              </w:rPr>
            </w:pPr>
            <w:r w:rsidRPr="00A1513F">
              <w:rPr>
                <w:b/>
                <w:i/>
                <w:sz w:val="20"/>
                <w:szCs w:val="20"/>
              </w:rPr>
              <w:t xml:space="preserve">Component </w:t>
            </w:r>
          </w:p>
        </w:tc>
        <w:tc>
          <w:tcPr>
            <w:tcW w:w="1350" w:type="dxa"/>
          </w:tcPr>
          <w:p w:rsidR="003F09A3" w:rsidRPr="00A1513F" w:rsidRDefault="003F09A3" w:rsidP="00AE5BEC">
            <w:pPr>
              <w:pStyle w:val="NoSpacing"/>
              <w:jc w:val="center"/>
              <w:rPr>
                <w:b/>
                <w:i/>
                <w:sz w:val="20"/>
                <w:szCs w:val="20"/>
              </w:rPr>
            </w:pPr>
            <w:r w:rsidRPr="00A1513F">
              <w:rPr>
                <w:b/>
                <w:i/>
                <w:sz w:val="20"/>
                <w:szCs w:val="20"/>
              </w:rPr>
              <w:t>As Per PC-1</w:t>
            </w:r>
          </w:p>
        </w:tc>
        <w:tc>
          <w:tcPr>
            <w:tcW w:w="1800" w:type="dxa"/>
          </w:tcPr>
          <w:p w:rsidR="003F09A3" w:rsidRPr="00A1513F" w:rsidRDefault="003F09A3" w:rsidP="00AE5BEC">
            <w:pPr>
              <w:pStyle w:val="NoSpacing"/>
              <w:jc w:val="center"/>
              <w:rPr>
                <w:b/>
                <w:i/>
                <w:sz w:val="20"/>
                <w:szCs w:val="20"/>
              </w:rPr>
            </w:pPr>
            <w:r w:rsidRPr="00A1513F">
              <w:rPr>
                <w:b/>
                <w:i/>
                <w:sz w:val="20"/>
                <w:szCs w:val="20"/>
              </w:rPr>
              <w:t xml:space="preserve">Amount of Carried out Estimate </w:t>
            </w:r>
          </w:p>
        </w:tc>
        <w:tc>
          <w:tcPr>
            <w:tcW w:w="1620" w:type="dxa"/>
          </w:tcPr>
          <w:p w:rsidR="003F09A3" w:rsidRPr="00A1513F" w:rsidRDefault="003F09A3" w:rsidP="00AE5BEC">
            <w:pPr>
              <w:pStyle w:val="NoSpacing"/>
              <w:jc w:val="center"/>
              <w:rPr>
                <w:b/>
                <w:i/>
                <w:sz w:val="20"/>
                <w:szCs w:val="20"/>
              </w:rPr>
            </w:pPr>
            <w:r w:rsidRPr="00A1513F">
              <w:rPr>
                <w:b/>
                <w:i/>
                <w:sz w:val="20"/>
                <w:szCs w:val="20"/>
              </w:rPr>
              <w:t xml:space="preserve">Amount of Technical Sanction </w:t>
            </w:r>
          </w:p>
        </w:tc>
      </w:tr>
    </w:tbl>
    <w:p w:rsidR="003F09A3" w:rsidRPr="00A1513F" w:rsidRDefault="003F09A3" w:rsidP="003F09A3">
      <w:pPr>
        <w:pStyle w:val="NoSpacing"/>
        <w:jc w:val="both"/>
        <w:rPr>
          <w:b/>
          <w:i/>
          <w:sz w:val="28"/>
          <w:szCs w:val="28"/>
          <w:u w:val="single"/>
        </w:rPr>
      </w:pPr>
    </w:p>
    <w:p w:rsidR="003F09A3" w:rsidRPr="00A1513F" w:rsidRDefault="003F09A3" w:rsidP="003F09A3">
      <w:pPr>
        <w:pStyle w:val="NoSpacing"/>
        <w:jc w:val="both"/>
        <w:rPr>
          <w:b/>
          <w:i/>
          <w:sz w:val="28"/>
          <w:szCs w:val="28"/>
          <w:u w:val="single"/>
        </w:rPr>
      </w:pPr>
    </w:p>
    <w:p w:rsidR="003F09A3" w:rsidRPr="00A1513F" w:rsidRDefault="00A70AB4" w:rsidP="003F09A3">
      <w:pPr>
        <w:pStyle w:val="NoSpacing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Main Building </w:t>
      </w:r>
      <w:r w:rsidR="003F09A3" w:rsidRPr="00A1513F">
        <w:rPr>
          <w:b/>
          <w:i/>
          <w:sz w:val="24"/>
          <w:szCs w:val="24"/>
        </w:rPr>
        <w:t xml:space="preserve">Foundation </w:t>
      </w:r>
      <w:r>
        <w:rPr>
          <w:b/>
          <w:i/>
          <w:sz w:val="24"/>
          <w:szCs w:val="24"/>
        </w:rPr>
        <w:t xml:space="preserve">           25,98,070</w:t>
      </w:r>
      <w:r w:rsidR="003F09A3" w:rsidRPr="00A1513F">
        <w:rPr>
          <w:b/>
          <w:i/>
          <w:sz w:val="24"/>
          <w:szCs w:val="24"/>
        </w:rPr>
        <w:t>/=</w:t>
      </w:r>
    </w:p>
    <w:p w:rsidR="003F09A3" w:rsidRPr="00A1513F" w:rsidRDefault="00A70AB4" w:rsidP="003F09A3">
      <w:pPr>
        <w:pStyle w:val="NoSpacing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Ground Floor       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  <w:t xml:space="preserve">  </w:t>
      </w:r>
      <w:r>
        <w:rPr>
          <w:b/>
          <w:i/>
          <w:sz w:val="24"/>
          <w:szCs w:val="24"/>
        </w:rPr>
        <w:tab/>
        <w:t xml:space="preserve">  38,08,130</w:t>
      </w:r>
      <w:r w:rsidR="003F09A3" w:rsidRPr="00A1513F">
        <w:rPr>
          <w:b/>
          <w:i/>
          <w:sz w:val="24"/>
          <w:szCs w:val="24"/>
        </w:rPr>
        <w:t>/=</w:t>
      </w:r>
    </w:p>
    <w:p w:rsidR="003F09A3" w:rsidRPr="00A1513F" w:rsidRDefault="003F09A3" w:rsidP="003F09A3">
      <w:pPr>
        <w:pStyle w:val="NoSpacing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 w:rsidRPr="00A1513F">
        <w:rPr>
          <w:b/>
          <w:i/>
          <w:sz w:val="24"/>
          <w:szCs w:val="24"/>
        </w:rPr>
        <w:t xml:space="preserve">W/S , S/F </w:t>
      </w:r>
      <w:r w:rsidRPr="00A1513F">
        <w:rPr>
          <w:b/>
          <w:i/>
          <w:sz w:val="24"/>
          <w:szCs w:val="24"/>
        </w:rPr>
        <w:tab/>
        <w:t xml:space="preserve"> </w:t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="00E9173C" w:rsidRPr="00A1513F">
        <w:rPr>
          <w:b/>
          <w:i/>
          <w:sz w:val="24"/>
          <w:szCs w:val="24"/>
        </w:rPr>
        <w:t xml:space="preserve"> </w:t>
      </w:r>
      <w:r w:rsidR="00A70AB4">
        <w:rPr>
          <w:b/>
          <w:i/>
          <w:sz w:val="24"/>
          <w:szCs w:val="24"/>
        </w:rPr>
        <w:t xml:space="preserve">   5,33,850</w:t>
      </w:r>
      <w:r w:rsidRPr="00A1513F">
        <w:rPr>
          <w:b/>
          <w:i/>
          <w:sz w:val="24"/>
          <w:szCs w:val="24"/>
        </w:rPr>
        <w:t>/=</w:t>
      </w:r>
      <w:r w:rsidRPr="00A1513F">
        <w:rPr>
          <w:b/>
          <w:i/>
          <w:sz w:val="24"/>
          <w:szCs w:val="24"/>
        </w:rPr>
        <w:tab/>
      </w:r>
      <w:r w:rsidR="00E9173C" w:rsidRPr="00A1513F">
        <w:rPr>
          <w:b/>
          <w:i/>
          <w:sz w:val="24"/>
          <w:szCs w:val="24"/>
        </w:rPr>
        <w:tab/>
      </w:r>
      <w:r w:rsidR="00E9173C" w:rsidRPr="00A1513F">
        <w:rPr>
          <w:b/>
          <w:i/>
          <w:sz w:val="24"/>
          <w:szCs w:val="24"/>
        </w:rPr>
        <w:tab/>
        <w:t xml:space="preserve">          </w:t>
      </w:r>
    </w:p>
    <w:p w:rsidR="003F09A3" w:rsidRPr="00A1513F" w:rsidRDefault="00894957" w:rsidP="003F09A3">
      <w:pPr>
        <w:pStyle w:val="NoSpacing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 w:rsidRPr="00A1513F">
        <w:rPr>
          <w:b/>
          <w:i/>
          <w:sz w:val="24"/>
          <w:szCs w:val="24"/>
        </w:rPr>
        <w:t xml:space="preserve">Electrification  </w:t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="008F7249" w:rsidRPr="00A1513F">
        <w:rPr>
          <w:b/>
          <w:i/>
          <w:sz w:val="24"/>
          <w:szCs w:val="24"/>
        </w:rPr>
        <w:t xml:space="preserve"> </w:t>
      </w:r>
      <w:r w:rsidRPr="00A1513F">
        <w:rPr>
          <w:b/>
          <w:i/>
          <w:sz w:val="24"/>
          <w:szCs w:val="24"/>
        </w:rPr>
        <w:t xml:space="preserve"> </w:t>
      </w:r>
      <w:r w:rsidR="003F09A3" w:rsidRPr="00A1513F">
        <w:rPr>
          <w:b/>
          <w:i/>
          <w:sz w:val="24"/>
          <w:szCs w:val="24"/>
        </w:rPr>
        <w:t xml:space="preserve"> </w:t>
      </w:r>
      <w:r w:rsidRPr="00A1513F">
        <w:rPr>
          <w:b/>
          <w:i/>
          <w:sz w:val="24"/>
          <w:szCs w:val="24"/>
        </w:rPr>
        <w:t>4</w:t>
      </w:r>
      <w:r w:rsidR="003F09A3" w:rsidRPr="00A1513F">
        <w:rPr>
          <w:b/>
          <w:i/>
          <w:sz w:val="24"/>
          <w:szCs w:val="24"/>
        </w:rPr>
        <w:t xml:space="preserve"> </w:t>
      </w:r>
      <w:r w:rsidR="00A70AB4">
        <w:rPr>
          <w:b/>
          <w:i/>
          <w:sz w:val="24"/>
          <w:szCs w:val="24"/>
        </w:rPr>
        <w:t>,98,26</w:t>
      </w:r>
      <w:r w:rsidRPr="00A1513F">
        <w:rPr>
          <w:b/>
          <w:i/>
          <w:sz w:val="24"/>
          <w:szCs w:val="24"/>
        </w:rPr>
        <w:t>0</w:t>
      </w:r>
      <w:r w:rsidR="003F09A3" w:rsidRPr="00A1513F">
        <w:rPr>
          <w:b/>
          <w:i/>
          <w:sz w:val="24"/>
          <w:szCs w:val="24"/>
        </w:rPr>
        <w:t>/=</w:t>
      </w:r>
      <w:r w:rsidRPr="00A1513F">
        <w:rPr>
          <w:b/>
          <w:i/>
          <w:sz w:val="24"/>
          <w:szCs w:val="24"/>
        </w:rPr>
        <w:tab/>
        <w:t xml:space="preserve">           </w:t>
      </w:r>
      <w:r w:rsidR="00F9438B">
        <w:rPr>
          <w:b/>
          <w:i/>
          <w:sz w:val="24"/>
          <w:szCs w:val="24"/>
        </w:rPr>
        <w:t>4,98,26</w:t>
      </w:r>
      <w:r w:rsidR="00224972">
        <w:rPr>
          <w:b/>
          <w:i/>
          <w:sz w:val="24"/>
          <w:szCs w:val="24"/>
        </w:rPr>
        <w:t>0/=</w:t>
      </w:r>
      <w:r w:rsidRPr="00A1513F">
        <w:rPr>
          <w:b/>
          <w:i/>
          <w:sz w:val="24"/>
          <w:szCs w:val="24"/>
        </w:rPr>
        <w:tab/>
      </w:r>
      <w:r w:rsidR="00F9438B">
        <w:rPr>
          <w:b/>
          <w:i/>
          <w:sz w:val="24"/>
          <w:szCs w:val="24"/>
        </w:rPr>
        <w:t>5,31,700/=</w:t>
      </w:r>
      <w:r w:rsidRPr="00A1513F">
        <w:rPr>
          <w:b/>
          <w:i/>
          <w:sz w:val="24"/>
          <w:szCs w:val="24"/>
        </w:rPr>
        <w:tab/>
        <w:t xml:space="preserve"> </w:t>
      </w:r>
    </w:p>
    <w:p w:rsidR="003F09A3" w:rsidRPr="00A1513F" w:rsidRDefault="00A70AB4" w:rsidP="003F09A3">
      <w:pPr>
        <w:pStyle w:val="NoSpacing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 w:rsidRPr="00A1513F">
        <w:rPr>
          <w:b/>
          <w:i/>
          <w:sz w:val="24"/>
          <w:szCs w:val="24"/>
        </w:rPr>
        <w:t>C/Wall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  <w:t xml:space="preserve"> 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  <w:t xml:space="preserve">    4,25,00</w:t>
      </w:r>
      <w:r w:rsidR="00894957" w:rsidRPr="00A1513F">
        <w:rPr>
          <w:b/>
          <w:i/>
          <w:sz w:val="24"/>
          <w:szCs w:val="24"/>
        </w:rPr>
        <w:t>0</w:t>
      </w:r>
      <w:r w:rsidR="003F09A3" w:rsidRPr="00A1513F">
        <w:rPr>
          <w:b/>
          <w:i/>
          <w:sz w:val="24"/>
          <w:szCs w:val="24"/>
        </w:rPr>
        <w:t>/=</w:t>
      </w:r>
    </w:p>
    <w:p w:rsidR="003F09A3" w:rsidRPr="00A1513F" w:rsidRDefault="00A70AB4" w:rsidP="003F09A3">
      <w:pPr>
        <w:pStyle w:val="NoSpacing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Main Gate</w:t>
      </w:r>
      <w:r w:rsidR="00894957" w:rsidRPr="00A1513F">
        <w:rPr>
          <w:b/>
          <w:i/>
          <w:sz w:val="24"/>
          <w:szCs w:val="24"/>
        </w:rPr>
        <w:t xml:space="preserve"> </w:t>
      </w:r>
      <w:r w:rsidR="00894957" w:rsidRPr="00A1513F">
        <w:rPr>
          <w:b/>
          <w:i/>
          <w:sz w:val="24"/>
          <w:szCs w:val="24"/>
        </w:rPr>
        <w:tab/>
        <w:t xml:space="preserve"> </w:t>
      </w:r>
      <w:r w:rsidR="00894957" w:rsidRPr="00A1513F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  <w:t xml:space="preserve">       47,500</w:t>
      </w:r>
      <w:r w:rsidR="003F09A3" w:rsidRPr="00A1513F">
        <w:rPr>
          <w:b/>
          <w:i/>
          <w:sz w:val="24"/>
          <w:szCs w:val="24"/>
        </w:rPr>
        <w:t>/=</w:t>
      </w:r>
    </w:p>
    <w:p w:rsidR="003F09A3" w:rsidRPr="00A1513F" w:rsidRDefault="00A70AB4" w:rsidP="003F09A3">
      <w:pPr>
        <w:pStyle w:val="NoSpacing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Extra for Granite Tiles Flooring</w:t>
      </w:r>
      <w:r w:rsidR="00894957" w:rsidRPr="00A1513F">
        <w:rPr>
          <w:b/>
          <w:i/>
          <w:sz w:val="24"/>
          <w:szCs w:val="24"/>
        </w:rPr>
        <w:tab/>
        <w:t xml:space="preserve"> </w:t>
      </w:r>
      <w:r w:rsidR="008F7249" w:rsidRPr="00A1513F">
        <w:rPr>
          <w:b/>
          <w:i/>
          <w:sz w:val="24"/>
          <w:szCs w:val="24"/>
        </w:rPr>
        <w:t xml:space="preserve">  </w:t>
      </w:r>
      <w:r w:rsidR="00BA6E6B">
        <w:rPr>
          <w:b/>
          <w:i/>
          <w:sz w:val="24"/>
          <w:szCs w:val="24"/>
        </w:rPr>
        <w:t xml:space="preserve"> 24,75</w:t>
      </w:r>
      <w:r w:rsidR="003F09A3" w:rsidRPr="00A1513F">
        <w:rPr>
          <w:b/>
          <w:i/>
          <w:sz w:val="24"/>
          <w:szCs w:val="24"/>
        </w:rPr>
        <w:t>,000/=</w:t>
      </w:r>
      <w:r w:rsidR="00103CEB">
        <w:rPr>
          <w:b/>
          <w:i/>
          <w:sz w:val="24"/>
          <w:szCs w:val="24"/>
        </w:rPr>
        <w:tab/>
      </w:r>
      <w:r w:rsidR="00103CEB">
        <w:rPr>
          <w:b/>
          <w:i/>
          <w:sz w:val="24"/>
          <w:szCs w:val="24"/>
        </w:rPr>
        <w:tab/>
      </w:r>
      <w:r w:rsidR="00103CEB">
        <w:rPr>
          <w:b/>
          <w:i/>
          <w:sz w:val="24"/>
          <w:szCs w:val="24"/>
        </w:rPr>
        <w:tab/>
      </w:r>
      <w:r w:rsidR="00103CEB">
        <w:rPr>
          <w:b/>
          <w:i/>
          <w:sz w:val="24"/>
          <w:szCs w:val="24"/>
        </w:rPr>
        <w:tab/>
      </w:r>
    </w:p>
    <w:p w:rsidR="00894957" w:rsidRPr="00A1513F" w:rsidRDefault="00BA6E6B" w:rsidP="003F09A3">
      <w:pPr>
        <w:pStyle w:val="NoSpacing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Extra for Glazed Tiles in Bath</w:t>
      </w:r>
      <w:r w:rsidR="00894957" w:rsidRPr="00A1513F">
        <w:rPr>
          <w:b/>
          <w:i/>
          <w:sz w:val="24"/>
          <w:szCs w:val="24"/>
        </w:rPr>
        <w:tab/>
      </w:r>
      <w:r w:rsidR="008F7249" w:rsidRPr="00A1513F">
        <w:rPr>
          <w:b/>
          <w:i/>
          <w:sz w:val="24"/>
          <w:szCs w:val="24"/>
        </w:rPr>
        <w:t xml:space="preserve">    </w:t>
      </w:r>
      <w:r>
        <w:rPr>
          <w:b/>
          <w:i/>
          <w:sz w:val="24"/>
          <w:szCs w:val="24"/>
        </w:rPr>
        <w:t>2,06,55</w:t>
      </w:r>
      <w:r w:rsidR="00894957" w:rsidRPr="00A1513F">
        <w:rPr>
          <w:b/>
          <w:i/>
          <w:sz w:val="24"/>
          <w:szCs w:val="24"/>
        </w:rPr>
        <w:t>0/=</w:t>
      </w:r>
      <w:r w:rsidR="00224972">
        <w:rPr>
          <w:b/>
          <w:i/>
          <w:sz w:val="24"/>
          <w:szCs w:val="24"/>
        </w:rPr>
        <w:tab/>
      </w:r>
      <w:r w:rsidR="00224972">
        <w:rPr>
          <w:b/>
          <w:i/>
          <w:sz w:val="24"/>
          <w:szCs w:val="24"/>
        </w:rPr>
        <w:tab/>
      </w:r>
      <w:r w:rsidR="00224972">
        <w:rPr>
          <w:b/>
          <w:i/>
          <w:sz w:val="24"/>
          <w:szCs w:val="24"/>
        </w:rPr>
        <w:tab/>
      </w:r>
      <w:r w:rsidR="00224972">
        <w:rPr>
          <w:b/>
          <w:i/>
          <w:sz w:val="24"/>
          <w:szCs w:val="24"/>
        </w:rPr>
        <w:tab/>
      </w:r>
      <w:r w:rsidR="00894957" w:rsidRPr="00A1513F">
        <w:rPr>
          <w:b/>
          <w:i/>
          <w:sz w:val="24"/>
          <w:szCs w:val="24"/>
        </w:rPr>
        <w:t xml:space="preserve"> </w:t>
      </w:r>
    </w:p>
    <w:p w:rsidR="00894957" w:rsidRPr="00A1513F" w:rsidRDefault="00BA6E6B" w:rsidP="003F09A3">
      <w:pPr>
        <w:pStyle w:val="NoSpacing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Alminium Door+Window</w:t>
      </w:r>
      <w:r w:rsidR="00E9173C" w:rsidRPr="00A1513F">
        <w:rPr>
          <w:b/>
          <w:i/>
          <w:sz w:val="24"/>
          <w:szCs w:val="24"/>
        </w:rPr>
        <w:tab/>
      </w:r>
      <w:r w:rsidR="00E9173C" w:rsidRPr="00A1513F">
        <w:rPr>
          <w:b/>
          <w:i/>
          <w:sz w:val="24"/>
          <w:szCs w:val="24"/>
        </w:rPr>
        <w:tab/>
      </w:r>
      <w:r w:rsidR="008F7249" w:rsidRPr="00A1513F">
        <w:rPr>
          <w:b/>
          <w:i/>
          <w:sz w:val="24"/>
          <w:szCs w:val="24"/>
        </w:rPr>
        <w:t xml:space="preserve">    </w:t>
      </w:r>
      <w:r>
        <w:rPr>
          <w:b/>
          <w:i/>
          <w:sz w:val="24"/>
          <w:szCs w:val="24"/>
        </w:rPr>
        <w:t>3,13,2</w:t>
      </w:r>
      <w:r w:rsidR="00E9173C" w:rsidRPr="00A1513F">
        <w:rPr>
          <w:b/>
          <w:i/>
          <w:sz w:val="24"/>
          <w:szCs w:val="24"/>
        </w:rPr>
        <w:t>00/=</w:t>
      </w:r>
    </w:p>
    <w:p w:rsidR="00E9173C" w:rsidRPr="00A1513F" w:rsidRDefault="001D12C3" w:rsidP="003F09A3">
      <w:pPr>
        <w:pStyle w:val="NoSpacing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Face Lifting             </w:t>
      </w:r>
      <w:r w:rsidR="00E9173C" w:rsidRPr="00A1513F">
        <w:rPr>
          <w:b/>
          <w:i/>
          <w:sz w:val="24"/>
          <w:szCs w:val="24"/>
        </w:rPr>
        <w:t xml:space="preserve"> </w:t>
      </w:r>
      <w:r w:rsidR="00E9173C" w:rsidRPr="00A1513F">
        <w:rPr>
          <w:b/>
          <w:i/>
          <w:sz w:val="24"/>
          <w:szCs w:val="24"/>
        </w:rPr>
        <w:tab/>
      </w:r>
      <w:r w:rsidR="00E9173C" w:rsidRPr="00A1513F">
        <w:rPr>
          <w:b/>
          <w:i/>
          <w:sz w:val="24"/>
          <w:szCs w:val="24"/>
        </w:rPr>
        <w:tab/>
      </w:r>
      <w:r w:rsidR="008F7249" w:rsidRPr="00A1513F">
        <w:rPr>
          <w:b/>
          <w:i/>
          <w:sz w:val="24"/>
          <w:szCs w:val="24"/>
        </w:rPr>
        <w:t xml:space="preserve">    </w:t>
      </w:r>
      <w:r>
        <w:rPr>
          <w:b/>
          <w:i/>
          <w:sz w:val="24"/>
          <w:szCs w:val="24"/>
        </w:rPr>
        <w:t>5,78,1</w:t>
      </w:r>
      <w:r w:rsidR="00E9173C" w:rsidRPr="00A1513F">
        <w:rPr>
          <w:b/>
          <w:i/>
          <w:sz w:val="24"/>
          <w:szCs w:val="24"/>
        </w:rPr>
        <w:t xml:space="preserve">00/= </w:t>
      </w:r>
    </w:p>
    <w:p w:rsidR="00E9173C" w:rsidRPr="00A1513F" w:rsidRDefault="00DB6BBD" w:rsidP="003F09A3">
      <w:pPr>
        <w:pStyle w:val="NoSpacing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False Ceiling</w:t>
      </w:r>
      <w:r w:rsidR="00E9173C" w:rsidRPr="00A1513F">
        <w:rPr>
          <w:b/>
          <w:i/>
          <w:sz w:val="24"/>
          <w:szCs w:val="24"/>
        </w:rPr>
        <w:t xml:space="preserve"> </w:t>
      </w:r>
      <w:r w:rsidR="00E9173C" w:rsidRPr="00A1513F">
        <w:rPr>
          <w:b/>
          <w:i/>
          <w:sz w:val="24"/>
          <w:szCs w:val="24"/>
        </w:rPr>
        <w:tab/>
      </w:r>
      <w:r w:rsidR="00E9173C" w:rsidRPr="00A1513F">
        <w:rPr>
          <w:b/>
          <w:i/>
          <w:sz w:val="24"/>
          <w:szCs w:val="24"/>
        </w:rPr>
        <w:tab/>
      </w:r>
      <w:r w:rsidR="00E9173C" w:rsidRPr="00A1513F">
        <w:rPr>
          <w:b/>
          <w:i/>
          <w:sz w:val="24"/>
          <w:szCs w:val="24"/>
        </w:rPr>
        <w:tab/>
      </w:r>
      <w:r w:rsidR="008F7249" w:rsidRPr="00A1513F">
        <w:rPr>
          <w:b/>
          <w:i/>
          <w:sz w:val="24"/>
          <w:szCs w:val="24"/>
        </w:rPr>
        <w:t xml:space="preserve">    </w:t>
      </w:r>
      <w:r>
        <w:rPr>
          <w:b/>
          <w:i/>
          <w:sz w:val="24"/>
          <w:szCs w:val="24"/>
        </w:rPr>
        <w:t>8,10,359</w:t>
      </w:r>
      <w:r w:rsidR="00E9173C" w:rsidRPr="00A1513F">
        <w:rPr>
          <w:b/>
          <w:i/>
          <w:sz w:val="24"/>
          <w:szCs w:val="24"/>
        </w:rPr>
        <w:t xml:space="preserve">/= </w:t>
      </w:r>
    </w:p>
    <w:p w:rsidR="00E9173C" w:rsidRPr="00A1513F" w:rsidRDefault="00112EE8" w:rsidP="003F09A3">
      <w:pPr>
        <w:pStyle w:val="NoSpacing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15% Ext: Development </w:t>
      </w:r>
      <w:r w:rsidR="00E9173C" w:rsidRPr="00A1513F">
        <w:rPr>
          <w:b/>
          <w:i/>
          <w:sz w:val="24"/>
          <w:szCs w:val="24"/>
        </w:rPr>
        <w:tab/>
      </w:r>
      <w:r w:rsidR="00E9173C" w:rsidRPr="00A1513F">
        <w:rPr>
          <w:b/>
          <w:i/>
          <w:sz w:val="24"/>
          <w:szCs w:val="24"/>
        </w:rPr>
        <w:tab/>
        <w:t xml:space="preserve"> </w:t>
      </w:r>
      <w:r w:rsidR="008F7249" w:rsidRPr="00A1513F">
        <w:rPr>
          <w:b/>
          <w:i/>
          <w:sz w:val="24"/>
          <w:szCs w:val="24"/>
        </w:rPr>
        <w:t xml:space="preserve">   </w:t>
      </w:r>
      <w:r>
        <w:rPr>
          <w:b/>
          <w:i/>
          <w:sz w:val="24"/>
          <w:szCs w:val="24"/>
        </w:rPr>
        <w:t>11,15,747</w:t>
      </w:r>
      <w:r w:rsidR="00E9173C" w:rsidRPr="00A1513F">
        <w:rPr>
          <w:b/>
          <w:i/>
          <w:sz w:val="24"/>
          <w:szCs w:val="24"/>
        </w:rPr>
        <w:t>/=</w:t>
      </w:r>
    </w:p>
    <w:p w:rsidR="00E9173C" w:rsidRPr="00A1513F" w:rsidRDefault="00112EE8" w:rsidP="003F09A3">
      <w:pPr>
        <w:pStyle w:val="NoSpacing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Energization</w:t>
      </w:r>
      <w:r w:rsidR="00E9173C" w:rsidRPr="00A1513F">
        <w:rPr>
          <w:b/>
          <w:i/>
          <w:sz w:val="24"/>
          <w:szCs w:val="24"/>
        </w:rPr>
        <w:tab/>
      </w:r>
      <w:r w:rsidR="00E9173C" w:rsidRPr="00A1513F">
        <w:rPr>
          <w:b/>
          <w:i/>
          <w:sz w:val="24"/>
          <w:szCs w:val="24"/>
        </w:rPr>
        <w:tab/>
      </w:r>
      <w:r w:rsidR="00E9173C" w:rsidRPr="00A1513F">
        <w:rPr>
          <w:b/>
          <w:i/>
          <w:sz w:val="24"/>
          <w:szCs w:val="24"/>
        </w:rPr>
        <w:tab/>
      </w:r>
      <w:r w:rsidR="008F7249" w:rsidRPr="00A1513F">
        <w:rPr>
          <w:b/>
          <w:i/>
          <w:sz w:val="24"/>
          <w:szCs w:val="24"/>
        </w:rPr>
        <w:t xml:space="preserve">    </w:t>
      </w:r>
      <w:r>
        <w:rPr>
          <w:b/>
          <w:i/>
          <w:sz w:val="24"/>
          <w:szCs w:val="24"/>
        </w:rPr>
        <w:t>16,91,0</w:t>
      </w:r>
      <w:r w:rsidR="00E9173C" w:rsidRPr="00A1513F">
        <w:rPr>
          <w:b/>
          <w:i/>
          <w:sz w:val="24"/>
          <w:szCs w:val="24"/>
        </w:rPr>
        <w:t xml:space="preserve">00/= </w:t>
      </w:r>
    </w:p>
    <w:p w:rsidR="003F09A3" w:rsidRPr="00A1513F" w:rsidRDefault="003F09A3" w:rsidP="003F09A3">
      <w:pPr>
        <w:pStyle w:val="NoSpacing"/>
        <w:ind w:left="4320" w:right="-1323"/>
        <w:jc w:val="both"/>
        <w:rPr>
          <w:i/>
          <w:sz w:val="24"/>
          <w:szCs w:val="24"/>
        </w:rPr>
      </w:pPr>
      <w:r w:rsidRPr="00A1513F">
        <w:rPr>
          <w:i/>
          <w:sz w:val="24"/>
          <w:szCs w:val="24"/>
        </w:rPr>
        <w:t>______________________________________________</w:t>
      </w:r>
    </w:p>
    <w:p w:rsidR="003F09A3" w:rsidRPr="00A1513F" w:rsidRDefault="003F09A3" w:rsidP="003F09A3">
      <w:pPr>
        <w:pStyle w:val="NoSpacing"/>
        <w:ind w:right="-1323"/>
        <w:jc w:val="both"/>
        <w:rPr>
          <w:b/>
          <w:i/>
          <w:sz w:val="24"/>
          <w:szCs w:val="24"/>
        </w:rPr>
      </w:pPr>
    </w:p>
    <w:p w:rsidR="003F09A3" w:rsidRPr="00A1513F" w:rsidRDefault="003F09A3" w:rsidP="003F09A3">
      <w:pPr>
        <w:pStyle w:val="NoSpacing"/>
        <w:ind w:right="-1323"/>
        <w:jc w:val="both"/>
        <w:rPr>
          <w:b/>
          <w:i/>
          <w:sz w:val="24"/>
          <w:szCs w:val="24"/>
        </w:rPr>
      </w:pP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  <w:t xml:space="preserve">Total Rs:          </w:t>
      </w:r>
      <w:r w:rsidR="00B564F0">
        <w:rPr>
          <w:b/>
          <w:i/>
          <w:sz w:val="24"/>
          <w:szCs w:val="24"/>
        </w:rPr>
        <w:t>151,00,766/=</w:t>
      </w:r>
      <w:r w:rsidR="00E9173C" w:rsidRPr="00A1513F">
        <w:rPr>
          <w:b/>
          <w:i/>
          <w:sz w:val="24"/>
          <w:szCs w:val="24"/>
        </w:rPr>
        <w:tab/>
        <w:t xml:space="preserve">     </w:t>
      </w:r>
      <w:r w:rsidR="00B564F0">
        <w:rPr>
          <w:b/>
          <w:i/>
          <w:sz w:val="24"/>
          <w:szCs w:val="24"/>
        </w:rPr>
        <w:t xml:space="preserve">      498,260/=</w:t>
      </w:r>
      <w:r w:rsidR="00F9438B">
        <w:rPr>
          <w:b/>
          <w:i/>
          <w:sz w:val="24"/>
          <w:szCs w:val="24"/>
        </w:rPr>
        <w:t xml:space="preserve">       5,31,7</w:t>
      </w:r>
      <w:r w:rsidR="00B957E2">
        <w:rPr>
          <w:b/>
          <w:i/>
          <w:sz w:val="24"/>
          <w:szCs w:val="24"/>
        </w:rPr>
        <w:t>00</w:t>
      </w:r>
      <w:r w:rsidR="00E9173C" w:rsidRPr="00A1513F">
        <w:rPr>
          <w:b/>
          <w:i/>
          <w:sz w:val="24"/>
          <w:szCs w:val="24"/>
        </w:rPr>
        <w:t>/=</w:t>
      </w:r>
      <w:r w:rsidRPr="00A1513F">
        <w:rPr>
          <w:b/>
          <w:i/>
          <w:sz w:val="24"/>
          <w:szCs w:val="24"/>
        </w:rPr>
        <w:t xml:space="preserve"> </w:t>
      </w:r>
    </w:p>
    <w:p w:rsidR="003F09A3" w:rsidRPr="00A1513F" w:rsidRDefault="003F09A3" w:rsidP="003F09A3">
      <w:pPr>
        <w:pStyle w:val="NoSpacing"/>
        <w:ind w:right="-1323"/>
        <w:jc w:val="both"/>
        <w:rPr>
          <w:b/>
          <w:i/>
          <w:sz w:val="24"/>
          <w:szCs w:val="24"/>
        </w:rPr>
      </w:pP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</w:p>
    <w:p w:rsidR="003F09A3" w:rsidRDefault="003F09A3" w:rsidP="003F09A3">
      <w:pPr>
        <w:pStyle w:val="NoSpacing"/>
        <w:ind w:right="-1323"/>
        <w:jc w:val="both"/>
        <w:rPr>
          <w:b/>
          <w:i/>
          <w:sz w:val="24"/>
          <w:szCs w:val="24"/>
        </w:rPr>
      </w:pP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  <w:t>Excess</w:t>
      </w:r>
      <w:r w:rsidR="00E9173C" w:rsidRPr="00A1513F">
        <w:rPr>
          <w:b/>
          <w:i/>
          <w:sz w:val="24"/>
          <w:szCs w:val="24"/>
        </w:rPr>
        <w:t xml:space="preserve"> / Savi</w:t>
      </w:r>
      <w:r w:rsidR="00224972">
        <w:rPr>
          <w:b/>
          <w:i/>
          <w:sz w:val="24"/>
          <w:szCs w:val="24"/>
        </w:rPr>
        <w:t>n</w:t>
      </w:r>
      <w:r w:rsidR="00B005E4">
        <w:rPr>
          <w:b/>
          <w:i/>
          <w:sz w:val="24"/>
          <w:szCs w:val="24"/>
        </w:rPr>
        <w:t>g on PC-1 Rs: 4,98,26</w:t>
      </w:r>
      <w:r w:rsidR="00B564F0">
        <w:rPr>
          <w:b/>
          <w:i/>
          <w:sz w:val="24"/>
          <w:szCs w:val="24"/>
        </w:rPr>
        <w:t>0/=(-)5,31,700/= 33,440/= Excess</w:t>
      </w:r>
    </w:p>
    <w:p w:rsidR="00B957E2" w:rsidRDefault="00B957E2" w:rsidP="003F09A3">
      <w:pPr>
        <w:pStyle w:val="NoSpacing"/>
        <w:ind w:right="-1323"/>
        <w:jc w:val="both"/>
        <w:rPr>
          <w:b/>
          <w:i/>
          <w:sz w:val="24"/>
          <w:szCs w:val="24"/>
        </w:rPr>
      </w:pPr>
    </w:p>
    <w:p w:rsidR="00B957E2" w:rsidRDefault="00B957E2" w:rsidP="003F09A3">
      <w:pPr>
        <w:pStyle w:val="NoSpacing"/>
        <w:ind w:right="-1323"/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 w:rsidR="00B564F0">
        <w:rPr>
          <w:b/>
          <w:i/>
          <w:sz w:val="24"/>
          <w:szCs w:val="24"/>
          <w:u w:val="single"/>
        </w:rPr>
        <w:t>33,440/=</w:t>
      </w:r>
      <w:r>
        <w:rPr>
          <w:b/>
          <w:i/>
          <w:sz w:val="24"/>
          <w:szCs w:val="24"/>
          <w:u w:val="single"/>
        </w:rPr>
        <w:t xml:space="preserve">x100    </w:t>
      </w:r>
      <w:r w:rsidR="00B564F0">
        <w:rPr>
          <w:b/>
          <w:i/>
          <w:sz w:val="24"/>
          <w:szCs w:val="24"/>
        </w:rPr>
        <w:t>=    6.71</w:t>
      </w:r>
      <w:r w:rsidRPr="00B957E2">
        <w:rPr>
          <w:b/>
          <w:i/>
          <w:sz w:val="24"/>
          <w:szCs w:val="24"/>
        </w:rPr>
        <w:t xml:space="preserve">% </w:t>
      </w:r>
      <w:r w:rsidR="00B564F0">
        <w:rPr>
          <w:b/>
          <w:i/>
          <w:sz w:val="24"/>
          <w:szCs w:val="24"/>
        </w:rPr>
        <w:t xml:space="preserve"> Excess which is within 15% Permissible Limit</w:t>
      </w:r>
      <w:r>
        <w:rPr>
          <w:b/>
          <w:i/>
          <w:sz w:val="24"/>
          <w:szCs w:val="24"/>
          <w:u w:val="single"/>
        </w:rPr>
        <w:t xml:space="preserve"> </w:t>
      </w:r>
    </w:p>
    <w:p w:rsidR="00B957E2" w:rsidRPr="00B957E2" w:rsidRDefault="00B564F0" w:rsidP="003F09A3">
      <w:pPr>
        <w:pStyle w:val="NoSpacing"/>
        <w:ind w:right="-1323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  <w:t>498,260</w:t>
      </w:r>
    </w:p>
    <w:p w:rsidR="003F09A3" w:rsidRPr="00A1513F" w:rsidRDefault="003F09A3" w:rsidP="003F09A3">
      <w:pPr>
        <w:pStyle w:val="NoSpacing"/>
        <w:ind w:right="-1323"/>
        <w:jc w:val="both"/>
        <w:rPr>
          <w:b/>
          <w:i/>
          <w:sz w:val="24"/>
          <w:szCs w:val="24"/>
        </w:rPr>
      </w:pPr>
    </w:p>
    <w:p w:rsidR="003F09A3" w:rsidRPr="00A1513F" w:rsidRDefault="003F09A3" w:rsidP="003F09A3">
      <w:pPr>
        <w:pStyle w:val="NoSpacing"/>
        <w:ind w:right="-1323"/>
        <w:jc w:val="both"/>
        <w:rPr>
          <w:b/>
          <w:i/>
          <w:sz w:val="24"/>
          <w:szCs w:val="24"/>
        </w:rPr>
      </w:pP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  <w:t xml:space="preserve"> </w:t>
      </w:r>
    </w:p>
    <w:p w:rsidR="003F09A3" w:rsidRPr="00A1513F" w:rsidRDefault="003F09A3" w:rsidP="003F09A3">
      <w:pPr>
        <w:pStyle w:val="NoSpacing"/>
        <w:ind w:right="-1323"/>
        <w:jc w:val="both"/>
        <w:rPr>
          <w:b/>
          <w:i/>
          <w:sz w:val="24"/>
          <w:szCs w:val="24"/>
        </w:rPr>
      </w:pPr>
    </w:p>
    <w:p w:rsidR="003F09A3" w:rsidRPr="00A1513F" w:rsidRDefault="003F09A3" w:rsidP="003F09A3">
      <w:pPr>
        <w:pStyle w:val="NoSpacing"/>
        <w:ind w:right="-1323"/>
        <w:jc w:val="both"/>
        <w:rPr>
          <w:b/>
          <w:i/>
          <w:sz w:val="24"/>
          <w:szCs w:val="24"/>
        </w:rPr>
      </w:pPr>
    </w:p>
    <w:p w:rsidR="003F09A3" w:rsidRPr="00A1513F" w:rsidRDefault="003F09A3" w:rsidP="003F09A3">
      <w:pPr>
        <w:pStyle w:val="NoSpacing"/>
        <w:ind w:firstLine="720"/>
        <w:rPr>
          <w:b/>
          <w:i/>
          <w:sz w:val="20"/>
          <w:szCs w:val="20"/>
        </w:rPr>
      </w:pP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  <w:t>Sub-Engineer</w:t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0"/>
          <w:szCs w:val="20"/>
        </w:rPr>
        <w:t>Assistant Engineer</w:t>
      </w:r>
    </w:p>
    <w:p w:rsidR="003F09A3" w:rsidRPr="00A1513F" w:rsidRDefault="00304BED" w:rsidP="003F09A3">
      <w:pPr>
        <w:pStyle w:val="NoSpacing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  <w:t xml:space="preserve">          </w:t>
      </w:r>
      <w:r w:rsidR="003F09A3" w:rsidRPr="00A1513F">
        <w:rPr>
          <w:b/>
          <w:i/>
          <w:sz w:val="20"/>
          <w:szCs w:val="20"/>
        </w:rPr>
        <w:t xml:space="preserve"> Electrical </w:t>
      </w:r>
      <w:r>
        <w:rPr>
          <w:b/>
          <w:i/>
          <w:sz w:val="20"/>
          <w:szCs w:val="20"/>
        </w:rPr>
        <w:t xml:space="preserve">Education </w:t>
      </w:r>
      <w:r w:rsidR="003F09A3" w:rsidRPr="00A1513F">
        <w:rPr>
          <w:b/>
          <w:i/>
          <w:sz w:val="20"/>
          <w:szCs w:val="20"/>
        </w:rPr>
        <w:t>Works</w:t>
      </w:r>
    </w:p>
    <w:p w:rsidR="003F09A3" w:rsidRPr="00A1513F" w:rsidRDefault="00B564F0" w:rsidP="003F09A3">
      <w:pPr>
        <w:pStyle w:val="NoSpacing"/>
        <w:ind w:left="5040" w:right="-1053" w:firstLine="72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Shaheed Benazirabad Re</w:t>
      </w:r>
      <w:r w:rsidR="00304BED">
        <w:rPr>
          <w:b/>
          <w:i/>
          <w:sz w:val="20"/>
          <w:szCs w:val="20"/>
        </w:rPr>
        <w:t>gion</w:t>
      </w:r>
    </w:p>
    <w:p w:rsidR="003F09A3" w:rsidRDefault="003F09A3" w:rsidP="003F09A3">
      <w:pPr>
        <w:pStyle w:val="NoSpacing"/>
        <w:ind w:right="-1053"/>
        <w:rPr>
          <w:b/>
          <w:i/>
          <w:sz w:val="20"/>
          <w:szCs w:val="20"/>
        </w:rPr>
      </w:pPr>
    </w:p>
    <w:p w:rsidR="001978CB" w:rsidRDefault="001978CB" w:rsidP="003F09A3">
      <w:pPr>
        <w:pStyle w:val="NoSpacing"/>
        <w:ind w:right="-1053"/>
        <w:rPr>
          <w:b/>
          <w:i/>
          <w:sz w:val="20"/>
          <w:szCs w:val="20"/>
        </w:rPr>
      </w:pPr>
    </w:p>
    <w:p w:rsidR="00B564F0" w:rsidRDefault="00B564F0" w:rsidP="003F09A3">
      <w:pPr>
        <w:pStyle w:val="NoSpacing"/>
        <w:ind w:right="-1053"/>
        <w:rPr>
          <w:b/>
          <w:i/>
          <w:sz w:val="20"/>
          <w:szCs w:val="20"/>
        </w:rPr>
      </w:pPr>
    </w:p>
    <w:p w:rsidR="00B564F0" w:rsidRDefault="00B564F0" w:rsidP="003F09A3">
      <w:pPr>
        <w:pStyle w:val="NoSpacing"/>
        <w:ind w:right="-1053"/>
        <w:rPr>
          <w:b/>
          <w:i/>
          <w:sz w:val="20"/>
          <w:szCs w:val="20"/>
        </w:rPr>
      </w:pPr>
    </w:p>
    <w:p w:rsidR="00B564F0" w:rsidRDefault="00B564F0" w:rsidP="003F09A3">
      <w:pPr>
        <w:pStyle w:val="NoSpacing"/>
        <w:ind w:right="-1053"/>
        <w:rPr>
          <w:b/>
          <w:i/>
          <w:sz w:val="20"/>
          <w:szCs w:val="20"/>
        </w:rPr>
      </w:pPr>
    </w:p>
    <w:p w:rsidR="00B564F0" w:rsidRDefault="00B564F0" w:rsidP="003F09A3">
      <w:pPr>
        <w:pStyle w:val="NoSpacing"/>
        <w:ind w:right="-1053"/>
        <w:rPr>
          <w:b/>
          <w:i/>
          <w:sz w:val="20"/>
          <w:szCs w:val="20"/>
        </w:rPr>
      </w:pPr>
    </w:p>
    <w:p w:rsidR="00B564F0" w:rsidRDefault="00B564F0" w:rsidP="003F09A3">
      <w:pPr>
        <w:pStyle w:val="NoSpacing"/>
        <w:ind w:right="-1053"/>
        <w:rPr>
          <w:b/>
          <w:i/>
          <w:sz w:val="20"/>
          <w:szCs w:val="20"/>
        </w:rPr>
      </w:pPr>
    </w:p>
    <w:p w:rsidR="00B564F0" w:rsidRDefault="00B564F0" w:rsidP="003F09A3">
      <w:pPr>
        <w:pStyle w:val="NoSpacing"/>
        <w:ind w:right="-1053"/>
        <w:rPr>
          <w:b/>
          <w:i/>
          <w:sz w:val="20"/>
          <w:szCs w:val="20"/>
        </w:rPr>
      </w:pPr>
    </w:p>
    <w:p w:rsidR="00B564F0" w:rsidRDefault="00B564F0" w:rsidP="003F09A3">
      <w:pPr>
        <w:pStyle w:val="NoSpacing"/>
        <w:ind w:right="-1053"/>
        <w:rPr>
          <w:b/>
          <w:i/>
          <w:sz w:val="20"/>
          <w:szCs w:val="20"/>
        </w:rPr>
      </w:pPr>
    </w:p>
    <w:p w:rsidR="00B564F0" w:rsidRDefault="00B564F0" w:rsidP="003F09A3">
      <w:pPr>
        <w:pStyle w:val="NoSpacing"/>
        <w:ind w:right="-1053"/>
        <w:rPr>
          <w:b/>
          <w:i/>
          <w:sz w:val="20"/>
          <w:szCs w:val="20"/>
        </w:rPr>
      </w:pPr>
    </w:p>
    <w:p w:rsidR="00B564F0" w:rsidRDefault="00B564F0" w:rsidP="003F09A3">
      <w:pPr>
        <w:pStyle w:val="NoSpacing"/>
        <w:ind w:right="-1053"/>
        <w:rPr>
          <w:b/>
          <w:i/>
          <w:sz w:val="20"/>
          <w:szCs w:val="20"/>
        </w:rPr>
      </w:pPr>
    </w:p>
    <w:p w:rsidR="003B0C9A" w:rsidRPr="00D86078" w:rsidRDefault="003B0C9A" w:rsidP="00A44397">
      <w:pPr>
        <w:pStyle w:val="NoSpacing"/>
        <w:ind w:left="2880" w:firstLine="720"/>
        <w:jc w:val="both"/>
        <w:rPr>
          <w:b/>
          <w:i/>
          <w:sz w:val="36"/>
          <w:szCs w:val="36"/>
          <w:u w:val="single"/>
        </w:rPr>
      </w:pPr>
      <w:r w:rsidRPr="00D86078">
        <w:rPr>
          <w:b/>
          <w:i/>
          <w:sz w:val="36"/>
          <w:szCs w:val="36"/>
          <w:u w:val="single"/>
        </w:rPr>
        <w:lastRenderedPageBreak/>
        <w:t xml:space="preserve">Summary of Cost </w:t>
      </w:r>
    </w:p>
    <w:p w:rsidR="003B0C9A" w:rsidRPr="00A1513F" w:rsidRDefault="003B0C9A" w:rsidP="003B0C9A">
      <w:pPr>
        <w:pStyle w:val="NoSpacing"/>
        <w:jc w:val="both"/>
        <w:rPr>
          <w:b/>
          <w:i/>
          <w:sz w:val="36"/>
          <w:szCs w:val="36"/>
        </w:rPr>
      </w:pPr>
    </w:p>
    <w:p w:rsidR="003B0C9A" w:rsidRPr="00A1513F" w:rsidRDefault="00D86078" w:rsidP="003B0C9A">
      <w:pPr>
        <w:pStyle w:val="NoSpacing"/>
        <w:ind w:left="3600" w:hanging="2880"/>
        <w:rPr>
          <w:b/>
          <w:i/>
          <w:sz w:val="28"/>
          <w:szCs w:val="28"/>
        </w:rPr>
      </w:pPr>
      <w:r w:rsidRPr="00A1513F">
        <w:rPr>
          <w:rStyle w:val="IntenseEmphasis"/>
          <w:color w:val="auto"/>
          <w:sz w:val="32"/>
          <w:szCs w:val="32"/>
        </w:rPr>
        <w:t>Name of Work:</w:t>
      </w:r>
      <w:r w:rsidRPr="00A1513F">
        <w:rPr>
          <w:rStyle w:val="IntenseEmphasis"/>
          <w:color w:val="auto"/>
          <w:sz w:val="32"/>
          <w:szCs w:val="32"/>
        </w:rPr>
        <w:tab/>
      </w:r>
      <w:r>
        <w:rPr>
          <w:rStyle w:val="IntenseEmphasis"/>
          <w:color w:val="auto"/>
          <w:sz w:val="32"/>
          <w:szCs w:val="32"/>
        </w:rPr>
        <w:t>Construction of Digital Library at H.M Khoja Library N’Shah District Shaheed Benazirabad</w:t>
      </w:r>
    </w:p>
    <w:p w:rsidR="003B0C9A" w:rsidRPr="00A1513F" w:rsidRDefault="003B0C9A" w:rsidP="003B0C9A">
      <w:pPr>
        <w:pStyle w:val="NoSpacing"/>
        <w:ind w:left="3600" w:hanging="2880"/>
        <w:rPr>
          <w:b/>
          <w:i/>
          <w:sz w:val="28"/>
          <w:szCs w:val="28"/>
        </w:rPr>
      </w:pPr>
    </w:p>
    <w:p w:rsidR="003B0C9A" w:rsidRPr="00A1513F" w:rsidRDefault="003B0C9A" w:rsidP="003B0C9A">
      <w:pPr>
        <w:pStyle w:val="NoSpacing"/>
        <w:ind w:left="2880"/>
        <w:rPr>
          <w:b/>
          <w:i/>
          <w:sz w:val="28"/>
          <w:szCs w:val="28"/>
        </w:rPr>
      </w:pPr>
    </w:p>
    <w:p w:rsidR="003B0C9A" w:rsidRPr="001978CB" w:rsidRDefault="003B0C9A" w:rsidP="00E857B8">
      <w:pPr>
        <w:pStyle w:val="NoSpacing"/>
        <w:numPr>
          <w:ilvl w:val="0"/>
          <w:numId w:val="15"/>
        </w:numPr>
        <w:ind w:left="2880" w:hanging="2160"/>
        <w:rPr>
          <w:b/>
          <w:i/>
          <w:sz w:val="28"/>
          <w:szCs w:val="28"/>
        </w:rPr>
      </w:pPr>
      <w:r w:rsidRPr="00A1513F">
        <w:rPr>
          <w:b/>
          <w:i/>
          <w:sz w:val="28"/>
          <w:szCs w:val="28"/>
        </w:rPr>
        <w:t>Cost of Schedule Item</w:t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  <w:r w:rsidR="00724D0B">
        <w:rPr>
          <w:b/>
          <w:i/>
          <w:sz w:val="28"/>
          <w:szCs w:val="28"/>
        </w:rPr>
        <w:tab/>
        <w:t>Rs:      461,336</w:t>
      </w:r>
      <w:r w:rsidRPr="001978CB">
        <w:rPr>
          <w:b/>
          <w:i/>
          <w:sz w:val="28"/>
          <w:szCs w:val="28"/>
        </w:rPr>
        <w:t>/=</w:t>
      </w:r>
    </w:p>
    <w:p w:rsidR="003B0C9A" w:rsidRPr="00A1513F" w:rsidRDefault="003B0C9A" w:rsidP="003B0C9A">
      <w:pPr>
        <w:pStyle w:val="NoSpacing"/>
        <w:ind w:left="2160" w:firstLine="720"/>
        <w:rPr>
          <w:b/>
          <w:i/>
          <w:sz w:val="28"/>
          <w:szCs w:val="28"/>
          <w:u w:val="single"/>
        </w:rPr>
      </w:pPr>
    </w:p>
    <w:p w:rsidR="003B0C9A" w:rsidRPr="00A1513F" w:rsidRDefault="003B0C9A" w:rsidP="001978CB">
      <w:pPr>
        <w:pStyle w:val="NoSpacing"/>
        <w:ind w:left="2160" w:firstLine="720"/>
        <w:rPr>
          <w:b/>
          <w:i/>
          <w:sz w:val="28"/>
          <w:szCs w:val="28"/>
        </w:rPr>
      </w:pP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</w:p>
    <w:p w:rsidR="003B0C9A" w:rsidRPr="00A1513F" w:rsidRDefault="003B0C9A" w:rsidP="003B0C9A">
      <w:pPr>
        <w:pStyle w:val="NoSpacing"/>
        <w:ind w:left="2880"/>
        <w:rPr>
          <w:b/>
          <w:i/>
          <w:sz w:val="28"/>
          <w:szCs w:val="28"/>
        </w:rPr>
      </w:pPr>
    </w:p>
    <w:p w:rsidR="003B0C9A" w:rsidRPr="00E857B8" w:rsidRDefault="003B0C9A" w:rsidP="00E857B8">
      <w:pPr>
        <w:pStyle w:val="NoSpacing"/>
        <w:numPr>
          <w:ilvl w:val="0"/>
          <w:numId w:val="15"/>
        </w:numPr>
        <w:ind w:left="2880" w:hanging="2535"/>
        <w:rPr>
          <w:b/>
          <w:i/>
          <w:sz w:val="28"/>
          <w:szCs w:val="28"/>
          <w:u w:val="single"/>
        </w:rPr>
      </w:pPr>
      <w:r w:rsidRPr="00A1513F">
        <w:rPr>
          <w:b/>
          <w:i/>
          <w:sz w:val="28"/>
          <w:szCs w:val="28"/>
        </w:rPr>
        <w:t xml:space="preserve">Cost of Non-Schedule Items </w:t>
      </w:r>
      <w:r w:rsidRPr="00A1513F">
        <w:rPr>
          <w:b/>
          <w:i/>
          <w:sz w:val="28"/>
          <w:szCs w:val="28"/>
        </w:rPr>
        <w:tab/>
      </w:r>
      <w:r w:rsidR="00E857B8" w:rsidRPr="00E857B8">
        <w:rPr>
          <w:b/>
          <w:i/>
          <w:sz w:val="28"/>
          <w:szCs w:val="28"/>
        </w:rPr>
        <w:tab/>
      </w:r>
      <w:r w:rsidR="00724D0B">
        <w:rPr>
          <w:b/>
          <w:i/>
          <w:sz w:val="28"/>
          <w:szCs w:val="28"/>
        </w:rPr>
        <w:t>Rs:</w:t>
      </w:r>
      <w:r w:rsidR="00724D0B">
        <w:rPr>
          <w:b/>
          <w:i/>
          <w:sz w:val="28"/>
          <w:szCs w:val="28"/>
        </w:rPr>
        <w:tab/>
        <w:t>70400</w:t>
      </w:r>
      <w:r w:rsidRPr="00E857B8">
        <w:rPr>
          <w:b/>
          <w:i/>
          <w:sz w:val="28"/>
          <w:szCs w:val="28"/>
        </w:rPr>
        <w:t>/=</w:t>
      </w:r>
    </w:p>
    <w:p w:rsidR="00E857B8" w:rsidRPr="00A1513F" w:rsidRDefault="00E857B8" w:rsidP="00E857B8">
      <w:pPr>
        <w:pStyle w:val="NoSpacing"/>
        <w:ind w:left="7200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>___________</w:t>
      </w:r>
    </w:p>
    <w:p w:rsidR="003B0C9A" w:rsidRPr="00A1513F" w:rsidRDefault="003B0C9A" w:rsidP="003B0C9A">
      <w:pPr>
        <w:pStyle w:val="NoSpacing"/>
        <w:ind w:left="2880"/>
        <w:rPr>
          <w:b/>
          <w:i/>
          <w:sz w:val="28"/>
          <w:szCs w:val="28"/>
        </w:rPr>
      </w:pPr>
    </w:p>
    <w:p w:rsidR="003B0C9A" w:rsidRPr="00A1513F" w:rsidRDefault="001978CB" w:rsidP="003B0C9A">
      <w:pPr>
        <w:pStyle w:val="NoSpacing"/>
        <w:ind w:left="288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="003B0C9A" w:rsidRPr="00A1513F">
        <w:rPr>
          <w:b/>
          <w:i/>
          <w:sz w:val="28"/>
          <w:szCs w:val="28"/>
        </w:rPr>
        <w:t xml:space="preserve">Total </w:t>
      </w:r>
      <w:r w:rsidR="003B0C9A" w:rsidRPr="00A1513F">
        <w:rPr>
          <w:b/>
          <w:i/>
          <w:sz w:val="28"/>
          <w:szCs w:val="28"/>
        </w:rPr>
        <w:tab/>
      </w:r>
      <w:r w:rsidR="003B0C9A" w:rsidRPr="00A1513F">
        <w:rPr>
          <w:b/>
          <w:i/>
          <w:sz w:val="28"/>
          <w:szCs w:val="28"/>
        </w:rPr>
        <w:tab/>
        <w:t xml:space="preserve">Rs:    </w:t>
      </w:r>
      <w:r w:rsidR="00724D0B">
        <w:rPr>
          <w:b/>
          <w:i/>
          <w:sz w:val="28"/>
          <w:szCs w:val="28"/>
        </w:rPr>
        <w:t>531,736</w:t>
      </w:r>
      <w:r>
        <w:rPr>
          <w:b/>
          <w:i/>
          <w:sz w:val="28"/>
          <w:szCs w:val="28"/>
        </w:rPr>
        <w:t>/=</w:t>
      </w:r>
    </w:p>
    <w:p w:rsidR="003B0C9A" w:rsidRPr="00A1513F" w:rsidRDefault="003B0C9A" w:rsidP="003B0C9A">
      <w:pPr>
        <w:pStyle w:val="NoSpacing"/>
        <w:ind w:left="2880"/>
        <w:rPr>
          <w:b/>
          <w:i/>
          <w:sz w:val="28"/>
          <w:szCs w:val="28"/>
        </w:rPr>
      </w:pPr>
    </w:p>
    <w:p w:rsidR="003B0C9A" w:rsidRPr="00A1513F" w:rsidRDefault="003B0C9A" w:rsidP="003B0C9A">
      <w:pPr>
        <w:pStyle w:val="NoSpacing"/>
        <w:ind w:left="2880"/>
        <w:rPr>
          <w:b/>
          <w:i/>
          <w:sz w:val="28"/>
          <w:szCs w:val="28"/>
        </w:rPr>
      </w:pP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  <w:t xml:space="preserve">Say </w:t>
      </w:r>
      <w:r w:rsidRPr="00A1513F">
        <w:rPr>
          <w:b/>
          <w:i/>
          <w:sz w:val="28"/>
          <w:szCs w:val="28"/>
        </w:rPr>
        <w:tab/>
      </w:r>
      <w:r w:rsidR="001978CB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 xml:space="preserve">Rs:    </w:t>
      </w:r>
      <w:r w:rsidR="00724D0B">
        <w:rPr>
          <w:b/>
          <w:i/>
          <w:sz w:val="28"/>
          <w:szCs w:val="28"/>
        </w:rPr>
        <w:t>531,7</w:t>
      </w:r>
      <w:r w:rsidR="00911307">
        <w:rPr>
          <w:b/>
          <w:i/>
          <w:sz w:val="28"/>
          <w:szCs w:val="28"/>
        </w:rPr>
        <w:t>00</w:t>
      </w:r>
      <w:r w:rsidRPr="00A1513F">
        <w:rPr>
          <w:b/>
          <w:i/>
          <w:sz w:val="28"/>
          <w:szCs w:val="28"/>
        </w:rPr>
        <w:t>/=</w:t>
      </w:r>
      <w:r w:rsidRPr="00A1513F">
        <w:rPr>
          <w:b/>
          <w:i/>
          <w:sz w:val="28"/>
          <w:szCs w:val="28"/>
        </w:rPr>
        <w:tab/>
      </w:r>
    </w:p>
    <w:p w:rsidR="003B0C9A" w:rsidRPr="00A1513F" w:rsidRDefault="003B0C9A" w:rsidP="003B0C9A">
      <w:pPr>
        <w:pStyle w:val="NoSpacing"/>
        <w:rPr>
          <w:b/>
          <w:i/>
          <w:sz w:val="28"/>
          <w:szCs w:val="28"/>
        </w:rPr>
      </w:pPr>
    </w:p>
    <w:p w:rsidR="003B0C9A" w:rsidRPr="00A1513F" w:rsidRDefault="003B0C9A" w:rsidP="003B0C9A">
      <w:pPr>
        <w:pStyle w:val="NoSpacing"/>
        <w:rPr>
          <w:b/>
          <w:i/>
          <w:sz w:val="28"/>
          <w:szCs w:val="28"/>
        </w:rPr>
      </w:pPr>
    </w:p>
    <w:p w:rsidR="003B0C9A" w:rsidRPr="00A1513F" w:rsidRDefault="003B0C9A" w:rsidP="003B0C9A">
      <w:pPr>
        <w:pStyle w:val="NoSpacing"/>
        <w:rPr>
          <w:b/>
          <w:i/>
          <w:sz w:val="28"/>
          <w:szCs w:val="28"/>
        </w:rPr>
      </w:pPr>
    </w:p>
    <w:p w:rsidR="001978CB" w:rsidRPr="00A1513F" w:rsidRDefault="003B0C9A" w:rsidP="001978CB">
      <w:pPr>
        <w:pStyle w:val="NoSpacing"/>
        <w:ind w:firstLine="720"/>
        <w:rPr>
          <w:b/>
          <w:i/>
          <w:sz w:val="20"/>
          <w:szCs w:val="20"/>
        </w:rPr>
      </w:pPr>
      <w:r w:rsidRPr="00A1513F">
        <w:rPr>
          <w:b/>
          <w:i/>
          <w:sz w:val="24"/>
          <w:szCs w:val="24"/>
        </w:rPr>
        <w:t>Sub-Engineer</w:t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="001978CB">
        <w:rPr>
          <w:b/>
          <w:i/>
          <w:sz w:val="24"/>
          <w:szCs w:val="24"/>
        </w:rPr>
        <w:tab/>
      </w:r>
      <w:r w:rsidR="001978CB">
        <w:rPr>
          <w:b/>
          <w:i/>
          <w:sz w:val="24"/>
          <w:szCs w:val="24"/>
        </w:rPr>
        <w:tab/>
      </w:r>
      <w:r w:rsidR="001978CB" w:rsidRPr="00A1513F">
        <w:rPr>
          <w:b/>
          <w:i/>
          <w:sz w:val="20"/>
          <w:szCs w:val="20"/>
        </w:rPr>
        <w:t>Assistant Engineer</w:t>
      </w:r>
    </w:p>
    <w:p w:rsidR="001978CB" w:rsidRPr="00A1513F" w:rsidRDefault="001978CB" w:rsidP="001978CB">
      <w:pPr>
        <w:pStyle w:val="NoSpacing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  <w:t xml:space="preserve">          </w:t>
      </w:r>
      <w:r w:rsidRPr="00A1513F">
        <w:rPr>
          <w:b/>
          <w:i/>
          <w:sz w:val="20"/>
          <w:szCs w:val="20"/>
        </w:rPr>
        <w:t xml:space="preserve"> Electrical </w:t>
      </w:r>
      <w:r>
        <w:rPr>
          <w:b/>
          <w:i/>
          <w:sz w:val="20"/>
          <w:szCs w:val="20"/>
        </w:rPr>
        <w:t xml:space="preserve">Education </w:t>
      </w:r>
      <w:r w:rsidRPr="00A1513F">
        <w:rPr>
          <w:b/>
          <w:i/>
          <w:sz w:val="20"/>
          <w:szCs w:val="20"/>
        </w:rPr>
        <w:t>Works</w:t>
      </w:r>
    </w:p>
    <w:p w:rsidR="001978CB" w:rsidRPr="00A1513F" w:rsidRDefault="001978CB" w:rsidP="001978CB">
      <w:pPr>
        <w:pStyle w:val="NoSpacing"/>
        <w:ind w:left="5040" w:right="-1053" w:firstLine="72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Shaheed Benazirabad REgion</w:t>
      </w:r>
    </w:p>
    <w:p w:rsidR="001978CB" w:rsidRDefault="001978CB" w:rsidP="001978CB">
      <w:pPr>
        <w:pStyle w:val="NoSpacing"/>
        <w:ind w:right="-1053"/>
        <w:rPr>
          <w:b/>
          <w:i/>
          <w:sz w:val="20"/>
          <w:szCs w:val="20"/>
        </w:rPr>
      </w:pPr>
    </w:p>
    <w:p w:rsidR="001978CB" w:rsidRDefault="001978CB" w:rsidP="001978CB">
      <w:pPr>
        <w:pStyle w:val="NoSpacing"/>
        <w:ind w:right="-1053"/>
        <w:rPr>
          <w:b/>
          <w:i/>
          <w:sz w:val="20"/>
          <w:szCs w:val="20"/>
        </w:rPr>
      </w:pPr>
    </w:p>
    <w:p w:rsidR="001978CB" w:rsidRDefault="001978CB" w:rsidP="001978CB">
      <w:pPr>
        <w:pStyle w:val="NoSpacing"/>
        <w:ind w:right="-1053"/>
        <w:rPr>
          <w:b/>
          <w:i/>
          <w:sz w:val="20"/>
          <w:szCs w:val="20"/>
        </w:rPr>
      </w:pPr>
    </w:p>
    <w:p w:rsidR="001978CB" w:rsidRDefault="001978CB" w:rsidP="001978CB">
      <w:pPr>
        <w:pStyle w:val="NoSpacing"/>
        <w:ind w:right="-1053"/>
        <w:rPr>
          <w:b/>
          <w:i/>
          <w:sz w:val="20"/>
          <w:szCs w:val="20"/>
        </w:rPr>
      </w:pPr>
    </w:p>
    <w:p w:rsidR="001978CB" w:rsidRDefault="001978CB" w:rsidP="001978CB">
      <w:pPr>
        <w:pStyle w:val="NoSpacing"/>
        <w:ind w:right="-1053"/>
        <w:rPr>
          <w:b/>
          <w:i/>
          <w:sz w:val="20"/>
          <w:szCs w:val="20"/>
        </w:rPr>
      </w:pPr>
    </w:p>
    <w:p w:rsidR="001978CB" w:rsidRDefault="001978CB" w:rsidP="001978CB">
      <w:pPr>
        <w:pStyle w:val="NoSpacing"/>
        <w:ind w:right="-1053"/>
        <w:rPr>
          <w:b/>
          <w:i/>
          <w:sz w:val="20"/>
          <w:szCs w:val="20"/>
        </w:rPr>
      </w:pPr>
    </w:p>
    <w:p w:rsidR="001978CB" w:rsidRDefault="001978CB" w:rsidP="001978CB">
      <w:pPr>
        <w:pStyle w:val="NoSpacing"/>
        <w:ind w:right="-1053"/>
        <w:rPr>
          <w:b/>
          <w:i/>
          <w:sz w:val="20"/>
          <w:szCs w:val="20"/>
        </w:rPr>
      </w:pPr>
    </w:p>
    <w:p w:rsidR="003B0C9A" w:rsidRPr="00A1513F" w:rsidRDefault="003B0C9A" w:rsidP="001978CB">
      <w:pPr>
        <w:pStyle w:val="NoSpacing"/>
        <w:ind w:left="1440" w:firstLine="720"/>
        <w:rPr>
          <w:b/>
          <w:i/>
          <w:sz w:val="20"/>
          <w:szCs w:val="20"/>
        </w:rPr>
      </w:pPr>
    </w:p>
    <w:p w:rsidR="003B0C9A" w:rsidRPr="00A1513F" w:rsidRDefault="003B0C9A" w:rsidP="003B0C9A">
      <w:pPr>
        <w:pStyle w:val="NoSpacing"/>
        <w:ind w:left="5040" w:right="-1053" w:firstLine="720"/>
        <w:rPr>
          <w:b/>
          <w:i/>
          <w:sz w:val="20"/>
          <w:szCs w:val="20"/>
        </w:rPr>
      </w:pPr>
    </w:p>
    <w:p w:rsidR="00C951AA" w:rsidRPr="00A1513F" w:rsidRDefault="00C951AA" w:rsidP="00CD4CF4">
      <w:pPr>
        <w:pStyle w:val="NoSpacing"/>
        <w:jc w:val="both"/>
        <w:rPr>
          <w:rStyle w:val="IntenseEmphasis"/>
          <w:color w:val="auto"/>
          <w:sz w:val="36"/>
          <w:szCs w:val="32"/>
        </w:rPr>
      </w:pPr>
    </w:p>
    <w:p w:rsidR="00A44397" w:rsidRPr="00A1513F" w:rsidRDefault="00A44397" w:rsidP="00CD4CF4">
      <w:pPr>
        <w:pStyle w:val="NoSpacing"/>
        <w:jc w:val="both"/>
        <w:rPr>
          <w:rStyle w:val="IntenseEmphasis"/>
          <w:color w:val="auto"/>
          <w:sz w:val="36"/>
          <w:szCs w:val="32"/>
        </w:rPr>
      </w:pPr>
    </w:p>
    <w:p w:rsidR="00A44397" w:rsidRPr="00A1513F" w:rsidRDefault="00A44397" w:rsidP="00CD4CF4">
      <w:pPr>
        <w:pStyle w:val="NoSpacing"/>
        <w:jc w:val="both"/>
        <w:rPr>
          <w:rStyle w:val="IntenseEmphasis"/>
          <w:color w:val="auto"/>
          <w:sz w:val="36"/>
          <w:szCs w:val="32"/>
        </w:rPr>
      </w:pPr>
    </w:p>
    <w:p w:rsidR="00A44397" w:rsidRPr="00A1513F" w:rsidRDefault="00A44397" w:rsidP="00CD4CF4">
      <w:pPr>
        <w:pStyle w:val="NoSpacing"/>
        <w:jc w:val="both"/>
        <w:rPr>
          <w:rStyle w:val="IntenseEmphasis"/>
          <w:color w:val="auto"/>
          <w:sz w:val="36"/>
          <w:szCs w:val="32"/>
        </w:rPr>
      </w:pPr>
    </w:p>
    <w:p w:rsidR="00A44397" w:rsidRPr="00A1513F" w:rsidRDefault="00A44397" w:rsidP="00CD4CF4">
      <w:pPr>
        <w:pStyle w:val="NoSpacing"/>
        <w:jc w:val="both"/>
        <w:rPr>
          <w:rStyle w:val="IntenseEmphasis"/>
          <w:color w:val="auto"/>
          <w:sz w:val="36"/>
          <w:szCs w:val="32"/>
        </w:rPr>
      </w:pPr>
    </w:p>
    <w:p w:rsidR="00A44397" w:rsidRDefault="00A44397" w:rsidP="00CD4CF4">
      <w:pPr>
        <w:pStyle w:val="NoSpacing"/>
        <w:jc w:val="both"/>
        <w:rPr>
          <w:rStyle w:val="IntenseEmphasis"/>
          <w:color w:val="auto"/>
          <w:sz w:val="36"/>
          <w:szCs w:val="32"/>
        </w:rPr>
      </w:pPr>
    </w:p>
    <w:p w:rsidR="00D86078" w:rsidRDefault="00D86078" w:rsidP="00CD4CF4">
      <w:pPr>
        <w:pStyle w:val="NoSpacing"/>
        <w:jc w:val="both"/>
        <w:rPr>
          <w:rStyle w:val="IntenseEmphasis"/>
          <w:color w:val="auto"/>
          <w:sz w:val="36"/>
          <w:szCs w:val="32"/>
        </w:rPr>
      </w:pPr>
    </w:p>
    <w:p w:rsidR="00D86078" w:rsidRDefault="00D86078" w:rsidP="00CD4CF4">
      <w:pPr>
        <w:pStyle w:val="NoSpacing"/>
        <w:jc w:val="both"/>
        <w:rPr>
          <w:rStyle w:val="IntenseEmphasis"/>
          <w:color w:val="auto"/>
          <w:sz w:val="36"/>
          <w:szCs w:val="32"/>
        </w:rPr>
      </w:pPr>
    </w:p>
    <w:p w:rsidR="00AE1CB7" w:rsidRDefault="00AE1CB7" w:rsidP="00CD4CF4">
      <w:pPr>
        <w:pStyle w:val="NoSpacing"/>
        <w:jc w:val="both"/>
        <w:rPr>
          <w:rStyle w:val="IntenseEmphasis"/>
          <w:color w:val="auto"/>
          <w:sz w:val="36"/>
          <w:szCs w:val="32"/>
        </w:rPr>
      </w:pPr>
    </w:p>
    <w:p w:rsidR="00AC2AC9" w:rsidRDefault="00AC2AC9" w:rsidP="00CD4CF4">
      <w:pPr>
        <w:pStyle w:val="NoSpacing"/>
        <w:jc w:val="both"/>
        <w:rPr>
          <w:rStyle w:val="IntenseEmphasis"/>
          <w:color w:val="auto"/>
          <w:sz w:val="36"/>
          <w:szCs w:val="32"/>
        </w:rPr>
      </w:pPr>
    </w:p>
    <w:p w:rsidR="0084536C" w:rsidRDefault="0084536C" w:rsidP="00CD4CF4">
      <w:pPr>
        <w:pStyle w:val="NoSpacing"/>
        <w:jc w:val="both"/>
        <w:rPr>
          <w:rStyle w:val="IntenseEmphasis"/>
          <w:color w:val="auto"/>
          <w:sz w:val="36"/>
          <w:szCs w:val="32"/>
        </w:rPr>
      </w:pPr>
    </w:p>
    <w:p w:rsidR="00F91F51" w:rsidRPr="00580BEA" w:rsidRDefault="00AC2AC9" w:rsidP="001549C0">
      <w:pPr>
        <w:pStyle w:val="NoSpacing"/>
        <w:ind w:left="3600" w:firstLine="720"/>
        <w:jc w:val="both"/>
        <w:rPr>
          <w:rStyle w:val="IntenseEmphasis"/>
          <w:color w:val="auto"/>
          <w:sz w:val="32"/>
          <w:szCs w:val="32"/>
          <w:u w:val="single"/>
        </w:rPr>
      </w:pPr>
      <w:r>
        <w:rPr>
          <w:rStyle w:val="IntenseEmphasis"/>
          <w:color w:val="auto"/>
          <w:sz w:val="36"/>
          <w:szCs w:val="32"/>
          <w:u w:val="single"/>
        </w:rPr>
        <w:lastRenderedPageBreak/>
        <w:t>SCHEDULE B</w:t>
      </w:r>
      <w:r w:rsidRPr="00580BEA">
        <w:rPr>
          <w:rStyle w:val="IntenseEmphasis"/>
          <w:color w:val="auto"/>
          <w:sz w:val="32"/>
          <w:szCs w:val="32"/>
          <w:u w:val="single"/>
        </w:rPr>
        <w:t xml:space="preserve"> </w:t>
      </w:r>
    </w:p>
    <w:p w:rsidR="001978CB" w:rsidRPr="00A1513F" w:rsidRDefault="001978CB" w:rsidP="001549C0">
      <w:pPr>
        <w:pStyle w:val="NoSpacing"/>
        <w:ind w:left="3600" w:firstLine="720"/>
        <w:jc w:val="both"/>
        <w:rPr>
          <w:rStyle w:val="IntenseEmphasis"/>
          <w:color w:val="auto"/>
          <w:sz w:val="32"/>
          <w:szCs w:val="32"/>
        </w:rPr>
      </w:pPr>
    </w:p>
    <w:p w:rsidR="00F91F51" w:rsidRPr="00A1513F" w:rsidRDefault="00F91F51" w:rsidP="00E857B8">
      <w:pPr>
        <w:pStyle w:val="NoSpacing"/>
        <w:ind w:left="2880" w:hanging="2160"/>
        <w:rPr>
          <w:rStyle w:val="IntenseEmphasis"/>
          <w:color w:val="auto"/>
          <w:sz w:val="32"/>
          <w:szCs w:val="32"/>
        </w:rPr>
      </w:pPr>
      <w:r w:rsidRPr="00A1513F">
        <w:rPr>
          <w:rStyle w:val="IntenseEmphasis"/>
          <w:color w:val="auto"/>
          <w:sz w:val="32"/>
          <w:szCs w:val="32"/>
        </w:rPr>
        <w:t>Name of Work:</w:t>
      </w:r>
      <w:r w:rsidRPr="00A1513F">
        <w:rPr>
          <w:rStyle w:val="IntenseEmphasis"/>
          <w:color w:val="auto"/>
          <w:sz w:val="32"/>
          <w:szCs w:val="32"/>
        </w:rPr>
        <w:tab/>
      </w:r>
      <w:r w:rsidR="00580BEA">
        <w:rPr>
          <w:rStyle w:val="IntenseEmphasis"/>
          <w:color w:val="auto"/>
          <w:sz w:val="32"/>
          <w:szCs w:val="32"/>
        </w:rPr>
        <w:t xml:space="preserve">Construction of Digital Library at H.M Khoja Library N’Shah District Shaheed Benazirabad. </w:t>
      </w:r>
    </w:p>
    <w:p w:rsidR="00F91F51" w:rsidRPr="00A1513F" w:rsidRDefault="00F91F51" w:rsidP="00E857B8">
      <w:pPr>
        <w:pStyle w:val="NoSpacing"/>
        <w:ind w:left="2880" w:hanging="2160"/>
        <w:rPr>
          <w:rStyle w:val="IntenseEmphasis"/>
          <w:color w:val="auto"/>
          <w:sz w:val="28"/>
          <w:szCs w:val="28"/>
          <w:u w:val="single"/>
        </w:rPr>
      </w:pPr>
      <w:r w:rsidRPr="00A1513F">
        <w:rPr>
          <w:rStyle w:val="IntenseEmphasis"/>
          <w:color w:val="auto"/>
          <w:sz w:val="28"/>
          <w:szCs w:val="28"/>
          <w:u w:val="single"/>
        </w:rPr>
        <w:t>PART- A ‘’schedule  Items</w:t>
      </w:r>
    </w:p>
    <w:p w:rsidR="00F91F51" w:rsidRPr="00A1513F" w:rsidRDefault="00F91F51" w:rsidP="00E857B8">
      <w:pPr>
        <w:pStyle w:val="NoSpacing"/>
        <w:ind w:left="2880" w:hanging="2160"/>
        <w:rPr>
          <w:rStyle w:val="IntenseEmphasis"/>
          <w:color w:val="auto"/>
          <w:sz w:val="28"/>
          <w:szCs w:val="28"/>
        </w:rPr>
      </w:pPr>
    </w:p>
    <w:tbl>
      <w:tblPr>
        <w:tblStyle w:val="TableGrid"/>
        <w:tblW w:w="9720" w:type="dxa"/>
        <w:tblInd w:w="108" w:type="dxa"/>
        <w:tblLook w:val="04A0"/>
      </w:tblPr>
      <w:tblGrid>
        <w:gridCol w:w="900"/>
        <w:gridCol w:w="4410"/>
        <w:gridCol w:w="1260"/>
        <w:gridCol w:w="990"/>
        <w:gridCol w:w="900"/>
        <w:gridCol w:w="1260"/>
      </w:tblGrid>
      <w:tr w:rsidR="00F91F51" w:rsidRPr="00A1513F" w:rsidTr="000217BC">
        <w:tc>
          <w:tcPr>
            <w:tcW w:w="900" w:type="dxa"/>
          </w:tcPr>
          <w:p w:rsidR="00F91F51" w:rsidRPr="00A1513F" w:rsidRDefault="00F91F51" w:rsidP="000217BC">
            <w:pPr>
              <w:jc w:val="center"/>
              <w:rPr>
                <w:rStyle w:val="IntenseEmphasis"/>
                <w:color w:val="auto"/>
              </w:rPr>
            </w:pPr>
            <w:r w:rsidRPr="00A1513F">
              <w:rPr>
                <w:rStyle w:val="IntenseEmphasis"/>
                <w:color w:val="auto"/>
              </w:rPr>
              <w:t>Sr: No:</w:t>
            </w:r>
          </w:p>
        </w:tc>
        <w:tc>
          <w:tcPr>
            <w:tcW w:w="4410" w:type="dxa"/>
          </w:tcPr>
          <w:p w:rsidR="00F91F51" w:rsidRPr="00A1513F" w:rsidRDefault="00F91F51" w:rsidP="000217BC">
            <w:pPr>
              <w:jc w:val="center"/>
              <w:rPr>
                <w:rStyle w:val="IntenseEmphasis"/>
                <w:color w:val="auto"/>
              </w:rPr>
            </w:pPr>
            <w:r w:rsidRPr="00A1513F">
              <w:rPr>
                <w:rStyle w:val="IntenseEmphasis"/>
                <w:color w:val="auto"/>
              </w:rPr>
              <w:t>Description / Measurement</w:t>
            </w:r>
          </w:p>
        </w:tc>
        <w:tc>
          <w:tcPr>
            <w:tcW w:w="1260" w:type="dxa"/>
          </w:tcPr>
          <w:p w:rsidR="00F91F51" w:rsidRPr="00A1513F" w:rsidRDefault="00F91F51" w:rsidP="000217BC">
            <w:pPr>
              <w:jc w:val="center"/>
              <w:rPr>
                <w:rStyle w:val="IntenseEmphasis"/>
                <w:color w:val="auto"/>
              </w:rPr>
            </w:pPr>
            <w:r w:rsidRPr="00A1513F">
              <w:rPr>
                <w:rStyle w:val="IntenseEmphasis"/>
                <w:color w:val="auto"/>
              </w:rPr>
              <w:t>Quantity</w:t>
            </w:r>
          </w:p>
        </w:tc>
        <w:tc>
          <w:tcPr>
            <w:tcW w:w="990" w:type="dxa"/>
          </w:tcPr>
          <w:p w:rsidR="00F91F51" w:rsidRPr="00A1513F" w:rsidRDefault="00F91F51" w:rsidP="000217BC">
            <w:pPr>
              <w:jc w:val="center"/>
              <w:rPr>
                <w:rStyle w:val="IntenseEmphasis"/>
                <w:color w:val="auto"/>
              </w:rPr>
            </w:pPr>
            <w:r w:rsidRPr="00A1513F">
              <w:rPr>
                <w:rStyle w:val="IntenseEmphasis"/>
                <w:color w:val="auto"/>
              </w:rPr>
              <w:t>Rate</w:t>
            </w:r>
          </w:p>
        </w:tc>
        <w:tc>
          <w:tcPr>
            <w:tcW w:w="900" w:type="dxa"/>
          </w:tcPr>
          <w:p w:rsidR="00F91F51" w:rsidRPr="00A1513F" w:rsidRDefault="00F91F51" w:rsidP="000217BC">
            <w:pPr>
              <w:jc w:val="center"/>
              <w:rPr>
                <w:rStyle w:val="IntenseEmphasis"/>
                <w:color w:val="auto"/>
              </w:rPr>
            </w:pPr>
            <w:r w:rsidRPr="00A1513F">
              <w:rPr>
                <w:rStyle w:val="IntenseEmphasis"/>
                <w:color w:val="auto"/>
              </w:rPr>
              <w:t>Unit</w:t>
            </w:r>
          </w:p>
        </w:tc>
        <w:tc>
          <w:tcPr>
            <w:tcW w:w="1260" w:type="dxa"/>
          </w:tcPr>
          <w:p w:rsidR="00F91F51" w:rsidRPr="00A1513F" w:rsidRDefault="00F91F51" w:rsidP="000217BC">
            <w:pPr>
              <w:jc w:val="center"/>
              <w:rPr>
                <w:rStyle w:val="IntenseEmphasis"/>
                <w:color w:val="auto"/>
              </w:rPr>
            </w:pPr>
            <w:r w:rsidRPr="00A1513F">
              <w:rPr>
                <w:rStyle w:val="IntenseEmphasis"/>
                <w:color w:val="auto"/>
              </w:rPr>
              <w:t>Amount</w:t>
            </w:r>
          </w:p>
        </w:tc>
      </w:tr>
    </w:tbl>
    <w:p w:rsidR="00F91F51" w:rsidRPr="00A1513F" w:rsidRDefault="00F91F51" w:rsidP="00AE1CB7">
      <w:pPr>
        <w:pStyle w:val="ListParagraph"/>
        <w:numPr>
          <w:ilvl w:val="0"/>
          <w:numId w:val="3"/>
        </w:numPr>
        <w:ind w:left="900" w:hanging="900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 xml:space="preserve">Wiring for light or fan point with 3/.029 PVC  insulated  wire in 20 </w:t>
      </w:r>
    </w:p>
    <w:p w:rsidR="00F91F51" w:rsidRPr="00A1513F" w:rsidRDefault="00F91F51" w:rsidP="00AE1CB7">
      <w:pPr>
        <w:pStyle w:val="ListParagraph"/>
        <w:ind w:firstLine="180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 xml:space="preserve">mm(3/4’’) Conduit </w:t>
      </w:r>
      <w:r w:rsidR="000A6F88">
        <w:rPr>
          <w:rStyle w:val="IntenseEmphasis"/>
          <w:color w:val="auto"/>
          <w:sz w:val="24"/>
          <w:szCs w:val="24"/>
        </w:rPr>
        <w:t xml:space="preserve"> </w:t>
      </w:r>
      <w:r w:rsidRPr="00A1513F">
        <w:rPr>
          <w:rStyle w:val="IntenseEmphasis"/>
          <w:color w:val="auto"/>
          <w:sz w:val="24"/>
          <w:szCs w:val="24"/>
        </w:rPr>
        <w:t>recessed in the wall or column as required.</w:t>
      </w:r>
    </w:p>
    <w:p w:rsidR="00F91F51" w:rsidRPr="00A1513F" w:rsidRDefault="00F91F51" w:rsidP="00AE1CB7">
      <w:pPr>
        <w:pStyle w:val="ListParagraph"/>
        <w:ind w:firstLine="180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 xml:space="preserve">(S.No. </w:t>
      </w:r>
      <w:r w:rsidR="008853D5">
        <w:rPr>
          <w:rStyle w:val="IntenseEmphasis"/>
          <w:color w:val="auto"/>
          <w:sz w:val="24"/>
          <w:szCs w:val="24"/>
        </w:rPr>
        <w:t>1</w:t>
      </w:r>
      <w:r w:rsidR="000A6F88">
        <w:rPr>
          <w:rStyle w:val="IntenseEmphasis"/>
          <w:color w:val="auto"/>
          <w:sz w:val="24"/>
          <w:szCs w:val="24"/>
        </w:rPr>
        <w:t>24/</w:t>
      </w:r>
      <w:r w:rsidRPr="00A1513F">
        <w:rPr>
          <w:rStyle w:val="IntenseEmphasis"/>
          <w:color w:val="auto"/>
          <w:sz w:val="24"/>
          <w:szCs w:val="24"/>
        </w:rPr>
        <w:t xml:space="preserve"> P-No. 15).</w:t>
      </w:r>
    </w:p>
    <w:p w:rsidR="00F91F51" w:rsidRPr="00A1513F" w:rsidRDefault="00B61FA4" w:rsidP="00FA6ACD">
      <w:pPr>
        <w:pStyle w:val="ListParagraph"/>
        <w:spacing w:line="360" w:lineRule="auto"/>
        <w:ind w:left="3600" w:right="-1233"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>Total</w:t>
      </w:r>
      <w:r>
        <w:rPr>
          <w:rStyle w:val="IntenseEmphasis"/>
          <w:color w:val="auto"/>
          <w:sz w:val="24"/>
          <w:szCs w:val="24"/>
        </w:rPr>
        <w:tab/>
        <w:t>=114</w:t>
      </w:r>
      <w:r w:rsidR="00F91F51" w:rsidRPr="00B61FA4">
        <w:rPr>
          <w:rStyle w:val="IntenseEmphasis"/>
          <w:color w:val="auto"/>
          <w:sz w:val="24"/>
          <w:szCs w:val="24"/>
        </w:rPr>
        <w:t>,</w:t>
      </w:r>
      <w:r w:rsidR="00F91F51" w:rsidRPr="00A1513F">
        <w:rPr>
          <w:rStyle w:val="IntenseEmphasis"/>
          <w:color w:val="auto"/>
          <w:sz w:val="24"/>
          <w:szCs w:val="24"/>
        </w:rPr>
        <w:t>Point</w:t>
      </w:r>
      <w:r w:rsidR="00F91F51" w:rsidRPr="00A1513F">
        <w:rPr>
          <w:rStyle w:val="IntenseEmphasis"/>
          <w:color w:val="auto"/>
          <w:sz w:val="24"/>
          <w:szCs w:val="24"/>
        </w:rPr>
        <w:tab/>
      </w:r>
      <w:r w:rsidR="00ED3800" w:rsidRPr="00A1513F">
        <w:rPr>
          <w:rStyle w:val="IntenseEmphasis"/>
          <w:color w:val="auto"/>
          <w:sz w:val="24"/>
          <w:szCs w:val="24"/>
        </w:rPr>
        <w:t>1130</w:t>
      </w:r>
      <w:r w:rsidR="00F91F51" w:rsidRPr="00A1513F">
        <w:rPr>
          <w:rStyle w:val="IntenseEmphasis"/>
          <w:color w:val="auto"/>
          <w:sz w:val="24"/>
          <w:szCs w:val="24"/>
        </w:rPr>
        <w:t>/=</w:t>
      </w:r>
      <w:r w:rsidR="00F91F51" w:rsidRPr="00A1513F">
        <w:rPr>
          <w:rStyle w:val="IntenseEmphasis"/>
          <w:color w:val="auto"/>
          <w:sz w:val="24"/>
          <w:szCs w:val="24"/>
        </w:rPr>
        <w:tab/>
      </w:r>
      <w:r w:rsidR="00560BDD">
        <w:rPr>
          <w:rStyle w:val="IntenseEmphasis"/>
          <w:color w:val="auto"/>
          <w:sz w:val="24"/>
          <w:szCs w:val="24"/>
        </w:rPr>
        <w:tab/>
      </w:r>
      <w:r w:rsidR="00F91F51" w:rsidRPr="00A1513F">
        <w:rPr>
          <w:rStyle w:val="IntenseEmphasis"/>
          <w:color w:val="auto"/>
          <w:sz w:val="24"/>
          <w:szCs w:val="24"/>
        </w:rPr>
        <w:t>P-Point</w:t>
      </w:r>
      <w:r w:rsidR="00F91F51" w:rsidRPr="00A1513F">
        <w:rPr>
          <w:rStyle w:val="IntenseEmphasis"/>
          <w:color w:val="auto"/>
          <w:sz w:val="24"/>
          <w:szCs w:val="24"/>
        </w:rPr>
        <w:tab/>
      </w:r>
      <w:r w:rsidR="00927B9A">
        <w:rPr>
          <w:rStyle w:val="IntenseEmphasis"/>
          <w:color w:val="auto"/>
          <w:sz w:val="24"/>
          <w:szCs w:val="24"/>
        </w:rPr>
        <w:t>128820</w:t>
      </w:r>
      <w:r w:rsidR="00F91F51" w:rsidRPr="00A1513F">
        <w:rPr>
          <w:rStyle w:val="IntenseEmphasis"/>
          <w:color w:val="auto"/>
          <w:sz w:val="24"/>
          <w:szCs w:val="24"/>
        </w:rPr>
        <w:t>/=</w:t>
      </w:r>
    </w:p>
    <w:p w:rsidR="00F91F51" w:rsidRPr="00A1513F" w:rsidRDefault="00F91F51" w:rsidP="00F91F51">
      <w:pPr>
        <w:pStyle w:val="ListParagraph"/>
        <w:numPr>
          <w:ilvl w:val="0"/>
          <w:numId w:val="3"/>
        </w:numPr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 xml:space="preserve">Wiring for plug point </w:t>
      </w:r>
      <w:r w:rsidR="008853D5">
        <w:rPr>
          <w:rStyle w:val="IntenseEmphasis"/>
          <w:color w:val="auto"/>
          <w:sz w:val="24"/>
          <w:szCs w:val="24"/>
        </w:rPr>
        <w:t xml:space="preserve">with  3/.029 </w:t>
      </w:r>
      <w:r w:rsidRPr="00A1513F">
        <w:rPr>
          <w:rStyle w:val="IntenseEmphasis"/>
          <w:color w:val="auto"/>
          <w:sz w:val="24"/>
          <w:szCs w:val="24"/>
        </w:rPr>
        <w:t xml:space="preserve">  PVC insulated wire in 20</w:t>
      </w:r>
      <w:r w:rsidR="008853D5">
        <w:rPr>
          <w:rStyle w:val="IntenseEmphasis"/>
          <w:color w:val="auto"/>
          <w:sz w:val="24"/>
          <w:szCs w:val="24"/>
        </w:rPr>
        <w:t>mm</w:t>
      </w:r>
    </w:p>
    <w:p w:rsidR="00F91F51" w:rsidRPr="00A1513F" w:rsidRDefault="00F91F51" w:rsidP="00A208E5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 xml:space="preserve">(3/4’’) </w:t>
      </w:r>
      <w:r w:rsidR="008853D5">
        <w:rPr>
          <w:rStyle w:val="IntenseEmphasis"/>
          <w:color w:val="auto"/>
          <w:sz w:val="24"/>
          <w:szCs w:val="24"/>
        </w:rPr>
        <w:t xml:space="preserve">PVC conduit </w:t>
      </w:r>
      <w:r w:rsidR="0006122F">
        <w:rPr>
          <w:rStyle w:val="IntenseEmphasis"/>
          <w:color w:val="auto"/>
          <w:sz w:val="24"/>
          <w:szCs w:val="24"/>
        </w:rPr>
        <w:t xml:space="preserve"> </w:t>
      </w:r>
      <w:r w:rsidR="008853D5">
        <w:rPr>
          <w:rStyle w:val="IntenseEmphasis"/>
          <w:color w:val="auto"/>
          <w:sz w:val="24"/>
          <w:szCs w:val="24"/>
        </w:rPr>
        <w:t>recessed in the wall or column as required</w:t>
      </w:r>
      <w:r w:rsidRPr="00A1513F">
        <w:rPr>
          <w:rStyle w:val="IntenseEmphasis"/>
          <w:color w:val="auto"/>
          <w:sz w:val="24"/>
          <w:szCs w:val="24"/>
        </w:rPr>
        <w:t>.</w:t>
      </w:r>
    </w:p>
    <w:p w:rsidR="00F91F51" w:rsidRPr="00A1513F" w:rsidRDefault="008853D5" w:rsidP="002A51D8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>(S.1. No.126</w:t>
      </w:r>
      <w:r w:rsidR="00F91F51" w:rsidRPr="00A1513F">
        <w:rPr>
          <w:rStyle w:val="IntenseEmphasis"/>
          <w:color w:val="auto"/>
          <w:sz w:val="24"/>
          <w:szCs w:val="24"/>
        </w:rPr>
        <w:t xml:space="preserve"> P-No.15).</w:t>
      </w:r>
    </w:p>
    <w:p w:rsidR="00F91F51" w:rsidRPr="00A1513F" w:rsidRDefault="00F91F51" w:rsidP="00927B9A">
      <w:pPr>
        <w:spacing w:line="240" w:lineRule="auto"/>
        <w:ind w:right="-1413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</w:rPr>
        <w:tab/>
        <w:t>Total</w:t>
      </w:r>
      <w:r w:rsidRPr="00A1513F">
        <w:rPr>
          <w:rStyle w:val="IntenseEmphasis"/>
          <w:color w:val="auto"/>
          <w:sz w:val="24"/>
          <w:szCs w:val="24"/>
        </w:rPr>
        <w:tab/>
      </w:r>
      <w:r w:rsidRPr="00927B9A">
        <w:rPr>
          <w:rStyle w:val="IntenseEmphasis"/>
          <w:color w:val="auto"/>
          <w:sz w:val="24"/>
          <w:szCs w:val="24"/>
        </w:rPr>
        <w:t>=</w:t>
      </w:r>
      <w:r w:rsidRPr="00927B9A">
        <w:rPr>
          <w:rStyle w:val="IntenseEmphasis"/>
          <w:color w:val="auto"/>
          <w:sz w:val="24"/>
          <w:szCs w:val="24"/>
        </w:rPr>
        <w:tab/>
      </w:r>
      <w:r w:rsidR="00927B9A">
        <w:rPr>
          <w:rStyle w:val="IntenseEmphasis"/>
          <w:color w:val="auto"/>
          <w:sz w:val="24"/>
          <w:szCs w:val="24"/>
        </w:rPr>
        <w:t>18</w:t>
      </w:r>
      <w:r w:rsidRPr="00927B9A">
        <w:rPr>
          <w:rStyle w:val="IntenseEmphasis"/>
          <w:color w:val="auto"/>
          <w:sz w:val="24"/>
          <w:szCs w:val="24"/>
        </w:rPr>
        <w:t>, Points</w:t>
      </w:r>
      <w:r w:rsidRPr="00927B9A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</w:rPr>
        <w:t>985/=</w:t>
      </w:r>
      <w:r w:rsidRPr="00A1513F">
        <w:rPr>
          <w:rStyle w:val="IntenseEmphasis"/>
          <w:color w:val="auto"/>
          <w:sz w:val="24"/>
          <w:szCs w:val="24"/>
        </w:rPr>
        <w:tab/>
        <w:t xml:space="preserve">P.Point </w:t>
      </w:r>
      <w:r w:rsidR="00927B9A">
        <w:rPr>
          <w:rStyle w:val="IntenseEmphasis"/>
          <w:color w:val="auto"/>
          <w:sz w:val="24"/>
          <w:szCs w:val="24"/>
        </w:rPr>
        <w:tab/>
        <w:t>17730</w:t>
      </w:r>
      <w:r w:rsidRPr="00A1513F">
        <w:rPr>
          <w:rStyle w:val="IntenseEmphasis"/>
          <w:color w:val="auto"/>
          <w:sz w:val="24"/>
          <w:szCs w:val="24"/>
        </w:rPr>
        <w:t>/=</w:t>
      </w:r>
    </w:p>
    <w:p w:rsidR="00F91F51" w:rsidRPr="00A1513F" w:rsidRDefault="00F91F51" w:rsidP="00F91F51">
      <w:pPr>
        <w:pStyle w:val="ListParagraph"/>
        <w:numPr>
          <w:ilvl w:val="0"/>
          <w:numId w:val="3"/>
        </w:numPr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>Wiring for call bell point with 3/.029 PVC insulated wire in 20</w:t>
      </w:r>
    </w:p>
    <w:p w:rsidR="00BB4E42" w:rsidRDefault="00F91F51" w:rsidP="00692E4B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 xml:space="preserve">mm (3/4’’) </w:t>
      </w:r>
      <w:r w:rsidR="00BB4E42">
        <w:rPr>
          <w:rStyle w:val="IntenseEmphasis"/>
          <w:color w:val="auto"/>
          <w:sz w:val="24"/>
          <w:szCs w:val="24"/>
        </w:rPr>
        <w:t>PVC conduit  recessed in the wall or column as required.</w:t>
      </w:r>
    </w:p>
    <w:p w:rsidR="00F91F51" w:rsidRPr="00A1513F" w:rsidRDefault="00BB4E42" w:rsidP="00692E4B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>(S.1.No. 128</w:t>
      </w:r>
      <w:r w:rsidR="00F91F51" w:rsidRPr="00A1513F">
        <w:rPr>
          <w:rStyle w:val="IntenseEmphasis"/>
          <w:color w:val="auto"/>
          <w:sz w:val="24"/>
          <w:szCs w:val="24"/>
        </w:rPr>
        <w:t xml:space="preserve"> P-No.15).</w:t>
      </w:r>
    </w:p>
    <w:p w:rsidR="00F91F51" w:rsidRPr="00A1513F" w:rsidRDefault="00AC2AC9" w:rsidP="0001769D">
      <w:pPr>
        <w:ind w:left="3600" w:right="-1233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 w:rsidR="00F91F51" w:rsidRPr="00A1513F">
        <w:rPr>
          <w:rStyle w:val="IntenseEmphasis"/>
          <w:color w:val="auto"/>
          <w:sz w:val="24"/>
          <w:szCs w:val="24"/>
        </w:rPr>
        <w:tab/>
      </w:r>
      <w:r w:rsidR="00456C27">
        <w:rPr>
          <w:rStyle w:val="IntenseEmphasis"/>
          <w:color w:val="auto"/>
          <w:sz w:val="24"/>
          <w:szCs w:val="24"/>
          <w:u w:val="single"/>
        </w:rPr>
        <w:t>=</w:t>
      </w:r>
      <w:r w:rsidR="00456C27">
        <w:rPr>
          <w:rStyle w:val="IntenseEmphasis"/>
          <w:color w:val="auto"/>
          <w:sz w:val="24"/>
          <w:szCs w:val="24"/>
          <w:u w:val="single"/>
        </w:rPr>
        <w:tab/>
        <w:t>02</w:t>
      </w:r>
      <w:r w:rsidR="00F91F51" w:rsidRPr="00A1513F">
        <w:rPr>
          <w:rStyle w:val="IntenseEmphasis"/>
          <w:color w:val="auto"/>
          <w:sz w:val="24"/>
          <w:szCs w:val="24"/>
          <w:u w:val="single"/>
        </w:rPr>
        <w:t>, Points</w:t>
      </w:r>
      <w:r w:rsidR="0031688D">
        <w:rPr>
          <w:rStyle w:val="IntenseEmphasis"/>
          <w:color w:val="auto"/>
          <w:sz w:val="24"/>
          <w:szCs w:val="24"/>
        </w:rPr>
        <w:tab/>
        <w:t>1764</w:t>
      </w:r>
      <w:r w:rsidR="00F91F51" w:rsidRPr="00A1513F">
        <w:rPr>
          <w:rStyle w:val="IntenseEmphasis"/>
          <w:color w:val="auto"/>
          <w:sz w:val="24"/>
          <w:szCs w:val="24"/>
        </w:rPr>
        <w:t>/=</w:t>
      </w:r>
      <w:r w:rsidR="00F91F51" w:rsidRPr="00A1513F">
        <w:rPr>
          <w:rStyle w:val="IntenseEmphasis"/>
          <w:color w:val="auto"/>
          <w:sz w:val="24"/>
          <w:szCs w:val="24"/>
        </w:rPr>
        <w:tab/>
      </w:r>
      <w:r w:rsidR="00560BDD">
        <w:rPr>
          <w:rStyle w:val="IntenseEmphasis"/>
          <w:color w:val="auto"/>
          <w:sz w:val="24"/>
          <w:szCs w:val="24"/>
        </w:rPr>
        <w:t xml:space="preserve">   </w:t>
      </w:r>
      <w:r w:rsidR="00F91F51" w:rsidRPr="00A1513F">
        <w:rPr>
          <w:rStyle w:val="IntenseEmphasis"/>
          <w:color w:val="auto"/>
          <w:sz w:val="24"/>
          <w:szCs w:val="24"/>
        </w:rPr>
        <w:t xml:space="preserve">P.Point </w:t>
      </w:r>
      <w:r w:rsidR="00F91F51" w:rsidRPr="00A1513F">
        <w:rPr>
          <w:rStyle w:val="IntenseEmphasis"/>
          <w:color w:val="auto"/>
          <w:sz w:val="24"/>
          <w:szCs w:val="24"/>
        </w:rPr>
        <w:tab/>
      </w:r>
      <w:r w:rsidR="00456C27">
        <w:rPr>
          <w:rStyle w:val="IntenseEmphasis"/>
          <w:color w:val="auto"/>
          <w:sz w:val="24"/>
          <w:szCs w:val="24"/>
        </w:rPr>
        <w:t>3528</w:t>
      </w:r>
      <w:r w:rsidR="00F91F51" w:rsidRPr="00A1513F">
        <w:rPr>
          <w:rStyle w:val="IntenseEmphasis"/>
          <w:color w:val="auto"/>
          <w:sz w:val="24"/>
          <w:szCs w:val="24"/>
        </w:rPr>
        <w:t>/=</w:t>
      </w:r>
    </w:p>
    <w:p w:rsidR="00F91F51" w:rsidRPr="00A1513F" w:rsidRDefault="00F91F51" w:rsidP="00F91F51">
      <w:pPr>
        <w:pStyle w:val="ListParagraph"/>
        <w:numPr>
          <w:ilvl w:val="0"/>
          <w:numId w:val="3"/>
        </w:numPr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 xml:space="preserve">Providing &amp; lying (Main or Sub  Main) PVC insulated with size </w:t>
      </w:r>
    </w:p>
    <w:p w:rsidR="00F91F51" w:rsidRPr="00A1513F" w:rsidRDefault="00F91F51" w:rsidP="00264855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>( 2-7/.029 ) coppe</w:t>
      </w:r>
      <w:r w:rsidR="007F1824">
        <w:rPr>
          <w:rStyle w:val="IntenseEmphasis"/>
          <w:color w:val="auto"/>
          <w:sz w:val="24"/>
          <w:szCs w:val="24"/>
        </w:rPr>
        <w:t>r conductor in ¾” dia PVC condui</w:t>
      </w:r>
      <w:r w:rsidRPr="00A1513F">
        <w:rPr>
          <w:rStyle w:val="IntenseEmphasis"/>
          <w:color w:val="auto"/>
          <w:sz w:val="24"/>
          <w:szCs w:val="24"/>
        </w:rPr>
        <w:t xml:space="preserve">t </w:t>
      </w:r>
      <w:r w:rsidR="0006122F">
        <w:rPr>
          <w:rStyle w:val="IntenseEmphasis"/>
          <w:color w:val="auto"/>
          <w:sz w:val="24"/>
          <w:szCs w:val="24"/>
        </w:rPr>
        <w:t xml:space="preserve"> </w:t>
      </w:r>
      <w:r w:rsidRPr="00A1513F">
        <w:rPr>
          <w:rStyle w:val="IntenseEmphasis"/>
          <w:color w:val="auto"/>
          <w:sz w:val="24"/>
          <w:szCs w:val="24"/>
        </w:rPr>
        <w:t xml:space="preserve">recessed in </w:t>
      </w:r>
    </w:p>
    <w:p w:rsidR="00F91F51" w:rsidRPr="00A1513F" w:rsidRDefault="00F91F51" w:rsidP="00264855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 xml:space="preserve">the wall or </w:t>
      </w:r>
      <w:r w:rsidR="007F1824">
        <w:rPr>
          <w:rStyle w:val="IntenseEmphasis"/>
          <w:color w:val="auto"/>
          <w:sz w:val="24"/>
          <w:szCs w:val="24"/>
        </w:rPr>
        <w:t>column as required. (S.1. No. 10 P-No.2</w:t>
      </w:r>
      <w:r w:rsidRPr="00A1513F">
        <w:rPr>
          <w:rStyle w:val="IntenseEmphasis"/>
          <w:color w:val="auto"/>
          <w:sz w:val="24"/>
          <w:szCs w:val="24"/>
        </w:rPr>
        <w:t>).</w:t>
      </w:r>
    </w:p>
    <w:p w:rsidR="00620A45" w:rsidRDefault="00AC2AC9" w:rsidP="00AC2AC9">
      <w:pPr>
        <w:ind w:left="2880" w:right="-1233"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 w:rsidR="00F91F51" w:rsidRPr="00A1513F">
        <w:rPr>
          <w:rStyle w:val="IntenseEmphasis"/>
          <w:color w:val="auto"/>
          <w:sz w:val="24"/>
          <w:szCs w:val="24"/>
        </w:rPr>
        <w:tab/>
      </w:r>
      <w:r w:rsidR="00F91F51" w:rsidRPr="00A1513F">
        <w:rPr>
          <w:rStyle w:val="IntenseEmphasis"/>
          <w:color w:val="auto"/>
          <w:sz w:val="24"/>
          <w:szCs w:val="24"/>
          <w:u w:val="single"/>
        </w:rPr>
        <w:t>=</w:t>
      </w:r>
      <w:r w:rsidR="00F91F51" w:rsidRPr="00A1513F">
        <w:rPr>
          <w:rStyle w:val="IntenseEmphasis"/>
          <w:color w:val="auto"/>
          <w:sz w:val="24"/>
          <w:szCs w:val="24"/>
          <w:u w:val="single"/>
        </w:rPr>
        <w:tab/>
      </w:r>
      <w:r w:rsidR="00456C27">
        <w:rPr>
          <w:rStyle w:val="IntenseEmphasis"/>
          <w:color w:val="auto"/>
          <w:sz w:val="24"/>
          <w:szCs w:val="24"/>
          <w:u w:val="single"/>
        </w:rPr>
        <w:t>275</w:t>
      </w:r>
      <w:r w:rsidR="00F91F51" w:rsidRPr="00A1513F">
        <w:rPr>
          <w:rStyle w:val="IntenseEmphasis"/>
          <w:color w:val="auto"/>
          <w:sz w:val="24"/>
          <w:szCs w:val="24"/>
          <w:u w:val="single"/>
        </w:rPr>
        <w:t>,</w:t>
      </w:r>
      <w:r w:rsidR="00F91F51" w:rsidRPr="00A1513F">
        <w:rPr>
          <w:rStyle w:val="IntenseEmphasis"/>
          <w:color w:val="auto"/>
          <w:sz w:val="24"/>
          <w:szCs w:val="24"/>
        </w:rPr>
        <w:t>Meter</w:t>
      </w:r>
      <w:r w:rsidR="00F91F51" w:rsidRPr="00A1513F">
        <w:rPr>
          <w:rStyle w:val="IntenseEmphasis"/>
          <w:color w:val="auto"/>
          <w:sz w:val="24"/>
          <w:szCs w:val="24"/>
        </w:rPr>
        <w:tab/>
        <w:t>222/=</w:t>
      </w:r>
      <w:r w:rsidR="00F91F51" w:rsidRPr="00A1513F">
        <w:rPr>
          <w:rStyle w:val="IntenseEmphasis"/>
          <w:color w:val="auto"/>
          <w:sz w:val="24"/>
          <w:szCs w:val="24"/>
        </w:rPr>
        <w:tab/>
        <w:t xml:space="preserve">P.Mtr: </w:t>
      </w:r>
      <w:r w:rsidR="00F91F51" w:rsidRPr="00A1513F">
        <w:rPr>
          <w:rStyle w:val="IntenseEmphasis"/>
          <w:color w:val="auto"/>
          <w:sz w:val="24"/>
          <w:szCs w:val="24"/>
        </w:rPr>
        <w:tab/>
      </w:r>
      <w:r w:rsidR="00F91F51" w:rsidRPr="00A1513F">
        <w:rPr>
          <w:rStyle w:val="IntenseEmphasis"/>
          <w:color w:val="auto"/>
          <w:sz w:val="24"/>
          <w:szCs w:val="24"/>
        </w:rPr>
        <w:tab/>
      </w:r>
      <w:r w:rsidR="00C95233">
        <w:rPr>
          <w:rStyle w:val="IntenseEmphasis"/>
          <w:color w:val="auto"/>
          <w:sz w:val="24"/>
          <w:szCs w:val="24"/>
        </w:rPr>
        <w:t>61050</w:t>
      </w:r>
      <w:r w:rsidR="00F91F51" w:rsidRPr="00A1513F">
        <w:rPr>
          <w:rStyle w:val="IntenseEmphasis"/>
          <w:color w:val="auto"/>
          <w:sz w:val="24"/>
          <w:szCs w:val="24"/>
        </w:rPr>
        <w:t>/=</w:t>
      </w:r>
    </w:p>
    <w:p w:rsidR="00F91F51" w:rsidRPr="00A1513F" w:rsidRDefault="00F91F51" w:rsidP="00F91F51">
      <w:pPr>
        <w:pStyle w:val="ListParagraph"/>
        <w:numPr>
          <w:ilvl w:val="0"/>
          <w:numId w:val="3"/>
        </w:numPr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 xml:space="preserve">Providing &amp; lying (Main or Sub  Main) PVC insulated with size 2-7/.036 </w:t>
      </w:r>
    </w:p>
    <w:p w:rsidR="00F91F51" w:rsidRPr="00A1513F" w:rsidRDefault="00F91F51" w:rsidP="004233D2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>copper conductor ¾” dia PVC Conduit</w:t>
      </w:r>
      <w:r w:rsidR="00620A45">
        <w:rPr>
          <w:rStyle w:val="IntenseEmphasis"/>
          <w:color w:val="auto"/>
          <w:sz w:val="24"/>
          <w:szCs w:val="24"/>
        </w:rPr>
        <w:t xml:space="preserve"> recessed</w:t>
      </w:r>
      <w:r w:rsidRPr="00A1513F">
        <w:rPr>
          <w:rStyle w:val="IntenseEmphasis"/>
          <w:color w:val="auto"/>
          <w:sz w:val="24"/>
          <w:szCs w:val="24"/>
        </w:rPr>
        <w:t xml:space="preserve"> in the well or column as required.</w:t>
      </w:r>
    </w:p>
    <w:p w:rsidR="00F91F51" w:rsidRPr="00A1513F" w:rsidRDefault="00F91F51" w:rsidP="004233D2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 xml:space="preserve"> (S.1. No. 11 P-No.2).</w:t>
      </w:r>
    </w:p>
    <w:p w:rsidR="00F91F51" w:rsidRDefault="00F91F51" w:rsidP="0037234E">
      <w:pPr>
        <w:ind w:left="360" w:right="-1233" w:firstLine="720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</w:rPr>
        <w:tab/>
      </w:r>
      <w:r w:rsidR="00AC2AC9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  <w:u w:val="single"/>
        </w:rPr>
        <w:t>=</w:t>
      </w:r>
      <w:r w:rsidRPr="00A1513F">
        <w:rPr>
          <w:rStyle w:val="IntenseEmphasis"/>
          <w:color w:val="auto"/>
          <w:sz w:val="24"/>
          <w:szCs w:val="24"/>
          <w:u w:val="single"/>
        </w:rPr>
        <w:tab/>
      </w:r>
      <w:r w:rsidR="00560BDD">
        <w:rPr>
          <w:rStyle w:val="IntenseEmphasis"/>
          <w:color w:val="auto"/>
          <w:sz w:val="24"/>
          <w:szCs w:val="24"/>
          <w:u w:val="single"/>
        </w:rPr>
        <w:t>2</w:t>
      </w:r>
      <w:r w:rsidR="00CF6449">
        <w:rPr>
          <w:rStyle w:val="IntenseEmphasis"/>
          <w:color w:val="auto"/>
          <w:sz w:val="24"/>
          <w:szCs w:val="24"/>
          <w:u w:val="single"/>
        </w:rPr>
        <w:t>5</w:t>
      </w:r>
      <w:r w:rsidRPr="00A1513F">
        <w:rPr>
          <w:rStyle w:val="IntenseEmphasis"/>
          <w:color w:val="auto"/>
          <w:sz w:val="24"/>
          <w:szCs w:val="24"/>
          <w:u w:val="single"/>
        </w:rPr>
        <w:t>0,</w:t>
      </w:r>
      <w:r w:rsidRPr="00A1513F">
        <w:rPr>
          <w:rStyle w:val="IntenseEmphasis"/>
          <w:color w:val="auto"/>
          <w:sz w:val="24"/>
          <w:szCs w:val="24"/>
        </w:rPr>
        <w:t>Meter</w:t>
      </w:r>
      <w:r w:rsidRPr="00A1513F">
        <w:rPr>
          <w:rStyle w:val="IntenseEmphasis"/>
          <w:color w:val="auto"/>
          <w:sz w:val="24"/>
          <w:szCs w:val="24"/>
        </w:rPr>
        <w:tab/>
        <w:t>252/=</w:t>
      </w:r>
      <w:r w:rsidRPr="00A1513F">
        <w:rPr>
          <w:rStyle w:val="IntenseEmphasis"/>
          <w:color w:val="auto"/>
          <w:sz w:val="24"/>
          <w:szCs w:val="24"/>
        </w:rPr>
        <w:tab/>
        <w:t xml:space="preserve">P.Mtr: </w:t>
      </w:r>
      <w:r w:rsidRPr="00A1513F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</w:rPr>
        <w:tab/>
      </w:r>
      <w:r w:rsidR="00CF6449">
        <w:rPr>
          <w:rStyle w:val="IntenseEmphasis"/>
          <w:color w:val="auto"/>
          <w:sz w:val="24"/>
          <w:szCs w:val="24"/>
        </w:rPr>
        <w:t>63000</w:t>
      </w:r>
      <w:r w:rsidRPr="00A1513F">
        <w:rPr>
          <w:rStyle w:val="IntenseEmphasis"/>
          <w:color w:val="auto"/>
          <w:sz w:val="24"/>
          <w:szCs w:val="24"/>
        </w:rPr>
        <w:t>/=</w:t>
      </w:r>
    </w:p>
    <w:p w:rsidR="00FA3BB4" w:rsidRPr="00A1513F" w:rsidRDefault="00FA3BB4" w:rsidP="00FA3BB4">
      <w:pPr>
        <w:pStyle w:val="ListParagraph"/>
        <w:numPr>
          <w:ilvl w:val="0"/>
          <w:numId w:val="3"/>
        </w:numPr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 xml:space="preserve">Providing &amp; lying (Main or Sub  Main) </w:t>
      </w:r>
      <w:r>
        <w:rPr>
          <w:rStyle w:val="IntenseEmphasis"/>
          <w:color w:val="auto"/>
          <w:sz w:val="24"/>
          <w:szCs w:val="24"/>
        </w:rPr>
        <w:t>PVC insulated with size 2-7/.044</w:t>
      </w:r>
      <w:r w:rsidRPr="00A1513F">
        <w:rPr>
          <w:rStyle w:val="IntenseEmphasis"/>
          <w:color w:val="auto"/>
          <w:sz w:val="24"/>
          <w:szCs w:val="24"/>
        </w:rPr>
        <w:t xml:space="preserve"> </w:t>
      </w:r>
    </w:p>
    <w:p w:rsidR="00FA3BB4" w:rsidRPr="00A1513F" w:rsidRDefault="00FA3BB4" w:rsidP="00FA3BB4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 xml:space="preserve">16332 copper conductor 1” dia PVC Conduit  on surface </w:t>
      </w:r>
    </w:p>
    <w:p w:rsidR="00FA3BB4" w:rsidRPr="00A1513F" w:rsidRDefault="00475954" w:rsidP="00FA3BB4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 xml:space="preserve"> (S.1. No. 7 P-No.1</w:t>
      </w:r>
      <w:r w:rsidR="00FA3BB4" w:rsidRPr="00A1513F">
        <w:rPr>
          <w:rStyle w:val="IntenseEmphasis"/>
          <w:color w:val="auto"/>
          <w:sz w:val="24"/>
          <w:szCs w:val="24"/>
        </w:rPr>
        <w:t>).</w:t>
      </w:r>
    </w:p>
    <w:p w:rsidR="00430999" w:rsidRDefault="00430999" w:rsidP="00430999">
      <w:pPr>
        <w:ind w:left="360" w:right="-1233"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 w:rsidR="00AC2AC9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  <w:u w:val="single"/>
        </w:rPr>
        <w:t>=</w:t>
      </w:r>
      <w:r w:rsidRPr="00A1513F">
        <w:rPr>
          <w:rStyle w:val="IntenseEmphasis"/>
          <w:color w:val="auto"/>
          <w:sz w:val="24"/>
          <w:szCs w:val="24"/>
          <w:u w:val="single"/>
        </w:rPr>
        <w:tab/>
      </w:r>
      <w:r>
        <w:rPr>
          <w:rStyle w:val="IntenseEmphasis"/>
          <w:color w:val="auto"/>
          <w:sz w:val="24"/>
          <w:szCs w:val="24"/>
          <w:u w:val="single"/>
        </w:rPr>
        <w:t>125</w:t>
      </w:r>
      <w:r w:rsidRPr="00A1513F">
        <w:rPr>
          <w:rStyle w:val="IntenseEmphasis"/>
          <w:color w:val="auto"/>
          <w:sz w:val="24"/>
          <w:szCs w:val="24"/>
          <w:u w:val="single"/>
        </w:rPr>
        <w:t>,</w:t>
      </w:r>
      <w:r>
        <w:rPr>
          <w:rStyle w:val="IntenseEmphasis"/>
          <w:color w:val="auto"/>
          <w:sz w:val="24"/>
          <w:szCs w:val="24"/>
        </w:rPr>
        <w:t>Meter</w:t>
      </w:r>
      <w:r>
        <w:rPr>
          <w:rStyle w:val="IntenseEmphasis"/>
          <w:color w:val="auto"/>
          <w:sz w:val="24"/>
          <w:szCs w:val="24"/>
        </w:rPr>
        <w:tab/>
        <w:t>605</w:t>
      </w:r>
      <w:r w:rsidRPr="00A1513F">
        <w:rPr>
          <w:rStyle w:val="IntenseEmphasis"/>
          <w:color w:val="auto"/>
          <w:sz w:val="24"/>
          <w:szCs w:val="24"/>
        </w:rPr>
        <w:t>/=</w:t>
      </w:r>
      <w:r w:rsidRPr="00A1513F">
        <w:rPr>
          <w:rStyle w:val="IntenseEmphasis"/>
          <w:color w:val="auto"/>
          <w:sz w:val="24"/>
          <w:szCs w:val="24"/>
        </w:rPr>
        <w:tab/>
        <w:t xml:space="preserve">P.Mtr: </w:t>
      </w:r>
      <w:r w:rsidRPr="00A1513F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>75625</w:t>
      </w:r>
      <w:r w:rsidRPr="00A1513F">
        <w:rPr>
          <w:rStyle w:val="IntenseEmphasis"/>
          <w:color w:val="auto"/>
          <w:sz w:val="24"/>
          <w:szCs w:val="24"/>
        </w:rPr>
        <w:t>/=</w:t>
      </w:r>
    </w:p>
    <w:p w:rsidR="005A748D" w:rsidRPr="00A1513F" w:rsidRDefault="005A748D" w:rsidP="005A748D">
      <w:pPr>
        <w:pStyle w:val="ListParagraph"/>
        <w:numPr>
          <w:ilvl w:val="0"/>
          <w:numId w:val="3"/>
        </w:numPr>
        <w:ind w:right="-1233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 xml:space="preserve">Providing &amp; Fixing one way SP 5amp switch flush type </w:t>
      </w:r>
    </w:p>
    <w:p w:rsidR="005A748D" w:rsidRPr="00A1513F" w:rsidRDefault="005A748D" w:rsidP="005A748D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 xml:space="preserve"> ( S.I.No: 219, Page No: 33 ).</w:t>
      </w:r>
    </w:p>
    <w:p w:rsidR="005A748D" w:rsidRDefault="00AC2AC9" w:rsidP="005A748D">
      <w:pPr>
        <w:ind w:left="2880" w:right="-1233"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 w:rsidR="005A748D" w:rsidRPr="00A1513F">
        <w:rPr>
          <w:rStyle w:val="IntenseEmphasis"/>
          <w:color w:val="auto"/>
          <w:sz w:val="24"/>
          <w:szCs w:val="24"/>
        </w:rPr>
        <w:tab/>
      </w:r>
      <w:r w:rsidR="008B4A00">
        <w:rPr>
          <w:rStyle w:val="IntenseEmphasis"/>
          <w:color w:val="auto"/>
          <w:sz w:val="24"/>
          <w:szCs w:val="24"/>
          <w:u w:val="single"/>
        </w:rPr>
        <w:t>=</w:t>
      </w:r>
      <w:r w:rsidR="008B4A00">
        <w:rPr>
          <w:rStyle w:val="IntenseEmphasis"/>
          <w:color w:val="auto"/>
          <w:sz w:val="24"/>
          <w:szCs w:val="24"/>
          <w:u w:val="single"/>
        </w:rPr>
        <w:tab/>
        <w:t>114</w:t>
      </w:r>
      <w:r w:rsidR="005A748D" w:rsidRPr="00A1513F">
        <w:rPr>
          <w:rStyle w:val="IntenseEmphasis"/>
          <w:color w:val="auto"/>
          <w:sz w:val="24"/>
          <w:szCs w:val="24"/>
          <w:u w:val="single"/>
        </w:rPr>
        <w:t>,</w:t>
      </w:r>
      <w:r w:rsidR="008B4A00">
        <w:rPr>
          <w:rStyle w:val="IntenseEmphasis"/>
          <w:color w:val="auto"/>
          <w:sz w:val="24"/>
          <w:szCs w:val="24"/>
        </w:rPr>
        <w:t>Nos:</w:t>
      </w:r>
      <w:r w:rsidR="008B4A00">
        <w:rPr>
          <w:rStyle w:val="IntenseEmphasis"/>
          <w:color w:val="auto"/>
          <w:sz w:val="24"/>
          <w:szCs w:val="24"/>
        </w:rPr>
        <w:tab/>
        <w:t>54/=</w:t>
      </w:r>
      <w:r w:rsidR="008B4A00">
        <w:rPr>
          <w:rStyle w:val="IntenseEmphasis"/>
          <w:color w:val="auto"/>
          <w:sz w:val="24"/>
          <w:szCs w:val="24"/>
        </w:rPr>
        <w:tab/>
        <w:t xml:space="preserve">P.No: </w:t>
      </w:r>
      <w:r w:rsidR="008B4A00">
        <w:rPr>
          <w:rStyle w:val="IntenseEmphasis"/>
          <w:color w:val="auto"/>
          <w:sz w:val="24"/>
          <w:szCs w:val="24"/>
        </w:rPr>
        <w:tab/>
      </w:r>
      <w:r w:rsidR="008B4A00">
        <w:rPr>
          <w:rStyle w:val="IntenseEmphasis"/>
          <w:color w:val="auto"/>
          <w:sz w:val="24"/>
          <w:szCs w:val="24"/>
        </w:rPr>
        <w:tab/>
        <w:t>6156</w:t>
      </w:r>
      <w:r w:rsidR="005A748D" w:rsidRPr="00A1513F">
        <w:rPr>
          <w:rStyle w:val="IntenseEmphasis"/>
          <w:color w:val="auto"/>
          <w:sz w:val="24"/>
          <w:szCs w:val="24"/>
        </w:rPr>
        <w:t>/=</w:t>
      </w:r>
    </w:p>
    <w:p w:rsidR="00AC2AC9" w:rsidRDefault="00AC2AC9" w:rsidP="005A748D">
      <w:pPr>
        <w:ind w:left="2880" w:right="-1233" w:firstLine="720"/>
        <w:rPr>
          <w:rStyle w:val="IntenseEmphasis"/>
          <w:color w:val="auto"/>
          <w:sz w:val="24"/>
          <w:szCs w:val="24"/>
        </w:rPr>
      </w:pPr>
    </w:p>
    <w:p w:rsidR="00AC2AC9" w:rsidRPr="00A1513F" w:rsidRDefault="00AC2AC9" w:rsidP="00AC2AC9">
      <w:pPr>
        <w:ind w:left="2160" w:hanging="2160"/>
        <w:jc w:val="center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lastRenderedPageBreak/>
        <w:t>( Page No: 02 )</w:t>
      </w:r>
    </w:p>
    <w:tbl>
      <w:tblPr>
        <w:tblStyle w:val="TableGrid"/>
        <w:tblW w:w="9720" w:type="dxa"/>
        <w:tblInd w:w="108" w:type="dxa"/>
        <w:tblLook w:val="04A0"/>
      </w:tblPr>
      <w:tblGrid>
        <w:gridCol w:w="900"/>
        <w:gridCol w:w="4410"/>
        <w:gridCol w:w="1260"/>
        <w:gridCol w:w="990"/>
        <w:gridCol w:w="900"/>
        <w:gridCol w:w="1260"/>
      </w:tblGrid>
      <w:tr w:rsidR="00AC2AC9" w:rsidRPr="00A1513F" w:rsidTr="007979D7">
        <w:tc>
          <w:tcPr>
            <w:tcW w:w="900" w:type="dxa"/>
          </w:tcPr>
          <w:p w:rsidR="00AC2AC9" w:rsidRPr="00A1513F" w:rsidRDefault="00AC2AC9" w:rsidP="007979D7">
            <w:pPr>
              <w:jc w:val="center"/>
              <w:rPr>
                <w:rStyle w:val="IntenseEmphasis"/>
                <w:color w:val="auto"/>
              </w:rPr>
            </w:pPr>
            <w:r w:rsidRPr="00A1513F">
              <w:rPr>
                <w:rStyle w:val="IntenseEmphasis"/>
                <w:color w:val="auto"/>
              </w:rPr>
              <w:t>Sr: No:</w:t>
            </w:r>
          </w:p>
        </w:tc>
        <w:tc>
          <w:tcPr>
            <w:tcW w:w="4410" w:type="dxa"/>
          </w:tcPr>
          <w:p w:rsidR="00AC2AC9" w:rsidRPr="00A1513F" w:rsidRDefault="00AC2AC9" w:rsidP="007979D7">
            <w:pPr>
              <w:jc w:val="center"/>
              <w:rPr>
                <w:rStyle w:val="IntenseEmphasis"/>
                <w:color w:val="auto"/>
              </w:rPr>
            </w:pPr>
            <w:r w:rsidRPr="00A1513F">
              <w:rPr>
                <w:rStyle w:val="IntenseEmphasis"/>
                <w:color w:val="auto"/>
              </w:rPr>
              <w:t>Description / Measurement</w:t>
            </w:r>
          </w:p>
        </w:tc>
        <w:tc>
          <w:tcPr>
            <w:tcW w:w="1260" w:type="dxa"/>
          </w:tcPr>
          <w:p w:rsidR="00AC2AC9" w:rsidRPr="00A1513F" w:rsidRDefault="00AC2AC9" w:rsidP="007979D7">
            <w:pPr>
              <w:jc w:val="center"/>
              <w:rPr>
                <w:rStyle w:val="IntenseEmphasis"/>
                <w:color w:val="auto"/>
              </w:rPr>
            </w:pPr>
            <w:r w:rsidRPr="00A1513F">
              <w:rPr>
                <w:rStyle w:val="IntenseEmphasis"/>
                <w:color w:val="auto"/>
              </w:rPr>
              <w:t>Quantity</w:t>
            </w:r>
          </w:p>
        </w:tc>
        <w:tc>
          <w:tcPr>
            <w:tcW w:w="990" w:type="dxa"/>
          </w:tcPr>
          <w:p w:rsidR="00AC2AC9" w:rsidRPr="00A1513F" w:rsidRDefault="00AC2AC9" w:rsidP="007979D7">
            <w:pPr>
              <w:jc w:val="center"/>
              <w:rPr>
                <w:rStyle w:val="IntenseEmphasis"/>
                <w:color w:val="auto"/>
              </w:rPr>
            </w:pPr>
            <w:r w:rsidRPr="00A1513F">
              <w:rPr>
                <w:rStyle w:val="IntenseEmphasis"/>
                <w:color w:val="auto"/>
              </w:rPr>
              <w:t>Rate</w:t>
            </w:r>
          </w:p>
        </w:tc>
        <w:tc>
          <w:tcPr>
            <w:tcW w:w="900" w:type="dxa"/>
          </w:tcPr>
          <w:p w:rsidR="00AC2AC9" w:rsidRPr="00A1513F" w:rsidRDefault="00AC2AC9" w:rsidP="007979D7">
            <w:pPr>
              <w:jc w:val="center"/>
              <w:rPr>
                <w:rStyle w:val="IntenseEmphasis"/>
                <w:color w:val="auto"/>
              </w:rPr>
            </w:pPr>
            <w:r w:rsidRPr="00A1513F">
              <w:rPr>
                <w:rStyle w:val="IntenseEmphasis"/>
                <w:color w:val="auto"/>
              </w:rPr>
              <w:t>Unit</w:t>
            </w:r>
          </w:p>
        </w:tc>
        <w:tc>
          <w:tcPr>
            <w:tcW w:w="1260" w:type="dxa"/>
          </w:tcPr>
          <w:p w:rsidR="00AC2AC9" w:rsidRPr="00A1513F" w:rsidRDefault="00AC2AC9" w:rsidP="007979D7">
            <w:pPr>
              <w:jc w:val="center"/>
              <w:rPr>
                <w:rStyle w:val="IntenseEmphasis"/>
                <w:color w:val="auto"/>
              </w:rPr>
            </w:pPr>
            <w:r w:rsidRPr="00A1513F">
              <w:rPr>
                <w:rStyle w:val="IntenseEmphasis"/>
                <w:color w:val="auto"/>
              </w:rPr>
              <w:t>Amount</w:t>
            </w:r>
          </w:p>
        </w:tc>
      </w:tr>
    </w:tbl>
    <w:p w:rsidR="00AC2AC9" w:rsidRPr="00AC2AC9" w:rsidRDefault="00AC2AC9" w:rsidP="00AC2AC9">
      <w:pPr>
        <w:tabs>
          <w:tab w:val="left" w:pos="4350"/>
        </w:tabs>
        <w:ind w:right="-1233"/>
        <w:rPr>
          <w:rStyle w:val="IntenseEmphasis"/>
          <w:color w:val="auto"/>
          <w:sz w:val="18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</w:p>
    <w:p w:rsidR="005A748D" w:rsidRPr="00A1513F" w:rsidRDefault="005A748D" w:rsidP="005A748D">
      <w:pPr>
        <w:pStyle w:val="ListParagraph"/>
        <w:numPr>
          <w:ilvl w:val="0"/>
          <w:numId w:val="3"/>
        </w:numPr>
        <w:ind w:right="-1233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>Providing &amp; Fixi</w:t>
      </w:r>
      <w:r w:rsidR="00041166">
        <w:rPr>
          <w:rStyle w:val="IntenseEmphasis"/>
          <w:color w:val="auto"/>
          <w:sz w:val="24"/>
          <w:szCs w:val="24"/>
        </w:rPr>
        <w:t>ng two pin 5amps plug &amp; Socket.</w:t>
      </w:r>
    </w:p>
    <w:p w:rsidR="005A748D" w:rsidRPr="00A1513F" w:rsidRDefault="005A748D" w:rsidP="005A748D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 xml:space="preserve"> ( S.I.No: 222, Page No: 33 ). </w:t>
      </w:r>
    </w:p>
    <w:p w:rsidR="005A748D" w:rsidRPr="00A1513F" w:rsidRDefault="005A748D" w:rsidP="005A748D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</w:p>
    <w:p w:rsidR="005A748D" w:rsidRPr="00A1513F" w:rsidRDefault="00AC2AC9" w:rsidP="00802F24">
      <w:pPr>
        <w:pStyle w:val="ListParagraph"/>
        <w:ind w:left="3240" w:right="-1233" w:firstLine="36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 w:rsidR="005A748D" w:rsidRPr="00A1513F">
        <w:rPr>
          <w:rStyle w:val="IntenseEmphasis"/>
          <w:color w:val="auto"/>
          <w:sz w:val="24"/>
          <w:szCs w:val="24"/>
        </w:rPr>
        <w:tab/>
      </w:r>
      <w:r w:rsidR="005A748D" w:rsidRPr="00A1513F">
        <w:rPr>
          <w:rStyle w:val="IntenseEmphasis"/>
          <w:color w:val="auto"/>
          <w:sz w:val="24"/>
          <w:szCs w:val="24"/>
          <w:u w:val="single"/>
        </w:rPr>
        <w:t>=</w:t>
      </w:r>
      <w:r w:rsidR="005A748D" w:rsidRPr="00A1513F">
        <w:rPr>
          <w:rStyle w:val="IntenseEmphasis"/>
          <w:color w:val="auto"/>
          <w:sz w:val="24"/>
          <w:szCs w:val="24"/>
          <w:u w:val="single"/>
        </w:rPr>
        <w:tab/>
      </w:r>
      <w:r w:rsidR="008B4A00">
        <w:rPr>
          <w:rStyle w:val="IntenseEmphasis"/>
          <w:color w:val="auto"/>
          <w:sz w:val="24"/>
          <w:szCs w:val="24"/>
          <w:u w:val="single"/>
        </w:rPr>
        <w:t>1</w:t>
      </w:r>
      <w:r w:rsidR="00621BEF">
        <w:rPr>
          <w:rStyle w:val="IntenseEmphasis"/>
          <w:color w:val="auto"/>
          <w:sz w:val="24"/>
          <w:szCs w:val="24"/>
          <w:u w:val="single"/>
        </w:rPr>
        <w:t>8</w:t>
      </w:r>
      <w:r w:rsidR="005A748D" w:rsidRPr="00A1513F">
        <w:rPr>
          <w:rStyle w:val="IntenseEmphasis"/>
          <w:color w:val="auto"/>
          <w:sz w:val="24"/>
          <w:szCs w:val="24"/>
          <w:u w:val="single"/>
        </w:rPr>
        <w:t>,</w:t>
      </w:r>
      <w:r w:rsidR="005A748D" w:rsidRPr="00A1513F">
        <w:rPr>
          <w:rStyle w:val="IntenseEmphasis"/>
          <w:color w:val="auto"/>
          <w:sz w:val="24"/>
          <w:szCs w:val="24"/>
        </w:rPr>
        <w:t>Nos:</w:t>
      </w:r>
      <w:r w:rsidR="005A748D" w:rsidRPr="00A1513F">
        <w:rPr>
          <w:rStyle w:val="IntenseEmphasis"/>
          <w:color w:val="auto"/>
          <w:sz w:val="24"/>
          <w:szCs w:val="24"/>
        </w:rPr>
        <w:tab/>
        <w:t>80/=</w:t>
      </w:r>
      <w:r w:rsidR="005A748D" w:rsidRPr="00A1513F">
        <w:rPr>
          <w:rStyle w:val="IntenseEmphasis"/>
          <w:color w:val="auto"/>
          <w:sz w:val="24"/>
          <w:szCs w:val="24"/>
        </w:rPr>
        <w:tab/>
        <w:t xml:space="preserve">P.No: </w:t>
      </w:r>
      <w:r w:rsidR="005A748D" w:rsidRPr="00A1513F">
        <w:rPr>
          <w:rStyle w:val="IntenseEmphasis"/>
          <w:color w:val="auto"/>
          <w:sz w:val="24"/>
          <w:szCs w:val="24"/>
        </w:rPr>
        <w:tab/>
      </w:r>
      <w:r w:rsidR="005A748D" w:rsidRPr="00A1513F">
        <w:rPr>
          <w:rStyle w:val="IntenseEmphasis"/>
          <w:color w:val="auto"/>
          <w:sz w:val="24"/>
          <w:szCs w:val="24"/>
        </w:rPr>
        <w:tab/>
      </w:r>
      <w:r w:rsidR="008B4A00">
        <w:rPr>
          <w:rStyle w:val="IntenseEmphasis"/>
          <w:color w:val="auto"/>
          <w:sz w:val="24"/>
          <w:szCs w:val="24"/>
        </w:rPr>
        <w:t>1440</w:t>
      </w:r>
      <w:r w:rsidR="005A748D" w:rsidRPr="00A1513F">
        <w:rPr>
          <w:rStyle w:val="IntenseEmphasis"/>
          <w:color w:val="auto"/>
          <w:sz w:val="24"/>
          <w:szCs w:val="24"/>
        </w:rPr>
        <w:t>/=</w:t>
      </w:r>
    </w:p>
    <w:p w:rsidR="00F91F51" w:rsidRPr="00A1513F" w:rsidRDefault="00F91F51" w:rsidP="00924D25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</w:p>
    <w:p w:rsidR="00802F24" w:rsidRPr="00A1513F" w:rsidRDefault="00802F24" w:rsidP="00802F24">
      <w:pPr>
        <w:pStyle w:val="ListParagraph"/>
        <w:numPr>
          <w:ilvl w:val="0"/>
          <w:numId w:val="3"/>
        </w:numPr>
        <w:ind w:right="-1233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 xml:space="preserve">Providing &amp; Fixing </w:t>
      </w:r>
      <w:r w:rsidR="00041166">
        <w:rPr>
          <w:rStyle w:val="IntenseEmphasis"/>
          <w:color w:val="auto"/>
          <w:sz w:val="24"/>
          <w:szCs w:val="24"/>
        </w:rPr>
        <w:t xml:space="preserve">three pin 5amp plug &amp; Sockets </w:t>
      </w:r>
      <w:r w:rsidRPr="00A1513F">
        <w:rPr>
          <w:rStyle w:val="IntenseEmphasis"/>
          <w:color w:val="auto"/>
          <w:sz w:val="24"/>
          <w:szCs w:val="24"/>
        </w:rPr>
        <w:t>Flush type</w:t>
      </w:r>
    </w:p>
    <w:p w:rsidR="00802F24" w:rsidRDefault="00041166" w:rsidP="00802F24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 xml:space="preserve"> </w:t>
      </w:r>
      <w:r w:rsidR="00802F24" w:rsidRPr="00A1513F">
        <w:rPr>
          <w:rStyle w:val="IntenseEmphasis"/>
          <w:color w:val="auto"/>
          <w:sz w:val="24"/>
          <w:szCs w:val="24"/>
        </w:rPr>
        <w:t xml:space="preserve"> ( S.I.No: 226, Page No: 33 ). </w:t>
      </w:r>
    </w:p>
    <w:p w:rsidR="00F91F51" w:rsidRPr="00AC2AC9" w:rsidRDefault="00621BEF" w:rsidP="00AC2AC9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81"/>
        </w:tabs>
        <w:ind w:left="1080" w:right="-1233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 w:rsidR="00802F24" w:rsidRPr="00A1513F">
        <w:rPr>
          <w:rStyle w:val="IntenseEmphasis"/>
          <w:color w:val="auto"/>
          <w:sz w:val="24"/>
          <w:szCs w:val="24"/>
          <w:u w:val="single"/>
        </w:rPr>
        <w:t>=</w:t>
      </w:r>
      <w:r w:rsidR="00802F24" w:rsidRPr="00A1513F">
        <w:rPr>
          <w:rStyle w:val="IntenseEmphasis"/>
          <w:color w:val="auto"/>
          <w:sz w:val="24"/>
          <w:szCs w:val="24"/>
          <w:u w:val="single"/>
        </w:rPr>
        <w:tab/>
      </w:r>
      <w:r w:rsidR="008B4A00">
        <w:rPr>
          <w:rStyle w:val="IntenseEmphasis"/>
          <w:color w:val="auto"/>
          <w:sz w:val="24"/>
          <w:szCs w:val="24"/>
          <w:u w:val="single"/>
        </w:rPr>
        <w:t>11</w:t>
      </w:r>
      <w:r w:rsidR="00802F24" w:rsidRPr="00A1513F">
        <w:rPr>
          <w:rStyle w:val="IntenseEmphasis"/>
          <w:color w:val="auto"/>
          <w:sz w:val="24"/>
          <w:szCs w:val="24"/>
          <w:u w:val="single"/>
        </w:rPr>
        <w:t>,</w:t>
      </w:r>
      <w:r w:rsidR="00BE6CEF" w:rsidRPr="00A1513F">
        <w:rPr>
          <w:rStyle w:val="IntenseEmphasis"/>
          <w:color w:val="auto"/>
          <w:sz w:val="24"/>
          <w:szCs w:val="24"/>
          <w:u w:val="single"/>
        </w:rPr>
        <w:t xml:space="preserve"> </w:t>
      </w:r>
      <w:r w:rsidR="00802F24" w:rsidRPr="00A1513F">
        <w:rPr>
          <w:rStyle w:val="IntenseEmphasis"/>
          <w:color w:val="auto"/>
          <w:sz w:val="24"/>
          <w:szCs w:val="24"/>
        </w:rPr>
        <w:t>Nos:</w:t>
      </w:r>
      <w:r w:rsidR="00802F24" w:rsidRPr="00A1513F">
        <w:rPr>
          <w:rStyle w:val="IntenseEmphasis"/>
          <w:color w:val="auto"/>
          <w:sz w:val="24"/>
          <w:szCs w:val="24"/>
        </w:rPr>
        <w:tab/>
        <w:t>151/=</w:t>
      </w:r>
      <w:r w:rsidR="00802F24" w:rsidRPr="00A1513F">
        <w:rPr>
          <w:rStyle w:val="IntenseEmphasis"/>
          <w:color w:val="auto"/>
          <w:sz w:val="24"/>
          <w:szCs w:val="24"/>
        </w:rPr>
        <w:tab/>
        <w:t xml:space="preserve">P.No: </w:t>
      </w:r>
      <w:r w:rsidR="00802F24" w:rsidRPr="00A1513F">
        <w:rPr>
          <w:rStyle w:val="IntenseEmphasis"/>
          <w:color w:val="auto"/>
          <w:sz w:val="24"/>
          <w:szCs w:val="24"/>
        </w:rPr>
        <w:tab/>
      </w:r>
      <w:r w:rsidR="00802F24" w:rsidRPr="00A1513F">
        <w:rPr>
          <w:rStyle w:val="IntenseEmphasis"/>
          <w:color w:val="auto"/>
          <w:sz w:val="24"/>
          <w:szCs w:val="24"/>
        </w:rPr>
        <w:tab/>
      </w:r>
      <w:r w:rsidR="008B4A00">
        <w:rPr>
          <w:rStyle w:val="IntenseEmphasis"/>
          <w:color w:val="auto"/>
          <w:sz w:val="24"/>
          <w:szCs w:val="24"/>
        </w:rPr>
        <w:t>6161</w:t>
      </w:r>
      <w:r w:rsidR="00802F24" w:rsidRPr="00A1513F">
        <w:rPr>
          <w:rStyle w:val="IntenseEmphasis"/>
          <w:color w:val="auto"/>
          <w:sz w:val="24"/>
          <w:szCs w:val="24"/>
        </w:rPr>
        <w:t>/=</w:t>
      </w:r>
    </w:p>
    <w:p w:rsidR="007D1F2E" w:rsidRPr="00A1513F" w:rsidRDefault="007D1F2E" w:rsidP="007D1F2E">
      <w:pPr>
        <w:pStyle w:val="ListParagraph"/>
        <w:numPr>
          <w:ilvl w:val="0"/>
          <w:numId w:val="3"/>
        </w:numPr>
        <w:ind w:right="-1233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>Providing &amp; fixing bras</w:t>
      </w:r>
      <w:r w:rsidR="00041166">
        <w:rPr>
          <w:rStyle w:val="IntenseEmphasis"/>
          <w:color w:val="auto"/>
          <w:sz w:val="24"/>
          <w:szCs w:val="24"/>
        </w:rPr>
        <w:t xml:space="preserve">s </w:t>
      </w:r>
      <w:r w:rsidRPr="00A1513F">
        <w:rPr>
          <w:rStyle w:val="IntenseEmphasis"/>
          <w:color w:val="auto"/>
          <w:sz w:val="24"/>
          <w:szCs w:val="24"/>
        </w:rPr>
        <w:t xml:space="preserve"> pendant lamp holder.</w:t>
      </w:r>
    </w:p>
    <w:p w:rsidR="007D1F2E" w:rsidRPr="00AC2AC9" w:rsidRDefault="007D1F2E" w:rsidP="00AC2AC9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>( S.I.No:</w:t>
      </w:r>
      <w:r w:rsidR="00041166">
        <w:rPr>
          <w:rStyle w:val="IntenseEmphasis"/>
          <w:color w:val="auto"/>
          <w:sz w:val="24"/>
          <w:szCs w:val="24"/>
        </w:rPr>
        <w:t>22</w:t>
      </w:r>
      <w:r w:rsidRPr="00A1513F">
        <w:rPr>
          <w:rStyle w:val="IntenseEmphasis"/>
          <w:color w:val="auto"/>
          <w:sz w:val="24"/>
          <w:szCs w:val="24"/>
        </w:rPr>
        <w:t>9, Page No: 33 ).</w:t>
      </w:r>
    </w:p>
    <w:p w:rsidR="007D1F2E" w:rsidRDefault="000B6B81" w:rsidP="008B4A00">
      <w:pPr>
        <w:spacing w:line="240" w:lineRule="auto"/>
        <w:ind w:right="-1233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ab/>
      </w:r>
      <w:r w:rsidR="007D1F2E" w:rsidRPr="00A1513F">
        <w:rPr>
          <w:rStyle w:val="IntenseEmphasis"/>
          <w:color w:val="auto"/>
          <w:sz w:val="24"/>
          <w:szCs w:val="24"/>
        </w:rPr>
        <w:tab/>
      </w:r>
      <w:r w:rsidR="007D1F2E" w:rsidRPr="00A1513F">
        <w:rPr>
          <w:rStyle w:val="IntenseEmphasis"/>
          <w:color w:val="auto"/>
          <w:sz w:val="24"/>
          <w:szCs w:val="24"/>
        </w:rPr>
        <w:tab/>
      </w:r>
      <w:r w:rsidR="007D1F2E" w:rsidRPr="00A1513F">
        <w:rPr>
          <w:rStyle w:val="IntenseEmphasis"/>
          <w:color w:val="auto"/>
          <w:sz w:val="24"/>
          <w:szCs w:val="24"/>
        </w:rPr>
        <w:tab/>
      </w:r>
      <w:r w:rsidR="007D1F2E" w:rsidRPr="00A1513F">
        <w:rPr>
          <w:rStyle w:val="IntenseEmphasis"/>
          <w:color w:val="auto"/>
          <w:sz w:val="24"/>
          <w:szCs w:val="24"/>
        </w:rPr>
        <w:tab/>
      </w:r>
      <w:r w:rsidR="007D1F2E" w:rsidRPr="00A1513F">
        <w:rPr>
          <w:rStyle w:val="IntenseEmphasis"/>
          <w:color w:val="auto"/>
          <w:sz w:val="24"/>
          <w:szCs w:val="24"/>
        </w:rPr>
        <w:tab/>
      </w:r>
      <w:r w:rsidR="007D1F2E" w:rsidRPr="008B4A00">
        <w:rPr>
          <w:rStyle w:val="IntenseEmphasis"/>
          <w:color w:val="auto"/>
          <w:sz w:val="24"/>
          <w:szCs w:val="24"/>
        </w:rPr>
        <w:t>Total</w:t>
      </w:r>
      <w:r w:rsidR="007D1F2E" w:rsidRPr="008B4A00">
        <w:rPr>
          <w:rStyle w:val="IntenseEmphasis"/>
          <w:color w:val="auto"/>
          <w:sz w:val="24"/>
          <w:szCs w:val="24"/>
        </w:rPr>
        <w:tab/>
        <w:t>=</w:t>
      </w:r>
      <w:r w:rsidR="007D1F2E" w:rsidRPr="008B4A00">
        <w:rPr>
          <w:rStyle w:val="IntenseEmphasis"/>
          <w:color w:val="auto"/>
          <w:sz w:val="24"/>
          <w:szCs w:val="24"/>
        </w:rPr>
        <w:tab/>
      </w:r>
      <w:r w:rsidR="00AC2AC9">
        <w:rPr>
          <w:rStyle w:val="IntenseEmphasis"/>
          <w:color w:val="auto"/>
          <w:sz w:val="24"/>
          <w:szCs w:val="24"/>
        </w:rPr>
        <w:t>61</w:t>
      </w:r>
      <w:r w:rsidR="007D1F2E" w:rsidRPr="008B4A00">
        <w:rPr>
          <w:rStyle w:val="IntenseEmphasis"/>
          <w:color w:val="auto"/>
          <w:sz w:val="24"/>
          <w:szCs w:val="24"/>
        </w:rPr>
        <w:t>, Nos:</w:t>
      </w:r>
      <w:r w:rsidR="007D1F2E" w:rsidRPr="00A1513F">
        <w:rPr>
          <w:rStyle w:val="IntenseEmphasis"/>
          <w:color w:val="auto"/>
          <w:sz w:val="24"/>
          <w:szCs w:val="24"/>
        </w:rPr>
        <w:tab/>
        <w:t>74/=</w:t>
      </w:r>
      <w:r w:rsidR="007D1F2E" w:rsidRPr="00A1513F">
        <w:rPr>
          <w:rStyle w:val="IntenseEmphasis"/>
          <w:color w:val="auto"/>
          <w:sz w:val="24"/>
          <w:szCs w:val="24"/>
        </w:rPr>
        <w:tab/>
        <w:t>P. Nos:</w:t>
      </w:r>
      <w:r w:rsidR="007D1F2E" w:rsidRPr="00A1513F">
        <w:rPr>
          <w:rStyle w:val="IntenseEmphasis"/>
          <w:color w:val="auto"/>
          <w:sz w:val="24"/>
          <w:szCs w:val="24"/>
        </w:rPr>
        <w:tab/>
      </w:r>
      <w:r w:rsidR="007D1F2E" w:rsidRPr="00A1513F">
        <w:rPr>
          <w:rStyle w:val="IntenseEmphasis"/>
          <w:color w:val="auto"/>
          <w:sz w:val="24"/>
          <w:szCs w:val="24"/>
        </w:rPr>
        <w:tab/>
      </w:r>
      <w:r w:rsidR="00AC2AC9">
        <w:rPr>
          <w:rStyle w:val="IntenseEmphasis"/>
          <w:color w:val="auto"/>
          <w:sz w:val="24"/>
          <w:szCs w:val="24"/>
        </w:rPr>
        <w:t>4514</w:t>
      </w:r>
      <w:r w:rsidR="007D1F2E" w:rsidRPr="00A1513F">
        <w:rPr>
          <w:rStyle w:val="IntenseEmphasis"/>
          <w:color w:val="auto"/>
          <w:sz w:val="24"/>
          <w:szCs w:val="24"/>
        </w:rPr>
        <w:t>/=</w:t>
      </w:r>
    </w:p>
    <w:p w:rsidR="0084536C" w:rsidRPr="0084536C" w:rsidRDefault="0084536C" w:rsidP="00593118">
      <w:pPr>
        <w:spacing w:after="0"/>
        <w:ind w:left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>11.</w:t>
      </w:r>
      <w:r w:rsidRPr="0084536C">
        <w:rPr>
          <w:rStyle w:val="IntenseEmphasis"/>
          <w:color w:val="auto"/>
          <w:sz w:val="24"/>
          <w:szCs w:val="24"/>
        </w:rPr>
        <w:t>Providing &amp; fixing bakelite</w:t>
      </w:r>
      <w:r w:rsidR="00593118">
        <w:rPr>
          <w:rStyle w:val="IntenseEmphasis"/>
          <w:color w:val="auto"/>
          <w:sz w:val="24"/>
          <w:szCs w:val="24"/>
        </w:rPr>
        <w:t xml:space="preserve"> ceiling rose with two</w:t>
      </w:r>
      <w:r w:rsidRPr="0084536C">
        <w:rPr>
          <w:rStyle w:val="IntenseEmphasis"/>
          <w:color w:val="auto"/>
          <w:sz w:val="24"/>
          <w:szCs w:val="24"/>
        </w:rPr>
        <w:t xml:space="preserve"> terminals. </w:t>
      </w:r>
    </w:p>
    <w:p w:rsidR="0084536C" w:rsidRPr="00A1513F" w:rsidRDefault="0084536C" w:rsidP="0084536C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>(S.I.No.228, Page No.33).</w:t>
      </w:r>
    </w:p>
    <w:p w:rsidR="0084536C" w:rsidRDefault="00AC2AC9" w:rsidP="0084536C">
      <w:pPr>
        <w:ind w:right="-1233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 w:rsidR="005D571A">
        <w:rPr>
          <w:rStyle w:val="IntenseEmphasis"/>
          <w:color w:val="auto"/>
          <w:sz w:val="24"/>
          <w:szCs w:val="24"/>
        </w:rPr>
        <w:t>Total</w:t>
      </w:r>
      <w:r w:rsidR="005D571A">
        <w:rPr>
          <w:rStyle w:val="IntenseEmphasis"/>
          <w:color w:val="auto"/>
          <w:sz w:val="24"/>
          <w:szCs w:val="24"/>
        </w:rPr>
        <w:tab/>
        <w:t>=</w:t>
      </w:r>
      <w:r w:rsidR="005D571A">
        <w:rPr>
          <w:rStyle w:val="IntenseEmphasis"/>
          <w:color w:val="auto"/>
          <w:sz w:val="24"/>
          <w:szCs w:val="24"/>
        </w:rPr>
        <w:tab/>
        <w:t>16</w:t>
      </w:r>
      <w:r w:rsidR="0084536C" w:rsidRPr="009C6BB1">
        <w:rPr>
          <w:rStyle w:val="IntenseEmphasis"/>
          <w:color w:val="auto"/>
          <w:sz w:val="24"/>
          <w:szCs w:val="24"/>
        </w:rPr>
        <w:t>, Nos:</w:t>
      </w:r>
      <w:r w:rsidR="0084536C" w:rsidRPr="00A1513F">
        <w:rPr>
          <w:rStyle w:val="IntenseEmphasis"/>
          <w:color w:val="auto"/>
          <w:sz w:val="24"/>
          <w:szCs w:val="24"/>
        </w:rPr>
        <w:tab/>
        <w:t>72/=</w:t>
      </w:r>
      <w:r w:rsidR="0084536C" w:rsidRPr="00A1513F">
        <w:rPr>
          <w:rStyle w:val="IntenseEmphasis"/>
          <w:color w:val="auto"/>
          <w:sz w:val="24"/>
          <w:szCs w:val="24"/>
        </w:rPr>
        <w:tab/>
        <w:t>P. Nos:</w:t>
      </w:r>
      <w:r w:rsidR="0084536C" w:rsidRPr="00A1513F">
        <w:rPr>
          <w:rStyle w:val="IntenseEmphasis"/>
          <w:color w:val="auto"/>
          <w:sz w:val="24"/>
          <w:szCs w:val="24"/>
        </w:rPr>
        <w:tab/>
      </w:r>
      <w:r w:rsidR="0084536C" w:rsidRPr="00A1513F">
        <w:rPr>
          <w:rStyle w:val="IntenseEmphasis"/>
          <w:color w:val="auto"/>
          <w:sz w:val="24"/>
          <w:szCs w:val="24"/>
        </w:rPr>
        <w:tab/>
      </w:r>
      <w:r w:rsidR="005D571A">
        <w:rPr>
          <w:rStyle w:val="IntenseEmphasis"/>
          <w:color w:val="auto"/>
          <w:sz w:val="24"/>
          <w:szCs w:val="24"/>
        </w:rPr>
        <w:t>1152</w:t>
      </w:r>
      <w:r w:rsidR="0084536C" w:rsidRPr="00A1513F">
        <w:rPr>
          <w:rStyle w:val="IntenseEmphasis"/>
          <w:color w:val="auto"/>
          <w:sz w:val="24"/>
          <w:szCs w:val="24"/>
        </w:rPr>
        <w:t>/=</w:t>
      </w:r>
    </w:p>
    <w:p w:rsidR="0084536C" w:rsidRDefault="0084536C" w:rsidP="0084536C">
      <w:pPr>
        <w:spacing w:after="0" w:line="240" w:lineRule="auto"/>
        <w:ind w:left="720" w:right="-1233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>12.</w:t>
      </w:r>
      <w:r w:rsidRPr="0084536C">
        <w:rPr>
          <w:rStyle w:val="IntenseEmphasis"/>
          <w:color w:val="auto"/>
          <w:sz w:val="24"/>
          <w:szCs w:val="24"/>
        </w:rPr>
        <w:t>Providing &amp; Fixing Circuit breaker 6,10,15,20,30,40,50</w:t>
      </w:r>
      <w:r>
        <w:rPr>
          <w:rStyle w:val="IntenseEmphasis"/>
          <w:color w:val="auto"/>
          <w:sz w:val="24"/>
          <w:szCs w:val="24"/>
        </w:rPr>
        <w:t xml:space="preserve"> </w:t>
      </w:r>
      <w:r w:rsidRPr="0084536C">
        <w:rPr>
          <w:rStyle w:val="IntenseEmphasis"/>
          <w:color w:val="auto"/>
          <w:sz w:val="24"/>
          <w:szCs w:val="24"/>
        </w:rPr>
        <w:t xml:space="preserve">&amp; </w:t>
      </w:r>
    </w:p>
    <w:p w:rsidR="0084536C" w:rsidRPr="0084536C" w:rsidRDefault="0084536C" w:rsidP="0084536C">
      <w:pPr>
        <w:spacing w:after="0" w:line="240" w:lineRule="auto"/>
        <w:ind w:left="720" w:right="-1233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 xml:space="preserve">       </w:t>
      </w:r>
      <w:r w:rsidRPr="0084536C">
        <w:rPr>
          <w:rStyle w:val="IntenseEmphasis"/>
          <w:color w:val="auto"/>
          <w:sz w:val="24"/>
          <w:szCs w:val="24"/>
        </w:rPr>
        <w:t>63</w:t>
      </w:r>
      <w:r w:rsidR="002F2988">
        <w:rPr>
          <w:rStyle w:val="IntenseEmphasis"/>
          <w:color w:val="auto"/>
          <w:sz w:val="24"/>
          <w:szCs w:val="24"/>
        </w:rPr>
        <w:t xml:space="preserve"> amp SP</w:t>
      </w:r>
      <w:r w:rsidRPr="0084536C">
        <w:rPr>
          <w:rStyle w:val="IntenseEmphasis"/>
          <w:color w:val="auto"/>
          <w:sz w:val="24"/>
          <w:szCs w:val="24"/>
        </w:rPr>
        <w:t xml:space="preserve"> (TB-5S) on prepared board as required.  </w:t>
      </w:r>
    </w:p>
    <w:p w:rsidR="0084536C" w:rsidRPr="00A1513F" w:rsidRDefault="009960CD" w:rsidP="0084536C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>( S.I.No: 203</w:t>
      </w:r>
      <w:r w:rsidR="0084536C" w:rsidRPr="00A1513F">
        <w:rPr>
          <w:rStyle w:val="IntenseEmphasis"/>
          <w:color w:val="auto"/>
          <w:sz w:val="24"/>
          <w:szCs w:val="24"/>
        </w:rPr>
        <w:t xml:space="preserve">, Page No: 31 ). </w:t>
      </w:r>
    </w:p>
    <w:p w:rsidR="0084536C" w:rsidRDefault="0084536C" w:rsidP="0084536C">
      <w:pPr>
        <w:ind w:right="-1233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  <w:t>Total</w:t>
      </w:r>
      <w:r w:rsidR="005D571A">
        <w:rPr>
          <w:rStyle w:val="IntenseEmphasis"/>
          <w:color w:val="auto"/>
          <w:sz w:val="24"/>
          <w:szCs w:val="24"/>
          <w:u w:val="single"/>
        </w:rPr>
        <w:tab/>
        <w:t>=</w:t>
      </w:r>
      <w:r w:rsidR="005D571A">
        <w:rPr>
          <w:rStyle w:val="IntenseEmphasis"/>
          <w:color w:val="auto"/>
          <w:sz w:val="24"/>
          <w:szCs w:val="24"/>
          <w:u w:val="single"/>
        </w:rPr>
        <w:tab/>
        <w:t>25</w:t>
      </w:r>
      <w:r w:rsidRPr="00A1513F">
        <w:rPr>
          <w:rStyle w:val="IntenseEmphasis"/>
          <w:color w:val="auto"/>
          <w:sz w:val="24"/>
          <w:szCs w:val="24"/>
          <w:u w:val="single"/>
        </w:rPr>
        <w:t>, Nos:</w:t>
      </w:r>
      <w:r w:rsidR="005D571A">
        <w:rPr>
          <w:rStyle w:val="IntenseEmphasis"/>
          <w:color w:val="auto"/>
          <w:sz w:val="24"/>
          <w:szCs w:val="24"/>
        </w:rPr>
        <w:tab/>
        <w:t>916/=</w:t>
      </w:r>
      <w:r w:rsidR="005D571A">
        <w:rPr>
          <w:rStyle w:val="IntenseEmphasis"/>
          <w:color w:val="auto"/>
          <w:sz w:val="24"/>
          <w:szCs w:val="24"/>
        </w:rPr>
        <w:tab/>
        <w:t>P. Nos:</w:t>
      </w:r>
      <w:r w:rsidR="005D571A">
        <w:rPr>
          <w:rStyle w:val="IntenseEmphasis"/>
          <w:color w:val="auto"/>
          <w:sz w:val="24"/>
          <w:szCs w:val="24"/>
        </w:rPr>
        <w:tab/>
      </w:r>
      <w:r w:rsidR="005D571A">
        <w:rPr>
          <w:rStyle w:val="IntenseEmphasis"/>
          <w:color w:val="auto"/>
          <w:sz w:val="24"/>
          <w:szCs w:val="24"/>
        </w:rPr>
        <w:tab/>
        <w:t>22900</w:t>
      </w:r>
      <w:r w:rsidRPr="00A1513F">
        <w:rPr>
          <w:rStyle w:val="IntenseEmphasis"/>
          <w:color w:val="auto"/>
          <w:sz w:val="24"/>
          <w:szCs w:val="24"/>
        </w:rPr>
        <w:t>/=</w:t>
      </w:r>
    </w:p>
    <w:p w:rsidR="001B5B95" w:rsidRPr="00E857B8" w:rsidRDefault="00E857B8" w:rsidP="002F2988">
      <w:pPr>
        <w:spacing w:after="0"/>
        <w:ind w:left="720" w:right="-1233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>13.</w:t>
      </w:r>
      <w:r w:rsidR="001B5B95" w:rsidRPr="00E857B8">
        <w:rPr>
          <w:rStyle w:val="IntenseEmphasis"/>
          <w:color w:val="auto"/>
          <w:sz w:val="24"/>
          <w:szCs w:val="24"/>
        </w:rPr>
        <w:t xml:space="preserve">Providing &amp; fixing circuit breaker 15,20,30,40,50,60,75&amp;100 </w:t>
      </w:r>
    </w:p>
    <w:p w:rsidR="001B5B95" w:rsidRPr="00A1513F" w:rsidRDefault="00634A26" w:rsidP="001B5B95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 xml:space="preserve">Amps </w:t>
      </w:r>
      <w:r w:rsidR="001B5B95" w:rsidRPr="00A1513F">
        <w:rPr>
          <w:rStyle w:val="IntenseEmphasis"/>
          <w:color w:val="auto"/>
          <w:sz w:val="24"/>
          <w:szCs w:val="24"/>
        </w:rPr>
        <w:t>TP (XS-100</w:t>
      </w:r>
      <w:r>
        <w:rPr>
          <w:rStyle w:val="IntenseEmphasis"/>
          <w:color w:val="auto"/>
          <w:sz w:val="24"/>
          <w:szCs w:val="24"/>
        </w:rPr>
        <w:t xml:space="preserve"> </w:t>
      </w:r>
      <w:r w:rsidR="001B5B95" w:rsidRPr="00A1513F">
        <w:rPr>
          <w:rStyle w:val="IntenseEmphasis"/>
          <w:color w:val="auto"/>
          <w:sz w:val="24"/>
          <w:szCs w:val="24"/>
        </w:rPr>
        <w:t>NS) on prepared board as required.</w:t>
      </w:r>
    </w:p>
    <w:p w:rsidR="001B5B95" w:rsidRPr="00A1513F" w:rsidRDefault="00634A26" w:rsidP="001B5B95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>( S.I.No: 207</w:t>
      </w:r>
      <w:r w:rsidR="00E845DA">
        <w:rPr>
          <w:rStyle w:val="IntenseEmphasis"/>
          <w:color w:val="auto"/>
          <w:sz w:val="24"/>
          <w:szCs w:val="24"/>
        </w:rPr>
        <w:t>, Page No: 31</w:t>
      </w:r>
      <w:r w:rsidR="00855BF1" w:rsidRPr="00A1513F">
        <w:rPr>
          <w:rStyle w:val="IntenseEmphasis"/>
          <w:color w:val="auto"/>
          <w:sz w:val="24"/>
          <w:szCs w:val="24"/>
        </w:rPr>
        <w:t xml:space="preserve"> ).</w:t>
      </w:r>
      <w:r w:rsidR="001B5B95" w:rsidRPr="00A1513F">
        <w:rPr>
          <w:rStyle w:val="IntenseEmphasis"/>
          <w:color w:val="auto"/>
          <w:sz w:val="24"/>
          <w:szCs w:val="24"/>
        </w:rPr>
        <w:t xml:space="preserve"> </w:t>
      </w:r>
    </w:p>
    <w:p w:rsidR="00855BF1" w:rsidRPr="00A1513F" w:rsidRDefault="00AC2AC9" w:rsidP="001B5B95">
      <w:pPr>
        <w:ind w:left="2880" w:right="-1233"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 w:rsidR="001B5B95" w:rsidRPr="00A1513F">
        <w:rPr>
          <w:rStyle w:val="IntenseEmphasis"/>
          <w:color w:val="auto"/>
          <w:sz w:val="24"/>
          <w:szCs w:val="24"/>
        </w:rPr>
        <w:tab/>
      </w:r>
      <w:r w:rsidR="001B5B95" w:rsidRPr="00A1513F">
        <w:rPr>
          <w:rStyle w:val="IntenseEmphasis"/>
          <w:color w:val="auto"/>
          <w:sz w:val="24"/>
          <w:szCs w:val="24"/>
          <w:u w:val="single"/>
        </w:rPr>
        <w:t>=</w:t>
      </w:r>
      <w:r w:rsidR="001B5B95" w:rsidRPr="00A1513F">
        <w:rPr>
          <w:rStyle w:val="IntenseEmphasis"/>
          <w:color w:val="auto"/>
          <w:sz w:val="24"/>
          <w:szCs w:val="24"/>
          <w:u w:val="single"/>
        </w:rPr>
        <w:tab/>
        <w:t>1,</w:t>
      </w:r>
      <w:r w:rsidR="001B5B95" w:rsidRPr="00A1513F">
        <w:rPr>
          <w:rStyle w:val="IntenseEmphasis"/>
          <w:color w:val="auto"/>
          <w:sz w:val="24"/>
          <w:szCs w:val="24"/>
        </w:rPr>
        <w:t>No:</w:t>
      </w:r>
      <w:r w:rsidR="001B5B95" w:rsidRPr="00A1513F">
        <w:rPr>
          <w:rStyle w:val="IntenseEmphasis"/>
          <w:color w:val="auto"/>
          <w:sz w:val="24"/>
          <w:szCs w:val="24"/>
        </w:rPr>
        <w:tab/>
      </w:r>
      <w:r w:rsidR="001B5B95" w:rsidRPr="00A1513F">
        <w:rPr>
          <w:rStyle w:val="IntenseEmphasis"/>
          <w:color w:val="auto"/>
          <w:sz w:val="24"/>
          <w:szCs w:val="24"/>
        </w:rPr>
        <w:tab/>
        <w:t>926</w:t>
      </w:r>
      <w:r w:rsidR="002F2988">
        <w:rPr>
          <w:rStyle w:val="IntenseEmphasis"/>
          <w:color w:val="auto"/>
          <w:sz w:val="24"/>
          <w:szCs w:val="24"/>
        </w:rPr>
        <w:t>1</w:t>
      </w:r>
      <w:r w:rsidR="001B5B95" w:rsidRPr="00A1513F">
        <w:rPr>
          <w:rStyle w:val="IntenseEmphasis"/>
          <w:color w:val="auto"/>
          <w:sz w:val="24"/>
          <w:szCs w:val="24"/>
        </w:rPr>
        <w:t>/=</w:t>
      </w:r>
      <w:r w:rsidR="001B5B95" w:rsidRPr="00A1513F">
        <w:rPr>
          <w:rStyle w:val="IntenseEmphasis"/>
          <w:color w:val="auto"/>
          <w:sz w:val="24"/>
          <w:szCs w:val="24"/>
        </w:rPr>
        <w:tab/>
        <w:t xml:space="preserve">P.No: </w:t>
      </w:r>
      <w:r w:rsidR="001B5B95" w:rsidRPr="00A1513F">
        <w:rPr>
          <w:rStyle w:val="IntenseEmphasis"/>
          <w:color w:val="auto"/>
          <w:sz w:val="24"/>
          <w:szCs w:val="24"/>
        </w:rPr>
        <w:tab/>
      </w:r>
      <w:r w:rsidR="001B5B95" w:rsidRPr="00A1513F">
        <w:rPr>
          <w:rStyle w:val="IntenseEmphasis"/>
          <w:color w:val="auto"/>
          <w:sz w:val="24"/>
          <w:szCs w:val="24"/>
        </w:rPr>
        <w:tab/>
        <w:t>9261/=</w:t>
      </w:r>
      <w:r w:rsidR="00855BF1" w:rsidRPr="00A1513F">
        <w:rPr>
          <w:rStyle w:val="IntenseEmphasis"/>
          <w:color w:val="auto"/>
          <w:sz w:val="24"/>
          <w:szCs w:val="24"/>
        </w:rPr>
        <w:t xml:space="preserve"> </w:t>
      </w:r>
    </w:p>
    <w:p w:rsidR="00F91F51" w:rsidRPr="00E857B8" w:rsidRDefault="00E857B8" w:rsidP="00233BD8">
      <w:pPr>
        <w:spacing w:after="0"/>
        <w:ind w:left="720" w:right="-1233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>14.</w:t>
      </w:r>
      <w:r w:rsidR="00F91F51" w:rsidRPr="00E857B8">
        <w:rPr>
          <w:rStyle w:val="IntenseEmphasis"/>
          <w:color w:val="auto"/>
          <w:sz w:val="24"/>
          <w:szCs w:val="24"/>
        </w:rPr>
        <w:t>Providing &amp; fixing voltmeter size</w:t>
      </w:r>
      <w:r w:rsidR="00233BD8">
        <w:rPr>
          <w:rStyle w:val="IntenseEmphasis"/>
          <w:color w:val="auto"/>
          <w:sz w:val="24"/>
          <w:szCs w:val="24"/>
        </w:rPr>
        <w:t xml:space="preserve"> 96/96 mm 500 volts as required</w:t>
      </w:r>
      <w:r w:rsidR="00F91F51" w:rsidRPr="00E857B8">
        <w:rPr>
          <w:rStyle w:val="IntenseEmphasis"/>
          <w:color w:val="auto"/>
          <w:sz w:val="24"/>
          <w:szCs w:val="24"/>
        </w:rPr>
        <w:t xml:space="preserve"> </w:t>
      </w:r>
    </w:p>
    <w:p w:rsidR="00F91F51" w:rsidRPr="00A1513F" w:rsidRDefault="00233BD8" w:rsidP="00F0554F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>of Engineer Incharge</w:t>
      </w:r>
      <w:r w:rsidR="00F91F51" w:rsidRPr="00A1513F">
        <w:rPr>
          <w:rStyle w:val="IntenseEmphasis"/>
          <w:color w:val="auto"/>
          <w:sz w:val="24"/>
          <w:szCs w:val="24"/>
        </w:rPr>
        <w:t>( S.I.No: 285, Page No: 41 ).</w:t>
      </w:r>
    </w:p>
    <w:p w:rsidR="00F91F51" w:rsidRPr="00E857B8" w:rsidRDefault="00F91F51" w:rsidP="00AC2AC9">
      <w:pPr>
        <w:pStyle w:val="ListParagraph"/>
        <w:ind w:left="4140" w:right="-1233"/>
        <w:rPr>
          <w:rStyle w:val="IntenseEmphasis"/>
          <w:color w:val="auto"/>
          <w:sz w:val="24"/>
          <w:szCs w:val="24"/>
        </w:rPr>
      </w:pPr>
      <w:r w:rsidRPr="00E857B8">
        <w:rPr>
          <w:rStyle w:val="IntenseEmphasis"/>
          <w:color w:val="auto"/>
          <w:sz w:val="24"/>
          <w:szCs w:val="24"/>
        </w:rPr>
        <w:tab/>
      </w:r>
      <w:r w:rsidR="00654B95">
        <w:rPr>
          <w:rStyle w:val="IntenseEmphasis"/>
          <w:color w:val="auto"/>
          <w:sz w:val="24"/>
          <w:szCs w:val="24"/>
        </w:rPr>
        <w:tab/>
      </w:r>
      <w:r w:rsidR="0084536C" w:rsidRPr="00E857B8">
        <w:rPr>
          <w:rStyle w:val="IntenseEmphasis"/>
          <w:color w:val="auto"/>
          <w:sz w:val="24"/>
          <w:szCs w:val="24"/>
          <w:u w:val="single"/>
        </w:rPr>
        <w:t>=</w:t>
      </w:r>
      <w:r w:rsidR="0084536C" w:rsidRPr="00E857B8">
        <w:rPr>
          <w:rStyle w:val="IntenseEmphasis"/>
          <w:color w:val="auto"/>
          <w:sz w:val="24"/>
          <w:szCs w:val="24"/>
          <w:u w:val="single"/>
        </w:rPr>
        <w:tab/>
        <w:t>1</w:t>
      </w:r>
      <w:r w:rsidRPr="00E857B8">
        <w:rPr>
          <w:rStyle w:val="IntenseEmphasis"/>
          <w:color w:val="auto"/>
          <w:sz w:val="24"/>
          <w:szCs w:val="24"/>
          <w:u w:val="single"/>
        </w:rPr>
        <w:t>,</w:t>
      </w:r>
      <w:r w:rsidRPr="00E857B8">
        <w:rPr>
          <w:rStyle w:val="IntenseEmphasis"/>
          <w:color w:val="auto"/>
          <w:sz w:val="24"/>
          <w:szCs w:val="24"/>
        </w:rPr>
        <w:t>No:</w:t>
      </w:r>
      <w:r w:rsidRPr="00E857B8">
        <w:rPr>
          <w:rStyle w:val="IntenseEmphasis"/>
          <w:color w:val="auto"/>
          <w:sz w:val="24"/>
          <w:szCs w:val="24"/>
        </w:rPr>
        <w:tab/>
      </w:r>
      <w:r w:rsidRPr="00E857B8">
        <w:rPr>
          <w:rStyle w:val="IntenseEmphasis"/>
          <w:color w:val="auto"/>
          <w:sz w:val="24"/>
          <w:szCs w:val="24"/>
        </w:rPr>
        <w:tab/>
        <w:t>999/=</w:t>
      </w:r>
      <w:r w:rsidRPr="00E857B8">
        <w:rPr>
          <w:rStyle w:val="IntenseEmphasis"/>
          <w:color w:val="auto"/>
          <w:sz w:val="24"/>
          <w:szCs w:val="24"/>
        </w:rPr>
        <w:tab/>
        <w:t xml:space="preserve">P.No: </w:t>
      </w:r>
      <w:r w:rsidR="0084536C" w:rsidRPr="00E857B8">
        <w:rPr>
          <w:rStyle w:val="IntenseEmphasis"/>
          <w:color w:val="auto"/>
          <w:sz w:val="24"/>
          <w:szCs w:val="24"/>
        </w:rPr>
        <w:tab/>
      </w:r>
      <w:r w:rsidR="0084536C" w:rsidRPr="00E857B8">
        <w:rPr>
          <w:rStyle w:val="IntenseEmphasis"/>
          <w:color w:val="auto"/>
          <w:sz w:val="24"/>
          <w:szCs w:val="24"/>
        </w:rPr>
        <w:tab/>
        <w:t>999</w:t>
      </w:r>
      <w:r w:rsidRPr="00E857B8">
        <w:rPr>
          <w:rStyle w:val="IntenseEmphasis"/>
          <w:color w:val="auto"/>
          <w:sz w:val="24"/>
          <w:szCs w:val="24"/>
        </w:rPr>
        <w:t>/=</w:t>
      </w:r>
    </w:p>
    <w:p w:rsidR="00F91F51" w:rsidRPr="00E857B8" w:rsidRDefault="00E857B8" w:rsidP="00FF1D40">
      <w:pPr>
        <w:spacing w:after="0"/>
        <w:ind w:left="720" w:right="-1233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>15.</w:t>
      </w:r>
      <w:r w:rsidR="00FF1D40">
        <w:rPr>
          <w:rStyle w:val="IntenseEmphasis"/>
          <w:color w:val="auto"/>
          <w:sz w:val="24"/>
          <w:szCs w:val="24"/>
        </w:rPr>
        <w:t>Providing &amp; fixing  am</w:t>
      </w:r>
      <w:r w:rsidR="00F91F51" w:rsidRPr="00E857B8">
        <w:rPr>
          <w:rStyle w:val="IntenseEmphasis"/>
          <w:color w:val="auto"/>
          <w:sz w:val="24"/>
          <w:szCs w:val="24"/>
        </w:rPr>
        <w:t>meter size 96/96 mm direct 15</w:t>
      </w:r>
      <w:r w:rsidR="00FF1D40">
        <w:rPr>
          <w:rStyle w:val="IntenseEmphasis"/>
          <w:color w:val="auto"/>
          <w:sz w:val="24"/>
          <w:szCs w:val="24"/>
        </w:rPr>
        <w:t>A-30A</w:t>
      </w:r>
      <w:r w:rsidR="00F91F51" w:rsidRPr="00E857B8">
        <w:rPr>
          <w:rStyle w:val="IntenseEmphasis"/>
          <w:color w:val="auto"/>
          <w:sz w:val="24"/>
          <w:szCs w:val="24"/>
        </w:rPr>
        <w:t xml:space="preserve"> </w:t>
      </w:r>
    </w:p>
    <w:p w:rsidR="00F91F51" w:rsidRPr="00A1513F" w:rsidRDefault="00FF1D40" w:rsidP="0074187A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>60A,100A  as required &amp; as per instruction of E.I ( S.I.No: 284,P-</w:t>
      </w:r>
      <w:r w:rsidR="00F91F51" w:rsidRPr="00A1513F">
        <w:rPr>
          <w:rStyle w:val="IntenseEmphasis"/>
          <w:color w:val="auto"/>
          <w:sz w:val="24"/>
          <w:szCs w:val="24"/>
        </w:rPr>
        <w:t xml:space="preserve"> 41 ).</w:t>
      </w:r>
    </w:p>
    <w:p w:rsidR="00F91F51" w:rsidRPr="00A1513F" w:rsidRDefault="00AC2AC9" w:rsidP="0074187A">
      <w:pPr>
        <w:ind w:left="2880" w:right="-1233"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 w:rsidR="00F91F51" w:rsidRPr="00A1513F"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>=</w:t>
      </w:r>
      <w:r>
        <w:rPr>
          <w:rStyle w:val="IntenseEmphasis"/>
          <w:color w:val="auto"/>
          <w:sz w:val="24"/>
          <w:szCs w:val="24"/>
          <w:u w:val="single"/>
        </w:rPr>
        <w:t xml:space="preserve">           </w:t>
      </w:r>
      <w:r w:rsidR="007418D1">
        <w:rPr>
          <w:rStyle w:val="IntenseEmphasis"/>
          <w:color w:val="auto"/>
          <w:sz w:val="24"/>
          <w:szCs w:val="24"/>
          <w:u w:val="single"/>
        </w:rPr>
        <w:t>1</w:t>
      </w:r>
      <w:r w:rsidR="00F91F51" w:rsidRPr="00A1513F">
        <w:rPr>
          <w:rStyle w:val="IntenseEmphasis"/>
          <w:color w:val="auto"/>
          <w:sz w:val="24"/>
          <w:szCs w:val="24"/>
          <w:u w:val="single"/>
        </w:rPr>
        <w:t>,</w:t>
      </w:r>
      <w:r w:rsidR="00F91F51" w:rsidRPr="00A1513F">
        <w:rPr>
          <w:rStyle w:val="IntenseEmphasis"/>
          <w:color w:val="auto"/>
          <w:sz w:val="24"/>
          <w:szCs w:val="24"/>
        </w:rPr>
        <w:t>No:</w:t>
      </w:r>
      <w:r w:rsidR="00F91F51" w:rsidRPr="00A1513F">
        <w:rPr>
          <w:rStyle w:val="IntenseEmphasis"/>
          <w:color w:val="auto"/>
          <w:sz w:val="24"/>
          <w:szCs w:val="24"/>
        </w:rPr>
        <w:tab/>
      </w:r>
      <w:r w:rsidR="00F91F51" w:rsidRPr="00A1513F">
        <w:rPr>
          <w:rStyle w:val="IntenseEmphasis"/>
          <w:color w:val="auto"/>
          <w:sz w:val="24"/>
          <w:szCs w:val="24"/>
        </w:rPr>
        <w:tab/>
        <w:t>1054/=</w:t>
      </w:r>
      <w:r w:rsidR="00F91F51" w:rsidRPr="00A1513F">
        <w:rPr>
          <w:rStyle w:val="IntenseEmphasis"/>
          <w:color w:val="auto"/>
          <w:sz w:val="24"/>
          <w:szCs w:val="24"/>
        </w:rPr>
        <w:tab/>
        <w:t xml:space="preserve">P.No: </w:t>
      </w:r>
      <w:r w:rsidR="00F91F51" w:rsidRPr="00A1513F">
        <w:rPr>
          <w:rStyle w:val="IntenseEmphasis"/>
          <w:color w:val="auto"/>
          <w:sz w:val="24"/>
          <w:szCs w:val="24"/>
        </w:rPr>
        <w:tab/>
      </w:r>
      <w:r w:rsidR="00F91F51" w:rsidRPr="00A1513F">
        <w:rPr>
          <w:rStyle w:val="IntenseEmphasis"/>
          <w:color w:val="auto"/>
          <w:sz w:val="24"/>
          <w:szCs w:val="24"/>
        </w:rPr>
        <w:tab/>
      </w:r>
      <w:r w:rsidR="007418D1">
        <w:rPr>
          <w:rStyle w:val="IntenseEmphasis"/>
          <w:color w:val="auto"/>
          <w:sz w:val="24"/>
          <w:szCs w:val="24"/>
        </w:rPr>
        <w:t>1054</w:t>
      </w:r>
      <w:r w:rsidR="00F91F51" w:rsidRPr="00A1513F">
        <w:rPr>
          <w:rStyle w:val="IntenseEmphasis"/>
          <w:color w:val="auto"/>
          <w:sz w:val="24"/>
          <w:szCs w:val="24"/>
        </w:rPr>
        <w:t>/=</w:t>
      </w:r>
    </w:p>
    <w:p w:rsidR="00F91F51" w:rsidRPr="00E857B8" w:rsidRDefault="00F91F51" w:rsidP="00E857B8">
      <w:pPr>
        <w:pStyle w:val="ListParagraph"/>
        <w:numPr>
          <w:ilvl w:val="0"/>
          <w:numId w:val="17"/>
        </w:numPr>
        <w:ind w:right="-1233"/>
        <w:rPr>
          <w:rStyle w:val="IntenseEmphasis"/>
          <w:color w:val="auto"/>
          <w:sz w:val="24"/>
          <w:szCs w:val="24"/>
        </w:rPr>
      </w:pPr>
      <w:r w:rsidRPr="00E857B8">
        <w:rPr>
          <w:rStyle w:val="IntenseEmphasis"/>
          <w:color w:val="auto"/>
          <w:sz w:val="24"/>
          <w:szCs w:val="24"/>
        </w:rPr>
        <w:t>Providing &amp; Fixing Brass ceiling fan 56” ( good quality</w:t>
      </w:r>
      <w:r w:rsidR="00A078E4">
        <w:rPr>
          <w:rStyle w:val="IntenseEmphasis"/>
          <w:color w:val="auto"/>
          <w:sz w:val="24"/>
          <w:szCs w:val="24"/>
        </w:rPr>
        <w:t>).</w:t>
      </w:r>
      <w:r w:rsidRPr="00E857B8">
        <w:rPr>
          <w:rStyle w:val="IntenseEmphasis"/>
          <w:color w:val="auto"/>
          <w:sz w:val="24"/>
          <w:szCs w:val="24"/>
        </w:rPr>
        <w:t xml:space="preserve"> </w:t>
      </w:r>
    </w:p>
    <w:p w:rsidR="00F91F51" w:rsidRPr="00A1513F" w:rsidRDefault="00F91F51" w:rsidP="00196463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 xml:space="preserve"> ( S.I.No: 235, Page No: 34 ). </w:t>
      </w:r>
    </w:p>
    <w:p w:rsidR="001B5B95" w:rsidRPr="00A1513F" w:rsidRDefault="001B5B95" w:rsidP="001B5B95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</w:p>
    <w:p w:rsidR="00B925F9" w:rsidRDefault="00B925F9" w:rsidP="00B925F9">
      <w:pPr>
        <w:ind w:left="360" w:right="-1233" w:firstLine="720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</w:rPr>
        <w:tab/>
      </w:r>
      <w:r w:rsidR="0012329A">
        <w:rPr>
          <w:rStyle w:val="IntenseEmphasis"/>
          <w:color w:val="auto"/>
          <w:sz w:val="24"/>
          <w:szCs w:val="24"/>
        </w:rPr>
        <w:t>Total</w:t>
      </w:r>
      <w:r w:rsidR="0012329A">
        <w:rPr>
          <w:rStyle w:val="IntenseEmphasis"/>
          <w:color w:val="auto"/>
          <w:sz w:val="24"/>
          <w:szCs w:val="24"/>
        </w:rPr>
        <w:tab/>
        <w:t>=</w:t>
      </w:r>
      <w:r w:rsidR="0012329A">
        <w:rPr>
          <w:rStyle w:val="IntenseEmphasis"/>
          <w:color w:val="auto"/>
          <w:sz w:val="24"/>
          <w:szCs w:val="24"/>
        </w:rPr>
        <w:tab/>
        <w:t>16</w:t>
      </w:r>
      <w:r w:rsidRPr="00500209">
        <w:rPr>
          <w:rStyle w:val="IntenseEmphasis"/>
          <w:color w:val="auto"/>
          <w:sz w:val="24"/>
          <w:szCs w:val="24"/>
        </w:rPr>
        <w:t>,Nos:</w:t>
      </w:r>
      <w:r w:rsidRPr="00A1513F">
        <w:rPr>
          <w:rStyle w:val="IntenseEmphasis"/>
          <w:color w:val="auto"/>
          <w:sz w:val="24"/>
          <w:szCs w:val="24"/>
        </w:rPr>
        <w:t xml:space="preserve"> </w:t>
      </w:r>
      <w:r w:rsidRPr="00A1513F">
        <w:rPr>
          <w:rStyle w:val="IntenseEmphasis"/>
          <w:color w:val="auto"/>
          <w:sz w:val="24"/>
          <w:szCs w:val="24"/>
        </w:rPr>
        <w:tab/>
        <w:t>3185/=</w:t>
      </w:r>
      <w:r w:rsidRPr="00A1513F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  <w:u w:val="single"/>
        </w:rPr>
        <w:t>P</w:t>
      </w:r>
      <w:r w:rsidRPr="007418D1">
        <w:rPr>
          <w:rStyle w:val="IntenseEmphasis"/>
          <w:color w:val="auto"/>
          <w:sz w:val="24"/>
          <w:szCs w:val="24"/>
        </w:rPr>
        <w:t xml:space="preserve">.No: </w:t>
      </w:r>
      <w:r w:rsidR="0012329A">
        <w:rPr>
          <w:rStyle w:val="IntenseEmphasis"/>
          <w:color w:val="auto"/>
          <w:sz w:val="24"/>
          <w:szCs w:val="24"/>
        </w:rPr>
        <w:tab/>
      </w:r>
      <w:r w:rsidR="0012329A">
        <w:rPr>
          <w:rStyle w:val="IntenseEmphasis"/>
          <w:color w:val="auto"/>
          <w:sz w:val="24"/>
          <w:szCs w:val="24"/>
        </w:rPr>
        <w:tab/>
        <w:t>50960</w:t>
      </w:r>
      <w:r w:rsidRPr="007418D1">
        <w:rPr>
          <w:rStyle w:val="IntenseEmphasis"/>
          <w:color w:val="auto"/>
          <w:sz w:val="24"/>
          <w:szCs w:val="24"/>
        </w:rPr>
        <w:t>/=</w:t>
      </w:r>
    </w:p>
    <w:p w:rsidR="00AC2AC9" w:rsidRPr="00A1513F" w:rsidRDefault="00AC2AC9" w:rsidP="00AC2AC9">
      <w:pPr>
        <w:ind w:left="2160" w:hanging="2160"/>
        <w:jc w:val="center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lastRenderedPageBreak/>
        <w:t>( Page No: 03</w:t>
      </w:r>
      <w:r w:rsidRPr="00A1513F">
        <w:rPr>
          <w:rStyle w:val="IntenseEmphasis"/>
          <w:color w:val="auto"/>
          <w:sz w:val="24"/>
          <w:szCs w:val="24"/>
        </w:rPr>
        <w:t xml:space="preserve"> )</w:t>
      </w:r>
    </w:p>
    <w:tbl>
      <w:tblPr>
        <w:tblStyle w:val="TableGrid"/>
        <w:tblW w:w="9720" w:type="dxa"/>
        <w:tblInd w:w="108" w:type="dxa"/>
        <w:tblLook w:val="04A0"/>
      </w:tblPr>
      <w:tblGrid>
        <w:gridCol w:w="900"/>
        <w:gridCol w:w="4410"/>
        <w:gridCol w:w="1260"/>
        <w:gridCol w:w="990"/>
        <w:gridCol w:w="900"/>
        <w:gridCol w:w="1260"/>
      </w:tblGrid>
      <w:tr w:rsidR="00AC2AC9" w:rsidRPr="00A1513F" w:rsidTr="007979D7">
        <w:tc>
          <w:tcPr>
            <w:tcW w:w="900" w:type="dxa"/>
          </w:tcPr>
          <w:p w:rsidR="00AC2AC9" w:rsidRPr="00A1513F" w:rsidRDefault="00AC2AC9" w:rsidP="007979D7">
            <w:pPr>
              <w:jc w:val="center"/>
              <w:rPr>
                <w:rStyle w:val="IntenseEmphasis"/>
                <w:color w:val="auto"/>
              </w:rPr>
            </w:pPr>
            <w:r w:rsidRPr="00A1513F">
              <w:rPr>
                <w:rStyle w:val="IntenseEmphasis"/>
                <w:color w:val="auto"/>
              </w:rPr>
              <w:t>Sr: No:</w:t>
            </w:r>
          </w:p>
        </w:tc>
        <w:tc>
          <w:tcPr>
            <w:tcW w:w="4410" w:type="dxa"/>
          </w:tcPr>
          <w:p w:rsidR="00AC2AC9" w:rsidRPr="00A1513F" w:rsidRDefault="00AC2AC9" w:rsidP="007979D7">
            <w:pPr>
              <w:jc w:val="center"/>
              <w:rPr>
                <w:rStyle w:val="IntenseEmphasis"/>
                <w:color w:val="auto"/>
              </w:rPr>
            </w:pPr>
            <w:r w:rsidRPr="00A1513F">
              <w:rPr>
                <w:rStyle w:val="IntenseEmphasis"/>
                <w:color w:val="auto"/>
              </w:rPr>
              <w:t>Description / Measurement</w:t>
            </w:r>
          </w:p>
        </w:tc>
        <w:tc>
          <w:tcPr>
            <w:tcW w:w="1260" w:type="dxa"/>
          </w:tcPr>
          <w:p w:rsidR="00AC2AC9" w:rsidRPr="00A1513F" w:rsidRDefault="00AC2AC9" w:rsidP="007979D7">
            <w:pPr>
              <w:jc w:val="center"/>
              <w:rPr>
                <w:rStyle w:val="IntenseEmphasis"/>
                <w:color w:val="auto"/>
              </w:rPr>
            </w:pPr>
            <w:r w:rsidRPr="00A1513F">
              <w:rPr>
                <w:rStyle w:val="IntenseEmphasis"/>
                <w:color w:val="auto"/>
              </w:rPr>
              <w:t>Quantity</w:t>
            </w:r>
          </w:p>
        </w:tc>
        <w:tc>
          <w:tcPr>
            <w:tcW w:w="990" w:type="dxa"/>
          </w:tcPr>
          <w:p w:rsidR="00AC2AC9" w:rsidRPr="00A1513F" w:rsidRDefault="00AC2AC9" w:rsidP="007979D7">
            <w:pPr>
              <w:jc w:val="center"/>
              <w:rPr>
                <w:rStyle w:val="IntenseEmphasis"/>
                <w:color w:val="auto"/>
              </w:rPr>
            </w:pPr>
            <w:r w:rsidRPr="00A1513F">
              <w:rPr>
                <w:rStyle w:val="IntenseEmphasis"/>
                <w:color w:val="auto"/>
              </w:rPr>
              <w:t>Rate</w:t>
            </w:r>
          </w:p>
        </w:tc>
        <w:tc>
          <w:tcPr>
            <w:tcW w:w="900" w:type="dxa"/>
          </w:tcPr>
          <w:p w:rsidR="00AC2AC9" w:rsidRPr="00A1513F" w:rsidRDefault="00AC2AC9" w:rsidP="007979D7">
            <w:pPr>
              <w:jc w:val="center"/>
              <w:rPr>
                <w:rStyle w:val="IntenseEmphasis"/>
                <w:color w:val="auto"/>
              </w:rPr>
            </w:pPr>
            <w:r w:rsidRPr="00A1513F">
              <w:rPr>
                <w:rStyle w:val="IntenseEmphasis"/>
                <w:color w:val="auto"/>
              </w:rPr>
              <w:t>Unit</w:t>
            </w:r>
          </w:p>
        </w:tc>
        <w:tc>
          <w:tcPr>
            <w:tcW w:w="1260" w:type="dxa"/>
          </w:tcPr>
          <w:p w:rsidR="00AC2AC9" w:rsidRPr="00A1513F" w:rsidRDefault="00AC2AC9" w:rsidP="007979D7">
            <w:pPr>
              <w:jc w:val="center"/>
              <w:rPr>
                <w:rStyle w:val="IntenseEmphasis"/>
                <w:color w:val="auto"/>
              </w:rPr>
            </w:pPr>
            <w:r w:rsidRPr="00A1513F">
              <w:rPr>
                <w:rStyle w:val="IntenseEmphasis"/>
                <w:color w:val="auto"/>
              </w:rPr>
              <w:t>Amount</w:t>
            </w:r>
          </w:p>
        </w:tc>
      </w:tr>
    </w:tbl>
    <w:p w:rsidR="00AC2AC9" w:rsidRPr="00A1513F" w:rsidRDefault="00AC2AC9" w:rsidP="00B925F9">
      <w:pPr>
        <w:ind w:left="360" w:right="-1233" w:firstLine="720"/>
        <w:rPr>
          <w:rStyle w:val="IntenseEmphasis"/>
          <w:color w:val="auto"/>
          <w:sz w:val="24"/>
          <w:szCs w:val="24"/>
          <w:u w:val="single"/>
        </w:rPr>
      </w:pPr>
    </w:p>
    <w:p w:rsidR="0012329A" w:rsidRPr="00E857B8" w:rsidRDefault="0012329A" w:rsidP="0012329A">
      <w:pPr>
        <w:spacing w:after="0"/>
        <w:ind w:left="720" w:right="-1233"/>
        <w:rPr>
          <w:rStyle w:val="IntenseEmphasis"/>
          <w:color w:val="auto"/>
          <w:sz w:val="24"/>
          <w:szCs w:val="24"/>
        </w:rPr>
      </w:pPr>
      <w:r>
        <w:rPr>
          <w:rStyle w:val="IntenseEmphasis"/>
          <w:sz w:val="24"/>
          <w:szCs w:val="24"/>
        </w:rPr>
        <w:t xml:space="preserve"> </w:t>
      </w:r>
      <w:r w:rsidR="00672E95">
        <w:rPr>
          <w:rStyle w:val="IntenseEmphasis"/>
          <w:sz w:val="24"/>
          <w:szCs w:val="24"/>
        </w:rPr>
        <w:t xml:space="preserve"> </w:t>
      </w:r>
      <w:r w:rsidR="00BD3A42" w:rsidRPr="005077C1">
        <w:rPr>
          <w:rStyle w:val="IntenseEmphasis"/>
          <w:color w:val="auto"/>
          <w:sz w:val="24"/>
          <w:szCs w:val="24"/>
        </w:rPr>
        <w:t>17.</w:t>
      </w:r>
      <w:r w:rsidR="00672E95">
        <w:rPr>
          <w:rStyle w:val="IntenseEmphasis"/>
          <w:sz w:val="24"/>
          <w:szCs w:val="24"/>
        </w:rPr>
        <w:t xml:space="preserve"> </w:t>
      </w:r>
      <w:r w:rsidRPr="00E857B8">
        <w:rPr>
          <w:rStyle w:val="IntenseEmphasis"/>
          <w:color w:val="auto"/>
          <w:sz w:val="24"/>
          <w:szCs w:val="24"/>
        </w:rPr>
        <w:t>Providing &amp; fixing</w:t>
      </w:r>
      <w:r>
        <w:rPr>
          <w:rStyle w:val="IntenseEmphasis"/>
          <w:color w:val="auto"/>
          <w:sz w:val="24"/>
          <w:szCs w:val="24"/>
        </w:rPr>
        <w:t xml:space="preserve"> circuit breaker 15,20,30,40,50 &amp; </w:t>
      </w:r>
      <w:r w:rsidRPr="00E857B8">
        <w:rPr>
          <w:rStyle w:val="IntenseEmphasis"/>
          <w:color w:val="auto"/>
          <w:sz w:val="24"/>
          <w:szCs w:val="24"/>
        </w:rPr>
        <w:t>60</w:t>
      </w:r>
      <w:r>
        <w:rPr>
          <w:rStyle w:val="IntenseEmphasis"/>
          <w:color w:val="auto"/>
          <w:sz w:val="24"/>
          <w:szCs w:val="24"/>
        </w:rPr>
        <w:t xml:space="preserve"> </w:t>
      </w:r>
      <w:r w:rsidRPr="00E857B8">
        <w:rPr>
          <w:rStyle w:val="IntenseEmphasis"/>
          <w:color w:val="auto"/>
          <w:sz w:val="24"/>
          <w:szCs w:val="24"/>
        </w:rPr>
        <w:t xml:space="preserve">Amps </w:t>
      </w:r>
    </w:p>
    <w:p w:rsidR="0012329A" w:rsidRPr="00A1513F" w:rsidRDefault="0012329A" w:rsidP="0012329A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>TP (XE-100CS</w:t>
      </w:r>
      <w:r w:rsidRPr="00A1513F">
        <w:rPr>
          <w:rStyle w:val="IntenseEmphasis"/>
          <w:color w:val="auto"/>
          <w:sz w:val="24"/>
          <w:szCs w:val="24"/>
        </w:rPr>
        <w:t xml:space="preserve">) </w:t>
      </w:r>
      <w:r>
        <w:rPr>
          <w:rStyle w:val="IntenseEmphasis"/>
          <w:color w:val="auto"/>
          <w:sz w:val="24"/>
          <w:szCs w:val="24"/>
        </w:rPr>
        <w:t xml:space="preserve">(CB) </w:t>
      </w:r>
      <w:r w:rsidRPr="00A1513F">
        <w:rPr>
          <w:rStyle w:val="IntenseEmphasis"/>
          <w:color w:val="auto"/>
          <w:sz w:val="24"/>
          <w:szCs w:val="24"/>
        </w:rPr>
        <w:t>on prepared board as required.</w:t>
      </w:r>
    </w:p>
    <w:p w:rsidR="0012329A" w:rsidRPr="00A1513F" w:rsidRDefault="0012329A" w:rsidP="0012329A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>( S.I.No: 206, Page No: 31</w:t>
      </w:r>
      <w:r w:rsidRPr="00A1513F">
        <w:rPr>
          <w:rStyle w:val="IntenseEmphasis"/>
          <w:color w:val="auto"/>
          <w:sz w:val="24"/>
          <w:szCs w:val="24"/>
        </w:rPr>
        <w:t xml:space="preserve"> ). </w:t>
      </w:r>
    </w:p>
    <w:p w:rsidR="000A59DE" w:rsidRDefault="00AC2AC9" w:rsidP="000A59DE">
      <w:pPr>
        <w:ind w:left="2880" w:right="-1233"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 w:rsidR="0012329A" w:rsidRPr="00A1513F">
        <w:rPr>
          <w:rStyle w:val="IntenseEmphasis"/>
          <w:color w:val="auto"/>
          <w:sz w:val="24"/>
          <w:szCs w:val="24"/>
        </w:rPr>
        <w:tab/>
      </w:r>
      <w:r w:rsidR="002F22EA">
        <w:rPr>
          <w:rStyle w:val="IntenseEmphasis"/>
          <w:color w:val="auto"/>
          <w:sz w:val="24"/>
          <w:szCs w:val="24"/>
          <w:u w:val="single"/>
        </w:rPr>
        <w:t>=</w:t>
      </w:r>
      <w:r w:rsidR="002F22EA">
        <w:rPr>
          <w:rStyle w:val="IntenseEmphasis"/>
          <w:color w:val="auto"/>
          <w:sz w:val="24"/>
          <w:szCs w:val="24"/>
          <w:u w:val="single"/>
        </w:rPr>
        <w:tab/>
        <w:t>02</w:t>
      </w:r>
      <w:r w:rsidR="0012329A" w:rsidRPr="00A1513F">
        <w:rPr>
          <w:rStyle w:val="IntenseEmphasis"/>
          <w:color w:val="auto"/>
          <w:sz w:val="24"/>
          <w:szCs w:val="24"/>
          <w:u w:val="single"/>
        </w:rPr>
        <w:t>,</w:t>
      </w:r>
      <w:r w:rsidR="002F22EA">
        <w:rPr>
          <w:rStyle w:val="IntenseEmphasis"/>
          <w:color w:val="auto"/>
          <w:sz w:val="24"/>
          <w:szCs w:val="24"/>
        </w:rPr>
        <w:t>No:</w:t>
      </w:r>
      <w:r w:rsidR="002F22EA">
        <w:rPr>
          <w:rStyle w:val="IntenseEmphasis"/>
          <w:color w:val="auto"/>
          <w:sz w:val="24"/>
          <w:szCs w:val="24"/>
        </w:rPr>
        <w:tab/>
      </w:r>
      <w:r w:rsidR="002F22EA">
        <w:rPr>
          <w:rStyle w:val="IntenseEmphasis"/>
          <w:color w:val="auto"/>
          <w:sz w:val="24"/>
          <w:szCs w:val="24"/>
        </w:rPr>
        <w:tab/>
        <w:t>5521/=</w:t>
      </w:r>
      <w:r w:rsidR="002F22EA">
        <w:rPr>
          <w:rStyle w:val="IntenseEmphasis"/>
          <w:color w:val="auto"/>
          <w:sz w:val="24"/>
          <w:szCs w:val="24"/>
        </w:rPr>
        <w:tab/>
        <w:t xml:space="preserve">P.No: </w:t>
      </w:r>
      <w:r w:rsidR="002F22EA">
        <w:rPr>
          <w:rStyle w:val="IntenseEmphasis"/>
          <w:color w:val="auto"/>
          <w:sz w:val="24"/>
          <w:szCs w:val="24"/>
        </w:rPr>
        <w:tab/>
      </w:r>
      <w:r w:rsidR="002F22EA">
        <w:rPr>
          <w:rStyle w:val="IntenseEmphasis"/>
          <w:color w:val="auto"/>
          <w:sz w:val="24"/>
          <w:szCs w:val="24"/>
        </w:rPr>
        <w:tab/>
        <w:t>11042</w:t>
      </w:r>
      <w:r w:rsidR="0012329A" w:rsidRPr="00A1513F">
        <w:rPr>
          <w:rStyle w:val="IntenseEmphasis"/>
          <w:color w:val="auto"/>
          <w:sz w:val="24"/>
          <w:szCs w:val="24"/>
        </w:rPr>
        <w:t xml:space="preserve">/= </w:t>
      </w:r>
    </w:p>
    <w:p w:rsidR="000A59DE" w:rsidRDefault="000A59DE" w:rsidP="000A59DE">
      <w:pPr>
        <w:pStyle w:val="ListParagraph"/>
        <w:numPr>
          <w:ilvl w:val="0"/>
          <w:numId w:val="18"/>
        </w:numPr>
        <w:ind w:right="-1233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 xml:space="preserve"> Providing &amp; laying (Main or Sub Main) PVC insulated &amp; PVC</w:t>
      </w:r>
    </w:p>
    <w:p w:rsidR="000A59DE" w:rsidRDefault="000A59DE" w:rsidP="000A59DE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>sheeted with 4 core copper conductor 600/100 volts size 35</w:t>
      </w:r>
    </w:p>
    <w:p w:rsidR="000A59DE" w:rsidRPr="0044526C" w:rsidRDefault="000A59DE" w:rsidP="0044526C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>mm 2 (S.I.No:104, page No:12)</w:t>
      </w:r>
    </w:p>
    <w:p w:rsidR="000A59DE" w:rsidRPr="000A59DE" w:rsidRDefault="000A59DE" w:rsidP="000A59DE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  <w:u w:val="single"/>
        </w:rPr>
        <w:t>=</w:t>
      </w:r>
      <w:r>
        <w:rPr>
          <w:rStyle w:val="IntenseEmphasis"/>
          <w:color w:val="auto"/>
          <w:sz w:val="24"/>
          <w:szCs w:val="24"/>
          <w:u w:val="single"/>
        </w:rPr>
        <w:tab/>
        <w:t xml:space="preserve">100, </w:t>
      </w:r>
      <w:r w:rsidRPr="000A59DE">
        <w:rPr>
          <w:rStyle w:val="IntenseEmphasis"/>
          <w:color w:val="auto"/>
          <w:sz w:val="24"/>
          <w:szCs w:val="24"/>
        </w:rPr>
        <w:t xml:space="preserve">Mtr </w:t>
      </w:r>
      <w:r>
        <w:rPr>
          <w:rStyle w:val="IntenseEmphasis"/>
          <w:color w:val="auto"/>
          <w:sz w:val="24"/>
          <w:szCs w:val="24"/>
        </w:rPr>
        <w:tab/>
        <w:t>2529/=P.Mtr</w:t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  <w:t>252900/=</w:t>
      </w:r>
    </w:p>
    <w:p w:rsidR="005077C1" w:rsidRDefault="005077C1" w:rsidP="0012329A">
      <w:pPr>
        <w:pStyle w:val="NoSpacing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 w:rsidR="00AC2AC9">
        <w:rPr>
          <w:rStyle w:val="IntenseEmphasis"/>
          <w:color w:val="auto"/>
          <w:sz w:val="24"/>
          <w:szCs w:val="24"/>
        </w:rPr>
        <w:t xml:space="preserve">           </w:t>
      </w:r>
      <w:r>
        <w:rPr>
          <w:rStyle w:val="IntenseEmphasis"/>
          <w:color w:val="auto"/>
          <w:sz w:val="24"/>
          <w:szCs w:val="24"/>
        </w:rPr>
        <w:t>_________</w:t>
      </w:r>
    </w:p>
    <w:p w:rsidR="00A93708" w:rsidRDefault="004B036D" w:rsidP="00A93708">
      <w:pPr>
        <w:pStyle w:val="NoSpacing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  <w:t>Total</w:t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 w:rsidR="000A59DE">
        <w:rPr>
          <w:rStyle w:val="IntenseEmphasis"/>
          <w:color w:val="auto"/>
          <w:sz w:val="24"/>
          <w:szCs w:val="24"/>
        </w:rPr>
        <w:tab/>
        <w:t>713792</w:t>
      </w:r>
      <w:r>
        <w:rPr>
          <w:rStyle w:val="IntenseEmphasis"/>
          <w:color w:val="auto"/>
          <w:sz w:val="24"/>
          <w:szCs w:val="24"/>
        </w:rPr>
        <w:t>/=</w:t>
      </w:r>
      <w:r w:rsidR="00F91F51" w:rsidRPr="00672E95">
        <w:rPr>
          <w:rStyle w:val="IntenseEmphasis"/>
          <w:color w:val="auto"/>
          <w:sz w:val="24"/>
          <w:szCs w:val="24"/>
        </w:rPr>
        <w:tab/>
      </w:r>
      <w:r w:rsidR="00F91F51" w:rsidRPr="00672E95">
        <w:rPr>
          <w:rStyle w:val="IntenseEmphasis"/>
          <w:color w:val="auto"/>
          <w:sz w:val="24"/>
          <w:szCs w:val="24"/>
        </w:rPr>
        <w:tab/>
      </w:r>
      <w:r w:rsidR="00F91F51" w:rsidRPr="00672E95">
        <w:rPr>
          <w:rStyle w:val="IntenseEmphasis"/>
          <w:color w:val="auto"/>
          <w:sz w:val="24"/>
          <w:szCs w:val="24"/>
        </w:rPr>
        <w:tab/>
      </w:r>
      <w:r w:rsidR="00F91F51" w:rsidRPr="00672E95">
        <w:rPr>
          <w:rStyle w:val="IntenseEmphasis"/>
          <w:color w:val="auto"/>
          <w:sz w:val="24"/>
          <w:szCs w:val="24"/>
        </w:rPr>
        <w:tab/>
      </w:r>
    </w:p>
    <w:p w:rsidR="00CC763B" w:rsidRPr="00A1513F" w:rsidRDefault="0086137A" w:rsidP="00AC2AC9">
      <w:pPr>
        <w:pStyle w:val="NoSpacing"/>
        <w:ind w:left="2880" w:firstLine="720"/>
        <w:rPr>
          <w:rStyle w:val="IntenseEmphasis"/>
          <w:color w:val="auto"/>
          <w:sz w:val="28"/>
          <w:szCs w:val="28"/>
        </w:rPr>
      </w:pPr>
      <w:r>
        <w:rPr>
          <w:rStyle w:val="IntenseEmphasis"/>
          <w:color w:val="auto"/>
          <w:sz w:val="24"/>
          <w:szCs w:val="24"/>
        </w:rPr>
        <w:t xml:space="preserve"> </w:t>
      </w:r>
    </w:p>
    <w:p w:rsidR="00F91F51" w:rsidRPr="00A1513F" w:rsidRDefault="00CC763B" w:rsidP="00CC763B">
      <w:pPr>
        <w:spacing w:after="240"/>
        <w:rPr>
          <w:rStyle w:val="IntenseEmphasis"/>
          <w:color w:val="auto"/>
          <w:sz w:val="28"/>
          <w:szCs w:val="28"/>
          <w:u w:val="single"/>
        </w:rPr>
      </w:pPr>
      <w:r w:rsidRPr="00A1513F">
        <w:rPr>
          <w:rStyle w:val="IntenseEmphasis"/>
          <w:color w:val="auto"/>
          <w:sz w:val="28"/>
          <w:szCs w:val="28"/>
        </w:rPr>
        <w:t xml:space="preserve">                       </w:t>
      </w:r>
      <w:r w:rsidR="00F91F51" w:rsidRPr="00A1513F">
        <w:rPr>
          <w:rStyle w:val="IntenseEmphasis"/>
          <w:color w:val="auto"/>
          <w:sz w:val="28"/>
          <w:szCs w:val="28"/>
          <w:u w:val="single"/>
        </w:rPr>
        <w:t>PART-</w:t>
      </w:r>
      <w:r w:rsidR="00F91F51" w:rsidRPr="00A1513F">
        <w:rPr>
          <w:rStyle w:val="IntenseEmphasis"/>
          <w:color w:val="auto"/>
          <w:sz w:val="28"/>
          <w:szCs w:val="28"/>
          <w:u w:val="single"/>
        </w:rPr>
        <w:tab/>
        <w:t>B “ Non-Schedule  Items</w:t>
      </w:r>
    </w:p>
    <w:p w:rsidR="00F91F51" w:rsidRPr="00A1513F" w:rsidRDefault="00F91F51" w:rsidP="00B76A3A">
      <w:pPr>
        <w:pStyle w:val="ListParagraph"/>
        <w:numPr>
          <w:ilvl w:val="0"/>
          <w:numId w:val="10"/>
        </w:numPr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>Providing &amp; Fixing Energy Saver light fancy type Superior quality i/c necessary Electric connection on wall ceiling etc complete.  ( R.A ).</w:t>
      </w:r>
    </w:p>
    <w:p w:rsidR="00F91F51" w:rsidRPr="00A1513F" w:rsidRDefault="00B76A3A" w:rsidP="00B76A3A">
      <w:pPr>
        <w:ind w:left="360" w:right="-1233" w:firstLine="720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</w:rPr>
        <w:tab/>
      </w:r>
      <w:r w:rsidRPr="00A1513F">
        <w:rPr>
          <w:rStyle w:val="IntenseEmphasis"/>
          <w:color w:val="auto"/>
          <w:sz w:val="24"/>
          <w:szCs w:val="24"/>
          <w:u w:val="single"/>
        </w:rPr>
        <w:t>Total    =</w:t>
      </w:r>
      <w:r w:rsidRPr="00A1513F">
        <w:rPr>
          <w:rStyle w:val="IntenseEmphasis"/>
          <w:color w:val="auto"/>
          <w:sz w:val="24"/>
          <w:szCs w:val="24"/>
          <w:u w:val="single"/>
        </w:rPr>
        <w:tab/>
      </w:r>
      <w:r w:rsidR="00A93708">
        <w:rPr>
          <w:rStyle w:val="IntenseEmphasis"/>
          <w:color w:val="auto"/>
          <w:sz w:val="24"/>
          <w:szCs w:val="24"/>
          <w:u w:val="single"/>
        </w:rPr>
        <w:t>92</w:t>
      </w:r>
      <w:r w:rsidRPr="00A1513F">
        <w:rPr>
          <w:rStyle w:val="IntenseEmphasis"/>
          <w:color w:val="auto"/>
          <w:sz w:val="24"/>
          <w:szCs w:val="24"/>
          <w:u w:val="single"/>
        </w:rPr>
        <w:t>,Nos:</w:t>
      </w:r>
      <w:r w:rsidR="00AC2AC9">
        <w:rPr>
          <w:rStyle w:val="IntenseEmphasis"/>
          <w:color w:val="auto"/>
          <w:sz w:val="24"/>
          <w:szCs w:val="24"/>
        </w:rPr>
        <w:tab/>
      </w:r>
      <w:r w:rsidR="00F91F51" w:rsidRPr="00A1513F">
        <w:rPr>
          <w:rStyle w:val="IntenseEmphasis"/>
          <w:color w:val="auto"/>
          <w:sz w:val="24"/>
          <w:szCs w:val="24"/>
        </w:rPr>
        <w:tab/>
        <w:t xml:space="preserve">P.No: </w:t>
      </w:r>
      <w:r w:rsidR="00F91F51" w:rsidRPr="00A1513F">
        <w:rPr>
          <w:rStyle w:val="IntenseEmphasis"/>
          <w:color w:val="auto"/>
          <w:sz w:val="24"/>
          <w:szCs w:val="24"/>
        </w:rPr>
        <w:tab/>
      </w:r>
      <w:r w:rsidR="00F91F51" w:rsidRPr="00A1513F">
        <w:rPr>
          <w:rStyle w:val="IntenseEmphasis"/>
          <w:color w:val="auto"/>
          <w:sz w:val="24"/>
          <w:szCs w:val="24"/>
        </w:rPr>
        <w:tab/>
      </w:r>
    </w:p>
    <w:p w:rsidR="00F91F51" w:rsidRPr="00A1513F" w:rsidRDefault="00F91F51" w:rsidP="00B76A3A">
      <w:pPr>
        <w:pStyle w:val="ListParagraph"/>
        <w:numPr>
          <w:ilvl w:val="0"/>
          <w:numId w:val="10"/>
        </w:numPr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 xml:space="preserve">Providing &amp; Fixing Bracket light fancy type Superior quality </w:t>
      </w:r>
    </w:p>
    <w:p w:rsidR="00F91F51" w:rsidRPr="00A1513F" w:rsidRDefault="00F91F51" w:rsidP="00B32DF5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>i/c necessary Electric connection &amp; fixing wall or ceiling etc complete.  ( R.A ).</w:t>
      </w:r>
    </w:p>
    <w:p w:rsidR="00F91F51" w:rsidRPr="00A1513F" w:rsidRDefault="00AC2AC9" w:rsidP="0089373D">
      <w:pPr>
        <w:ind w:left="360" w:right="-1233"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 w:rsidR="00F91F51" w:rsidRPr="00A1513F">
        <w:rPr>
          <w:rStyle w:val="IntenseEmphasis"/>
          <w:color w:val="auto"/>
          <w:sz w:val="24"/>
          <w:szCs w:val="24"/>
        </w:rPr>
        <w:tab/>
      </w:r>
      <w:r w:rsidR="00DF0C5A">
        <w:rPr>
          <w:rStyle w:val="IntenseEmphasis"/>
          <w:color w:val="auto"/>
          <w:sz w:val="24"/>
          <w:szCs w:val="24"/>
          <w:u w:val="single"/>
        </w:rPr>
        <w:t>=</w:t>
      </w:r>
      <w:r w:rsidR="00DF0C5A">
        <w:rPr>
          <w:rStyle w:val="IntenseEmphasis"/>
          <w:color w:val="auto"/>
          <w:sz w:val="24"/>
          <w:szCs w:val="24"/>
          <w:u w:val="single"/>
        </w:rPr>
        <w:tab/>
        <w:t>36</w:t>
      </w:r>
      <w:r w:rsidR="00F91F51" w:rsidRPr="00A1513F">
        <w:rPr>
          <w:rStyle w:val="IntenseEmphasis"/>
          <w:color w:val="auto"/>
          <w:sz w:val="24"/>
          <w:szCs w:val="24"/>
          <w:u w:val="single"/>
        </w:rPr>
        <w:t>,</w:t>
      </w:r>
      <w:r w:rsidR="00F91F51" w:rsidRPr="00A1513F">
        <w:rPr>
          <w:rStyle w:val="IntenseEmphasis"/>
          <w:color w:val="auto"/>
          <w:sz w:val="24"/>
          <w:szCs w:val="24"/>
        </w:rPr>
        <w:t>Nos:</w:t>
      </w:r>
      <w:r w:rsidR="00F91F51" w:rsidRPr="00A1513F"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 xml:space="preserve">          </w:t>
      </w:r>
      <w:r w:rsidR="00F91F51" w:rsidRPr="00A1513F">
        <w:rPr>
          <w:rStyle w:val="IntenseEmphasis"/>
          <w:color w:val="auto"/>
          <w:sz w:val="24"/>
          <w:szCs w:val="24"/>
        </w:rPr>
        <w:tab/>
        <w:t xml:space="preserve">P.No: </w:t>
      </w:r>
      <w:r w:rsidR="00F91F51" w:rsidRPr="00A1513F">
        <w:rPr>
          <w:rStyle w:val="IntenseEmphasis"/>
          <w:color w:val="auto"/>
          <w:sz w:val="24"/>
          <w:szCs w:val="24"/>
        </w:rPr>
        <w:tab/>
      </w:r>
      <w:r w:rsidR="00F91F51" w:rsidRPr="00A1513F">
        <w:rPr>
          <w:rStyle w:val="IntenseEmphasis"/>
          <w:color w:val="auto"/>
          <w:sz w:val="24"/>
          <w:szCs w:val="24"/>
        </w:rPr>
        <w:tab/>
      </w:r>
    </w:p>
    <w:p w:rsidR="00F91F51" w:rsidRPr="00A1513F" w:rsidRDefault="00F91F51" w:rsidP="00B76A3A">
      <w:pPr>
        <w:pStyle w:val="ListParagraph"/>
        <w:numPr>
          <w:ilvl w:val="0"/>
          <w:numId w:val="10"/>
        </w:numPr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 xml:space="preserve">Errection of A.C Ceilling fans i/c wiring of down rod with </w:t>
      </w:r>
    </w:p>
    <w:p w:rsidR="00F91F51" w:rsidRPr="00A1513F" w:rsidRDefault="00F91F51" w:rsidP="00BF5B22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 xml:space="preserve">1/1, 13, 3/029 PVC wire in fixing on regulator blade canopy </w:t>
      </w:r>
    </w:p>
    <w:p w:rsidR="00F91F51" w:rsidRPr="00A1513F" w:rsidRDefault="00F91F51" w:rsidP="00BF5B22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>etc as required. ( R.A ).</w:t>
      </w:r>
    </w:p>
    <w:p w:rsidR="00F91F51" w:rsidRPr="00A1513F" w:rsidRDefault="00AC2AC9" w:rsidP="00FA6135">
      <w:pPr>
        <w:ind w:left="2880" w:right="-1233"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 w:rsidR="00F91F51" w:rsidRPr="00A1513F">
        <w:rPr>
          <w:rStyle w:val="IntenseEmphasis"/>
          <w:color w:val="auto"/>
          <w:sz w:val="24"/>
          <w:szCs w:val="24"/>
        </w:rPr>
        <w:tab/>
      </w:r>
      <w:r w:rsidR="008D0F83">
        <w:rPr>
          <w:rStyle w:val="IntenseEmphasis"/>
          <w:color w:val="auto"/>
          <w:sz w:val="24"/>
          <w:szCs w:val="24"/>
          <w:u w:val="single"/>
        </w:rPr>
        <w:t>=</w:t>
      </w:r>
      <w:r w:rsidR="008D0F83">
        <w:rPr>
          <w:rStyle w:val="IntenseEmphasis"/>
          <w:color w:val="auto"/>
          <w:sz w:val="24"/>
          <w:szCs w:val="24"/>
          <w:u w:val="single"/>
        </w:rPr>
        <w:tab/>
        <w:t>16</w:t>
      </w:r>
      <w:r w:rsidR="00F91F51" w:rsidRPr="00A1513F">
        <w:rPr>
          <w:rStyle w:val="IntenseEmphasis"/>
          <w:color w:val="auto"/>
          <w:sz w:val="24"/>
          <w:szCs w:val="24"/>
          <w:u w:val="single"/>
        </w:rPr>
        <w:t>,</w:t>
      </w:r>
      <w:r w:rsidR="00F91F51" w:rsidRPr="00A1513F">
        <w:rPr>
          <w:rStyle w:val="IntenseEmphasis"/>
          <w:color w:val="auto"/>
          <w:sz w:val="24"/>
          <w:szCs w:val="24"/>
        </w:rPr>
        <w:t>Nos:</w:t>
      </w:r>
      <w:r w:rsidR="00F91F51" w:rsidRPr="00A1513F">
        <w:rPr>
          <w:rStyle w:val="IntenseEmphasis"/>
          <w:color w:val="auto"/>
          <w:sz w:val="24"/>
          <w:szCs w:val="24"/>
        </w:rPr>
        <w:tab/>
      </w:r>
      <w:r w:rsidR="00F91F51" w:rsidRPr="00A1513F">
        <w:rPr>
          <w:rStyle w:val="IntenseEmphasis"/>
          <w:color w:val="auto"/>
          <w:sz w:val="24"/>
          <w:szCs w:val="24"/>
        </w:rPr>
        <w:tab/>
        <w:t xml:space="preserve">P.No: </w:t>
      </w:r>
      <w:r w:rsidR="00F91F51" w:rsidRPr="00A1513F">
        <w:rPr>
          <w:rStyle w:val="IntenseEmphasis"/>
          <w:color w:val="auto"/>
          <w:sz w:val="24"/>
          <w:szCs w:val="24"/>
        </w:rPr>
        <w:tab/>
      </w:r>
      <w:r w:rsidR="00F91F51" w:rsidRPr="00A1513F">
        <w:rPr>
          <w:rStyle w:val="IntenseEmphasis"/>
          <w:color w:val="auto"/>
          <w:sz w:val="24"/>
          <w:szCs w:val="24"/>
        </w:rPr>
        <w:tab/>
      </w:r>
    </w:p>
    <w:p w:rsidR="00F91F51" w:rsidRPr="00A1513F" w:rsidRDefault="00F91F51" w:rsidP="00B76A3A">
      <w:pPr>
        <w:pStyle w:val="ListParagraph"/>
        <w:numPr>
          <w:ilvl w:val="0"/>
          <w:numId w:val="10"/>
        </w:numPr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 xml:space="preserve">Providing &amp; Fixing Mild Steel bar fan clamps 15.8mm </w:t>
      </w:r>
    </w:p>
    <w:p w:rsidR="00F91F51" w:rsidRPr="00A1513F" w:rsidRDefault="00F91F51" w:rsidP="000E2B9C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>( 5/8” ) dia suitable for RCC roof. ( R.A ).</w:t>
      </w:r>
    </w:p>
    <w:p w:rsidR="00F91F51" w:rsidRPr="00A1513F" w:rsidRDefault="00AC2AC9" w:rsidP="003210F8">
      <w:pPr>
        <w:ind w:left="2880" w:right="-1233"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 w:rsidR="00315F85" w:rsidRPr="00A1513F">
        <w:rPr>
          <w:rStyle w:val="IntenseEmphasis"/>
          <w:color w:val="auto"/>
          <w:sz w:val="24"/>
          <w:szCs w:val="24"/>
        </w:rPr>
        <w:tab/>
      </w:r>
      <w:r w:rsidR="008D0F83">
        <w:rPr>
          <w:rStyle w:val="IntenseEmphasis"/>
          <w:color w:val="auto"/>
          <w:sz w:val="24"/>
          <w:szCs w:val="24"/>
          <w:u w:val="single"/>
        </w:rPr>
        <w:t>=</w:t>
      </w:r>
      <w:r w:rsidR="008D0F83">
        <w:rPr>
          <w:rStyle w:val="IntenseEmphasis"/>
          <w:color w:val="auto"/>
          <w:sz w:val="24"/>
          <w:szCs w:val="24"/>
          <w:u w:val="single"/>
        </w:rPr>
        <w:tab/>
        <w:t>16</w:t>
      </w:r>
      <w:r w:rsidR="00315F85" w:rsidRPr="00A1513F">
        <w:rPr>
          <w:rStyle w:val="IntenseEmphasis"/>
          <w:color w:val="auto"/>
          <w:sz w:val="24"/>
          <w:szCs w:val="24"/>
          <w:u w:val="single"/>
        </w:rPr>
        <w:t>,</w:t>
      </w:r>
      <w:r w:rsidR="00315F85" w:rsidRPr="00A1513F">
        <w:rPr>
          <w:rStyle w:val="IntenseEmphasis"/>
          <w:color w:val="auto"/>
          <w:sz w:val="24"/>
          <w:szCs w:val="24"/>
        </w:rPr>
        <w:t>Nos</w:t>
      </w:r>
      <w:r w:rsidR="00F91F51" w:rsidRPr="00A1513F">
        <w:rPr>
          <w:rStyle w:val="IntenseEmphasis"/>
          <w:color w:val="auto"/>
          <w:sz w:val="24"/>
          <w:szCs w:val="24"/>
        </w:rPr>
        <w:t>:</w:t>
      </w:r>
      <w:r w:rsidR="00F91F51" w:rsidRPr="00A1513F">
        <w:rPr>
          <w:rStyle w:val="IntenseEmphasis"/>
          <w:color w:val="auto"/>
          <w:sz w:val="24"/>
          <w:szCs w:val="24"/>
        </w:rPr>
        <w:tab/>
      </w:r>
      <w:r w:rsidR="00F91F51" w:rsidRPr="00A1513F">
        <w:rPr>
          <w:rStyle w:val="IntenseEmphasis"/>
          <w:color w:val="auto"/>
          <w:sz w:val="24"/>
          <w:szCs w:val="24"/>
        </w:rPr>
        <w:tab/>
        <w:t xml:space="preserve">P.No: </w:t>
      </w:r>
      <w:r w:rsidR="00F91F51" w:rsidRPr="00A1513F">
        <w:rPr>
          <w:rStyle w:val="IntenseEmphasis"/>
          <w:color w:val="auto"/>
          <w:sz w:val="24"/>
          <w:szCs w:val="24"/>
        </w:rPr>
        <w:tab/>
      </w:r>
      <w:r w:rsidR="00F91F51" w:rsidRPr="00A1513F">
        <w:rPr>
          <w:rStyle w:val="IntenseEmphasis"/>
          <w:color w:val="auto"/>
          <w:sz w:val="24"/>
          <w:szCs w:val="24"/>
        </w:rPr>
        <w:tab/>
      </w:r>
    </w:p>
    <w:p w:rsidR="00F91F51" w:rsidRPr="00A1513F" w:rsidRDefault="00F91F51" w:rsidP="00B76A3A">
      <w:pPr>
        <w:pStyle w:val="ListParagraph"/>
        <w:numPr>
          <w:ilvl w:val="0"/>
          <w:numId w:val="10"/>
        </w:numPr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4"/>
          <w:szCs w:val="24"/>
        </w:rPr>
        <w:t>Providing &amp; Fixing Fan Regulator. ( R.A ).</w:t>
      </w:r>
    </w:p>
    <w:p w:rsidR="004C40B2" w:rsidRPr="00A1513F" w:rsidRDefault="00AC2AC9" w:rsidP="00AC2AC9">
      <w:pPr>
        <w:ind w:left="2880" w:right="-1233" w:firstLine="720"/>
        <w:rPr>
          <w:rStyle w:val="IntenseEmphasis"/>
          <w:color w:val="auto"/>
          <w:sz w:val="28"/>
          <w:szCs w:val="28"/>
        </w:rPr>
      </w:pPr>
      <w:r>
        <w:rPr>
          <w:rStyle w:val="IntenseEmphasis"/>
          <w:color w:val="auto"/>
          <w:sz w:val="24"/>
          <w:szCs w:val="24"/>
        </w:rPr>
        <w:tab/>
      </w:r>
      <w:r w:rsidR="00315F85" w:rsidRPr="00A1513F">
        <w:rPr>
          <w:rStyle w:val="IntenseEmphasis"/>
          <w:color w:val="auto"/>
          <w:sz w:val="24"/>
          <w:szCs w:val="24"/>
        </w:rPr>
        <w:tab/>
      </w:r>
      <w:r w:rsidR="008D0F83">
        <w:rPr>
          <w:rStyle w:val="IntenseEmphasis"/>
          <w:color w:val="auto"/>
          <w:sz w:val="24"/>
          <w:szCs w:val="24"/>
          <w:u w:val="single"/>
        </w:rPr>
        <w:t>=</w:t>
      </w:r>
      <w:r w:rsidR="008D0F83">
        <w:rPr>
          <w:rStyle w:val="IntenseEmphasis"/>
          <w:color w:val="auto"/>
          <w:sz w:val="24"/>
          <w:szCs w:val="24"/>
          <w:u w:val="single"/>
        </w:rPr>
        <w:tab/>
        <w:t>16</w:t>
      </w:r>
      <w:r w:rsidR="00315F85" w:rsidRPr="00A1513F">
        <w:rPr>
          <w:rStyle w:val="IntenseEmphasis"/>
          <w:color w:val="auto"/>
          <w:sz w:val="24"/>
          <w:szCs w:val="24"/>
          <w:u w:val="single"/>
        </w:rPr>
        <w:t>,</w:t>
      </w:r>
      <w:r w:rsidR="00315F85" w:rsidRPr="00A1513F">
        <w:rPr>
          <w:rStyle w:val="IntenseEmphasis"/>
          <w:color w:val="auto"/>
          <w:sz w:val="24"/>
          <w:szCs w:val="24"/>
        </w:rPr>
        <w:t>Nos</w:t>
      </w:r>
      <w:r w:rsidR="00315F85">
        <w:rPr>
          <w:rStyle w:val="IntenseEmphasis"/>
          <w:color w:val="auto"/>
          <w:sz w:val="24"/>
          <w:szCs w:val="24"/>
        </w:rPr>
        <w:t xml:space="preserve"> </w:t>
      </w:r>
      <w:r w:rsidR="00F91F51" w:rsidRPr="00A1513F">
        <w:rPr>
          <w:rStyle w:val="IntenseEmphasis"/>
          <w:color w:val="auto"/>
          <w:sz w:val="24"/>
          <w:szCs w:val="24"/>
        </w:rPr>
        <w:tab/>
        <w:t>199/=</w:t>
      </w:r>
      <w:r w:rsidR="00F91F51" w:rsidRPr="00A1513F">
        <w:rPr>
          <w:rStyle w:val="IntenseEmphasis"/>
          <w:color w:val="auto"/>
          <w:sz w:val="24"/>
          <w:szCs w:val="24"/>
        </w:rPr>
        <w:tab/>
        <w:t>P.No</w:t>
      </w:r>
    </w:p>
    <w:p w:rsidR="00F91F51" w:rsidRPr="00A1513F" w:rsidRDefault="00F91F51" w:rsidP="00484C5A">
      <w:pPr>
        <w:ind w:right="-1413"/>
        <w:rPr>
          <w:rStyle w:val="IntenseEmphasis"/>
          <w:color w:val="auto"/>
          <w:sz w:val="24"/>
          <w:szCs w:val="24"/>
        </w:rPr>
      </w:pPr>
    </w:p>
    <w:p w:rsidR="00F91F51" w:rsidRDefault="00F91F51" w:rsidP="005001B8">
      <w:pPr>
        <w:ind w:left="6480" w:right="-1413" w:firstLine="720"/>
        <w:rPr>
          <w:rStyle w:val="IntenseEmphasis"/>
          <w:color w:val="auto"/>
          <w:sz w:val="24"/>
          <w:szCs w:val="24"/>
        </w:rPr>
      </w:pPr>
    </w:p>
    <w:p w:rsidR="00E857B8" w:rsidRDefault="00E857B8" w:rsidP="005001B8">
      <w:pPr>
        <w:ind w:left="6480" w:right="-1413" w:firstLine="720"/>
        <w:rPr>
          <w:rStyle w:val="IntenseEmphasis"/>
          <w:color w:val="auto"/>
          <w:sz w:val="24"/>
          <w:szCs w:val="24"/>
        </w:rPr>
      </w:pPr>
    </w:p>
    <w:p w:rsidR="00E857B8" w:rsidRDefault="00E857B8" w:rsidP="005001B8">
      <w:pPr>
        <w:ind w:left="6480" w:right="-1413" w:firstLine="720"/>
        <w:rPr>
          <w:rStyle w:val="IntenseEmphasis"/>
          <w:color w:val="auto"/>
          <w:sz w:val="24"/>
          <w:szCs w:val="24"/>
        </w:rPr>
      </w:pPr>
    </w:p>
    <w:p w:rsidR="00E857B8" w:rsidRDefault="00E857B8" w:rsidP="005001B8">
      <w:pPr>
        <w:ind w:left="6480" w:right="-1413" w:firstLine="720"/>
        <w:rPr>
          <w:rStyle w:val="IntenseEmphasis"/>
          <w:color w:val="auto"/>
          <w:sz w:val="24"/>
          <w:szCs w:val="24"/>
        </w:rPr>
      </w:pPr>
    </w:p>
    <w:p w:rsidR="002A7BE3" w:rsidRDefault="002A7BE3" w:rsidP="005001B8">
      <w:pPr>
        <w:ind w:left="6480" w:right="-1413" w:firstLine="720"/>
        <w:rPr>
          <w:rStyle w:val="IntenseEmphasis"/>
          <w:color w:val="auto"/>
          <w:sz w:val="24"/>
          <w:szCs w:val="24"/>
        </w:rPr>
      </w:pPr>
    </w:p>
    <w:p w:rsidR="00E857B8" w:rsidRPr="00A1513F" w:rsidRDefault="00290B25" w:rsidP="005001B8">
      <w:pPr>
        <w:ind w:left="6480" w:right="-1413"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 xml:space="preserve">                                                                                </w:t>
      </w:r>
    </w:p>
    <w:p w:rsidR="00A44397" w:rsidRPr="00A1513F" w:rsidRDefault="00A44397" w:rsidP="00A44397">
      <w:pPr>
        <w:pStyle w:val="NoSpacing"/>
        <w:ind w:right="-1053"/>
        <w:rPr>
          <w:rStyle w:val="IntenseEmphasis"/>
          <w:color w:val="auto"/>
        </w:rPr>
      </w:pPr>
    </w:p>
    <w:p w:rsidR="00A44397" w:rsidRPr="00A1513F" w:rsidRDefault="00A44397" w:rsidP="00A44397">
      <w:pPr>
        <w:pStyle w:val="NoSpacing"/>
        <w:ind w:left="2880" w:firstLine="720"/>
        <w:jc w:val="both"/>
        <w:rPr>
          <w:sz w:val="36"/>
          <w:szCs w:val="36"/>
        </w:rPr>
      </w:pPr>
      <w:r w:rsidRPr="00A1513F">
        <w:rPr>
          <w:b/>
          <w:i/>
          <w:sz w:val="36"/>
          <w:szCs w:val="36"/>
        </w:rPr>
        <w:t xml:space="preserve">Summary of Cost </w:t>
      </w:r>
    </w:p>
    <w:p w:rsidR="00A44397" w:rsidRPr="00A1513F" w:rsidRDefault="00A44397" w:rsidP="00A44397">
      <w:pPr>
        <w:pStyle w:val="NoSpacing"/>
        <w:jc w:val="both"/>
        <w:rPr>
          <w:b/>
          <w:i/>
          <w:sz w:val="36"/>
          <w:szCs w:val="36"/>
        </w:rPr>
      </w:pPr>
    </w:p>
    <w:p w:rsidR="00A44397" w:rsidRPr="00A1513F" w:rsidRDefault="00A44397" w:rsidP="00A44397">
      <w:pPr>
        <w:pStyle w:val="NoSpacing"/>
        <w:rPr>
          <w:rStyle w:val="IntenseEmphasis"/>
          <w:color w:val="auto"/>
          <w:sz w:val="28"/>
          <w:szCs w:val="28"/>
        </w:rPr>
      </w:pPr>
      <w:r w:rsidRPr="00A1513F">
        <w:rPr>
          <w:b/>
          <w:i/>
          <w:sz w:val="28"/>
          <w:szCs w:val="28"/>
        </w:rPr>
        <w:t>Name of Work:</w:t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  <w:r w:rsidRPr="00A1513F">
        <w:rPr>
          <w:rStyle w:val="IntenseEmphasis"/>
          <w:color w:val="auto"/>
          <w:sz w:val="28"/>
          <w:szCs w:val="28"/>
        </w:rPr>
        <w:t xml:space="preserve">EXTENTION OF LABOUR ROOM AND REHABILITATION </w:t>
      </w:r>
    </w:p>
    <w:p w:rsidR="00A44397" w:rsidRPr="00A1513F" w:rsidRDefault="00A44397" w:rsidP="00A44397">
      <w:pPr>
        <w:pStyle w:val="NoSpacing"/>
        <w:rPr>
          <w:rStyle w:val="IntenseEmphasis"/>
          <w:color w:val="auto"/>
          <w:sz w:val="28"/>
          <w:szCs w:val="28"/>
        </w:rPr>
      </w:pPr>
      <w:r w:rsidRPr="00A1513F">
        <w:rPr>
          <w:rStyle w:val="IntenseEmphasis"/>
          <w:color w:val="auto"/>
          <w:sz w:val="28"/>
          <w:szCs w:val="28"/>
        </w:rPr>
        <w:tab/>
      </w:r>
      <w:r w:rsidRPr="00A1513F">
        <w:rPr>
          <w:rStyle w:val="IntenseEmphasis"/>
          <w:color w:val="auto"/>
          <w:sz w:val="28"/>
          <w:szCs w:val="28"/>
        </w:rPr>
        <w:tab/>
      </w:r>
      <w:r w:rsidRPr="00A1513F">
        <w:rPr>
          <w:rStyle w:val="IntenseEmphasis"/>
          <w:color w:val="auto"/>
          <w:sz w:val="28"/>
          <w:szCs w:val="28"/>
        </w:rPr>
        <w:tab/>
      </w:r>
      <w:r w:rsidRPr="00A1513F">
        <w:rPr>
          <w:rStyle w:val="IntenseEmphasis"/>
          <w:color w:val="auto"/>
          <w:sz w:val="28"/>
          <w:szCs w:val="28"/>
        </w:rPr>
        <w:tab/>
        <w:t xml:space="preserve">MAIN KITCHEN OF PEOPLES MEDICAL COLLEGE </w:t>
      </w:r>
    </w:p>
    <w:p w:rsidR="00A44397" w:rsidRPr="00A1513F" w:rsidRDefault="00A44397" w:rsidP="00A44397">
      <w:pPr>
        <w:pStyle w:val="NoSpacing"/>
        <w:ind w:left="2160" w:firstLine="720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8"/>
          <w:szCs w:val="28"/>
        </w:rPr>
        <w:t xml:space="preserve">HOSPITAL NAWABSHAH (ELECTRIC WORK). </w:t>
      </w:r>
    </w:p>
    <w:p w:rsidR="00A44397" w:rsidRPr="00A1513F" w:rsidRDefault="00A44397" w:rsidP="00A44397">
      <w:pPr>
        <w:pStyle w:val="NoSpacing"/>
        <w:ind w:left="3600" w:hanging="2880"/>
        <w:rPr>
          <w:sz w:val="28"/>
          <w:szCs w:val="28"/>
        </w:rPr>
      </w:pPr>
    </w:p>
    <w:p w:rsidR="00A44397" w:rsidRPr="00A1513F" w:rsidRDefault="00A44397" w:rsidP="00A44397">
      <w:pPr>
        <w:pStyle w:val="NoSpacing"/>
        <w:ind w:left="3600" w:hanging="2880"/>
        <w:rPr>
          <w:b/>
          <w:i/>
          <w:sz w:val="28"/>
          <w:szCs w:val="28"/>
        </w:rPr>
      </w:pPr>
    </w:p>
    <w:p w:rsidR="00A44397" w:rsidRPr="00A1513F" w:rsidRDefault="00A44397" w:rsidP="00A44397">
      <w:pPr>
        <w:pStyle w:val="NoSpacing"/>
        <w:numPr>
          <w:ilvl w:val="0"/>
          <w:numId w:val="12"/>
        </w:numPr>
        <w:rPr>
          <w:b/>
          <w:i/>
          <w:sz w:val="28"/>
          <w:szCs w:val="28"/>
        </w:rPr>
      </w:pPr>
      <w:r w:rsidRPr="00A1513F">
        <w:rPr>
          <w:b/>
          <w:i/>
          <w:sz w:val="28"/>
          <w:szCs w:val="28"/>
        </w:rPr>
        <w:t xml:space="preserve">Part – A Electrical Work </w:t>
      </w:r>
    </w:p>
    <w:p w:rsidR="00A44397" w:rsidRPr="00A1513F" w:rsidRDefault="00A44397" w:rsidP="00A44397">
      <w:pPr>
        <w:pStyle w:val="NoSpacing"/>
        <w:ind w:left="2880"/>
        <w:rPr>
          <w:b/>
          <w:i/>
          <w:sz w:val="28"/>
          <w:szCs w:val="28"/>
        </w:rPr>
      </w:pPr>
    </w:p>
    <w:p w:rsidR="00A44397" w:rsidRPr="00A1513F" w:rsidRDefault="00A44397" w:rsidP="00A44397">
      <w:pPr>
        <w:pStyle w:val="NoSpacing"/>
        <w:ind w:left="2160" w:firstLine="720"/>
        <w:rPr>
          <w:b/>
          <w:i/>
          <w:sz w:val="28"/>
          <w:szCs w:val="28"/>
          <w:u w:val="single"/>
        </w:rPr>
      </w:pPr>
      <w:r w:rsidRPr="00A1513F">
        <w:rPr>
          <w:b/>
          <w:i/>
          <w:sz w:val="28"/>
          <w:szCs w:val="28"/>
        </w:rPr>
        <w:t>Cost of Schedule Item</w:t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  <w:u w:val="single"/>
        </w:rPr>
        <w:t>Rs:      372,005/=</w:t>
      </w:r>
    </w:p>
    <w:p w:rsidR="00A44397" w:rsidRPr="00A1513F" w:rsidRDefault="00A44397" w:rsidP="00A44397">
      <w:pPr>
        <w:pStyle w:val="NoSpacing"/>
        <w:ind w:left="2160" w:firstLine="720"/>
        <w:rPr>
          <w:b/>
          <w:i/>
          <w:sz w:val="28"/>
          <w:szCs w:val="28"/>
          <w:u w:val="single"/>
        </w:rPr>
      </w:pPr>
    </w:p>
    <w:p w:rsidR="00A44397" w:rsidRPr="00A1513F" w:rsidRDefault="00A44397" w:rsidP="00A44397">
      <w:pPr>
        <w:pStyle w:val="NoSpacing"/>
        <w:ind w:left="2160" w:firstLine="720"/>
        <w:rPr>
          <w:b/>
          <w:i/>
          <w:sz w:val="28"/>
          <w:szCs w:val="28"/>
        </w:rPr>
      </w:pPr>
      <w:r w:rsidRPr="00A1513F">
        <w:rPr>
          <w:b/>
          <w:i/>
          <w:sz w:val="28"/>
          <w:szCs w:val="28"/>
        </w:rPr>
        <w:t xml:space="preserve">% At  Par </w:t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  <w:t xml:space="preserve">   ---------</w:t>
      </w:r>
    </w:p>
    <w:p w:rsidR="00A44397" w:rsidRPr="00A1513F" w:rsidRDefault="00A44397" w:rsidP="00A44397">
      <w:pPr>
        <w:pStyle w:val="NoSpacing"/>
        <w:ind w:left="2880"/>
        <w:rPr>
          <w:b/>
          <w:i/>
          <w:sz w:val="28"/>
          <w:szCs w:val="28"/>
        </w:rPr>
      </w:pPr>
    </w:p>
    <w:p w:rsidR="00A44397" w:rsidRPr="00A1513F" w:rsidRDefault="00A44397" w:rsidP="00A44397">
      <w:pPr>
        <w:pStyle w:val="NoSpacing"/>
        <w:ind w:left="2880"/>
        <w:rPr>
          <w:b/>
          <w:i/>
          <w:sz w:val="28"/>
          <w:szCs w:val="28"/>
        </w:rPr>
      </w:pP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  <w:t>Total Part”A”</w:t>
      </w:r>
      <w:r w:rsidRPr="00A1513F">
        <w:rPr>
          <w:b/>
          <w:i/>
          <w:sz w:val="28"/>
          <w:szCs w:val="28"/>
        </w:rPr>
        <w:tab/>
        <w:t>Rs:</w:t>
      </w:r>
      <w:r w:rsidRPr="00A1513F">
        <w:rPr>
          <w:b/>
          <w:i/>
          <w:sz w:val="28"/>
          <w:szCs w:val="28"/>
        </w:rPr>
        <w:tab/>
        <w:t>372,005/=</w:t>
      </w:r>
    </w:p>
    <w:p w:rsidR="00A44397" w:rsidRPr="00A1513F" w:rsidRDefault="00A44397" w:rsidP="00A44397">
      <w:pPr>
        <w:pStyle w:val="NoSpacing"/>
        <w:rPr>
          <w:b/>
          <w:i/>
          <w:sz w:val="28"/>
          <w:szCs w:val="28"/>
        </w:rPr>
      </w:pPr>
    </w:p>
    <w:p w:rsidR="00A44397" w:rsidRPr="00A1513F" w:rsidRDefault="00A44397" w:rsidP="00A44397">
      <w:pPr>
        <w:pStyle w:val="NoSpacing"/>
        <w:rPr>
          <w:b/>
          <w:i/>
          <w:sz w:val="28"/>
          <w:szCs w:val="28"/>
        </w:rPr>
      </w:pPr>
    </w:p>
    <w:p w:rsidR="00A44397" w:rsidRPr="00A1513F" w:rsidRDefault="00A44397" w:rsidP="00A44397">
      <w:pPr>
        <w:pStyle w:val="NoSpacing"/>
        <w:numPr>
          <w:ilvl w:val="0"/>
          <w:numId w:val="12"/>
        </w:numPr>
        <w:rPr>
          <w:b/>
          <w:i/>
          <w:sz w:val="28"/>
          <w:szCs w:val="28"/>
        </w:rPr>
      </w:pPr>
      <w:r w:rsidRPr="00A1513F">
        <w:rPr>
          <w:b/>
          <w:i/>
          <w:sz w:val="28"/>
          <w:szCs w:val="28"/>
        </w:rPr>
        <w:t>Part – B ( Non-Schedule )</w:t>
      </w:r>
    </w:p>
    <w:p w:rsidR="00A44397" w:rsidRPr="00A1513F" w:rsidRDefault="00A44397" w:rsidP="00A44397">
      <w:pPr>
        <w:pStyle w:val="NoSpacing"/>
        <w:ind w:left="2880"/>
        <w:rPr>
          <w:b/>
          <w:i/>
          <w:sz w:val="28"/>
          <w:szCs w:val="28"/>
        </w:rPr>
      </w:pPr>
    </w:p>
    <w:p w:rsidR="00A44397" w:rsidRPr="00A1513F" w:rsidRDefault="00A44397" w:rsidP="00A44397">
      <w:pPr>
        <w:pStyle w:val="NoSpacing"/>
        <w:ind w:left="2880"/>
        <w:rPr>
          <w:b/>
          <w:i/>
          <w:sz w:val="28"/>
          <w:szCs w:val="28"/>
          <w:u w:val="single"/>
        </w:rPr>
      </w:pPr>
      <w:r w:rsidRPr="00A1513F">
        <w:rPr>
          <w:b/>
          <w:i/>
          <w:sz w:val="28"/>
          <w:szCs w:val="28"/>
        </w:rPr>
        <w:t xml:space="preserve">Cost of Non-Schedule Items </w:t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  <w:u w:val="single"/>
        </w:rPr>
        <w:t>Rs:</w:t>
      </w:r>
      <w:r w:rsidRPr="00A1513F">
        <w:rPr>
          <w:b/>
          <w:i/>
          <w:sz w:val="28"/>
          <w:szCs w:val="28"/>
          <w:u w:val="single"/>
        </w:rPr>
        <w:tab/>
        <w:t>2,61,795/=</w:t>
      </w:r>
    </w:p>
    <w:p w:rsidR="00A44397" w:rsidRPr="00A1513F" w:rsidRDefault="00A44397" w:rsidP="00A44397">
      <w:pPr>
        <w:pStyle w:val="NoSpacing"/>
        <w:ind w:left="2880"/>
        <w:rPr>
          <w:b/>
          <w:i/>
          <w:sz w:val="28"/>
          <w:szCs w:val="28"/>
        </w:rPr>
      </w:pPr>
    </w:p>
    <w:p w:rsidR="00A44397" w:rsidRPr="00A1513F" w:rsidRDefault="00A44397" w:rsidP="00A44397">
      <w:pPr>
        <w:pStyle w:val="NoSpacing"/>
        <w:ind w:left="2880"/>
        <w:rPr>
          <w:b/>
          <w:i/>
          <w:sz w:val="28"/>
          <w:szCs w:val="28"/>
        </w:rPr>
      </w:pPr>
      <w:r w:rsidRPr="00A1513F">
        <w:rPr>
          <w:b/>
          <w:i/>
          <w:sz w:val="28"/>
          <w:szCs w:val="28"/>
        </w:rPr>
        <w:t xml:space="preserve">GST  15% </w:t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  <w:t>Rs:     95,070/=</w:t>
      </w:r>
    </w:p>
    <w:p w:rsidR="00A44397" w:rsidRPr="00A1513F" w:rsidRDefault="00A44397" w:rsidP="00A44397">
      <w:pPr>
        <w:pStyle w:val="NoSpacing"/>
        <w:ind w:left="2880"/>
        <w:rPr>
          <w:b/>
          <w:i/>
          <w:sz w:val="28"/>
          <w:szCs w:val="28"/>
        </w:rPr>
      </w:pPr>
    </w:p>
    <w:p w:rsidR="00A44397" w:rsidRPr="00A1513F" w:rsidRDefault="00A44397" w:rsidP="00A44397">
      <w:pPr>
        <w:pStyle w:val="NoSpacing"/>
        <w:ind w:left="2880"/>
        <w:rPr>
          <w:b/>
          <w:i/>
          <w:sz w:val="28"/>
          <w:szCs w:val="28"/>
        </w:rPr>
      </w:pPr>
      <w:r w:rsidRPr="00A1513F">
        <w:rPr>
          <w:b/>
          <w:i/>
          <w:sz w:val="28"/>
          <w:szCs w:val="28"/>
        </w:rPr>
        <w:tab/>
        <w:t xml:space="preserve">Grand Total </w:t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  <w:t>Rs:    728,870</w:t>
      </w:r>
    </w:p>
    <w:p w:rsidR="00A44397" w:rsidRPr="00A1513F" w:rsidRDefault="00A44397" w:rsidP="00A44397">
      <w:pPr>
        <w:pStyle w:val="NoSpacing"/>
        <w:ind w:left="2880"/>
        <w:rPr>
          <w:b/>
          <w:i/>
          <w:sz w:val="28"/>
          <w:szCs w:val="28"/>
        </w:rPr>
      </w:pPr>
    </w:p>
    <w:p w:rsidR="00A44397" w:rsidRPr="00A1513F" w:rsidRDefault="00A44397" w:rsidP="00A44397">
      <w:pPr>
        <w:pStyle w:val="NoSpacing"/>
        <w:ind w:left="2880"/>
        <w:rPr>
          <w:b/>
          <w:i/>
          <w:sz w:val="28"/>
          <w:szCs w:val="28"/>
        </w:rPr>
      </w:pP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  <w:t xml:space="preserve">Say </w:t>
      </w:r>
      <w:r w:rsidRPr="00A1513F">
        <w:rPr>
          <w:b/>
          <w:i/>
          <w:sz w:val="28"/>
          <w:szCs w:val="28"/>
        </w:rPr>
        <w:tab/>
        <w:t>Rs:    728,900/=</w:t>
      </w:r>
      <w:r w:rsidRPr="00A1513F">
        <w:rPr>
          <w:b/>
          <w:i/>
          <w:sz w:val="28"/>
          <w:szCs w:val="28"/>
        </w:rPr>
        <w:tab/>
      </w:r>
    </w:p>
    <w:p w:rsidR="00A44397" w:rsidRPr="00A1513F" w:rsidRDefault="00A44397" w:rsidP="00A44397">
      <w:pPr>
        <w:pStyle w:val="NoSpacing"/>
        <w:rPr>
          <w:b/>
          <w:i/>
          <w:sz w:val="28"/>
          <w:szCs w:val="28"/>
        </w:rPr>
      </w:pPr>
    </w:p>
    <w:p w:rsidR="00A44397" w:rsidRPr="00A1513F" w:rsidRDefault="00A44397" w:rsidP="00A44397">
      <w:pPr>
        <w:pStyle w:val="NoSpacing"/>
        <w:rPr>
          <w:b/>
          <w:i/>
          <w:sz w:val="28"/>
          <w:szCs w:val="28"/>
        </w:rPr>
      </w:pPr>
    </w:p>
    <w:p w:rsidR="00A44397" w:rsidRPr="00A1513F" w:rsidRDefault="00A44397" w:rsidP="00A44397">
      <w:pPr>
        <w:pStyle w:val="NoSpacing"/>
        <w:rPr>
          <w:b/>
          <w:i/>
          <w:sz w:val="28"/>
          <w:szCs w:val="28"/>
        </w:rPr>
      </w:pPr>
    </w:p>
    <w:p w:rsidR="00A44397" w:rsidRPr="00A1513F" w:rsidRDefault="00A44397" w:rsidP="00A44397">
      <w:pPr>
        <w:pStyle w:val="NoSpacing"/>
        <w:ind w:left="1440" w:firstLine="720"/>
        <w:rPr>
          <w:b/>
          <w:i/>
          <w:sz w:val="20"/>
          <w:szCs w:val="20"/>
        </w:rPr>
      </w:pPr>
      <w:r w:rsidRPr="00A1513F">
        <w:rPr>
          <w:b/>
          <w:i/>
          <w:sz w:val="24"/>
          <w:szCs w:val="24"/>
        </w:rPr>
        <w:t>Sub-Engineer</w:t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0"/>
          <w:szCs w:val="20"/>
        </w:rPr>
        <w:t>Assistant Engineer</w:t>
      </w:r>
    </w:p>
    <w:p w:rsidR="00A44397" w:rsidRPr="00A1513F" w:rsidRDefault="00A44397" w:rsidP="00A44397">
      <w:pPr>
        <w:pStyle w:val="NoSpacing"/>
        <w:rPr>
          <w:b/>
          <w:i/>
          <w:sz w:val="20"/>
          <w:szCs w:val="20"/>
        </w:rPr>
      </w:pPr>
      <w:r w:rsidRPr="00A1513F">
        <w:rPr>
          <w:b/>
          <w:i/>
          <w:sz w:val="20"/>
          <w:szCs w:val="20"/>
        </w:rPr>
        <w:tab/>
      </w:r>
      <w:r w:rsidRPr="00A1513F">
        <w:rPr>
          <w:b/>
          <w:i/>
          <w:sz w:val="20"/>
          <w:szCs w:val="20"/>
        </w:rPr>
        <w:tab/>
      </w:r>
      <w:r w:rsidRPr="00A1513F">
        <w:rPr>
          <w:b/>
          <w:i/>
          <w:sz w:val="20"/>
          <w:szCs w:val="20"/>
        </w:rPr>
        <w:tab/>
      </w:r>
      <w:r w:rsidRPr="00A1513F">
        <w:rPr>
          <w:b/>
          <w:i/>
          <w:sz w:val="20"/>
          <w:szCs w:val="20"/>
        </w:rPr>
        <w:tab/>
      </w:r>
      <w:r w:rsidRPr="00A1513F">
        <w:rPr>
          <w:b/>
          <w:i/>
          <w:sz w:val="20"/>
          <w:szCs w:val="20"/>
        </w:rPr>
        <w:tab/>
      </w:r>
      <w:r w:rsidRPr="00A1513F">
        <w:rPr>
          <w:b/>
          <w:i/>
          <w:sz w:val="20"/>
          <w:szCs w:val="20"/>
        </w:rPr>
        <w:tab/>
      </w:r>
      <w:r w:rsidRPr="00A1513F">
        <w:rPr>
          <w:b/>
          <w:i/>
          <w:sz w:val="20"/>
          <w:szCs w:val="20"/>
        </w:rPr>
        <w:tab/>
      </w:r>
      <w:r w:rsidRPr="00A1513F">
        <w:rPr>
          <w:b/>
          <w:i/>
          <w:sz w:val="20"/>
          <w:szCs w:val="20"/>
        </w:rPr>
        <w:tab/>
        <w:t xml:space="preserve">          Buildings Electrical Works</w:t>
      </w:r>
    </w:p>
    <w:p w:rsidR="00A44397" w:rsidRPr="00A1513F" w:rsidRDefault="00A44397" w:rsidP="00A44397">
      <w:pPr>
        <w:pStyle w:val="NoSpacing"/>
        <w:ind w:left="5040" w:right="-1053" w:firstLine="720"/>
        <w:rPr>
          <w:b/>
          <w:i/>
          <w:sz w:val="20"/>
          <w:szCs w:val="20"/>
        </w:rPr>
      </w:pPr>
      <w:r w:rsidRPr="00A1513F">
        <w:rPr>
          <w:b/>
          <w:i/>
          <w:sz w:val="20"/>
          <w:szCs w:val="20"/>
        </w:rPr>
        <w:t xml:space="preserve">  </w:t>
      </w:r>
      <w:r w:rsidRPr="00A1513F">
        <w:rPr>
          <w:b/>
          <w:i/>
          <w:sz w:val="20"/>
          <w:szCs w:val="20"/>
        </w:rPr>
        <w:tab/>
        <w:t xml:space="preserve">     Nawabshah </w:t>
      </w:r>
    </w:p>
    <w:p w:rsidR="00A44397" w:rsidRPr="00A1513F" w:rsidRDefault="00A44397" w:rsidP="00A44397">
      <w:pPr>
        <w:pStyle w:val="NoSpacing"/>
        <w:ind w:left="5040" w:right="-1053" w:firstLine="720"/>
        <w:rPr>
          <w:b/>
          <w:i/>
          <w:sz w:val="20"/>
          <w:szCs w:val="20"/>
        </w:rPr>
      </w:pPr>
    </w:p>
    <w:p w:rsidR="00A44397" w:rsidRPr="00A1513F" w:rsidRDefault="00A44397" w:rsidP="00A44397">
      <w:pPr>
        <w:pStyle w:val="NoSpacing"/>
        <w:ind w:left="5040" w:right="-1053" w:firstLine="720"/>
        <w:rPr>
          <w:b/>
          <w:i/>
          <w:sz w:val="20"/>
          <w:szCs w:val="20"/>
        </w:rPr>
      </w:pPr>
    </w:p>
    <w:p w:rsidR="00A44397" w:rsidRPr="00A1513F" w:rsidRDefault="00A44397" w:rsidP="00A44397">
      <w:pPr>
        <w:pStyle w:val="NoSpacing"/>
        <w:ind w:left="5040" w:right="-1053" w:firstLine="720"/>
        <w:rPr>
          <w:b/>
          <w:i/>
          <w:sz w:val="20"/>
          <w:szCs w:val="20"/>
        </w:rPr>
      </w:pPr>
    </w:p>
    <w:p w:rsidR="00A44397" w:rsidRPr="00A1513F" w:rsidRDefault="00A44397" w:rsidP="00A44397">
      <w:pPr>
        <w:pStyle w:val="NoSpacing"/>
        <w:ind w:left="5040" w:right="-1053" w:firstLine="720"/>
        <w:rPr>
          <w:b/>
          <w:i/>
          <w:sz w:val="20"/>
          <w:szCs w:val="20"/>
        </w:rPr>
      </w:pPr>
    </w:p>
    <w:p w:rsidR="00A44397" w:rsidRPr="00A1513F" w:rsidRDefault="00A44397" w:rsidP="00A44397">
      <w:pPr>
        <w:pStyle w:val="NoSpacing"/>
        <w:ind w:left="5040" w:right="-1053" w:firstLine="720"/>
        <w:rPr>
          <w:b/>
          <w:i/>
          <w:sz w:val="20"/>
          <w:szCs w:val="20"/>
        </w:rPr>
      </w:pPr>
    </w:p>
    <w:p w:rsidR="00A44397" w:rsidRPr="00A1513F" w:rsidRDefault="00A44397" w:rsidP="00A44397">
      <w:pPr>
        <w:pStyle w:val="NoSpacing"/>
        <w:ind w:left="5040" w:right="-1053" w:firstLine="720"/>
        <w:rPr>
          <w:b/>
          <w:i/>
          <w:sz w:val="20"/>
          <w:szCs w:val="20"/>
        </w:rPr>
      </w:pPr>
    </w:p>
    <w:p w:rsidR="00A44397" w:rsidRPr="00A1513F" w:rsidRDefault="00A44397" w:rsidP="00A44397">
      <w:pPr>
        <w:pStyle w:val="NoSpacing"/>
        <w:ind w:left="5040" w:right="-1053" w:firstLine="720"/>
        <w:rPr>
          <w:b/>
          <w:i/>
          <w:sz w:val="20"/>
          <w:szCs w:val="20"/>
        </w:rPr>
      </w:pPr>
    </w:p>
    <w:p w:rsidR="00A44397" w:rsidRPr="00A1513F" w:rsidRDefault="00A44397" w:rsidP="00A44397">
      <w:pPr>
        <w:pStyle w:val="NoSpacing"/>
        <w:ind w:left="5040" w:right="-1053" w:firstLine="720"/>
        <w:rPr>
          <w:b/>
          <w:i/>
          <w:sz w:val="20"/>
          <w:szCs w:val="20"/>
        </w:rPr>
      </w:pPr>
    </w:p>
    <w:p w:rsidR="00A44397" w:rsidRPr="00A1513F" w:rsidRDefault="00A44397" w:rsidP="00A44397">
      <w:pPr>
        <w:pStyle w:val="NoSpacing"/>
        <w:ind w:left="5040" w:right="-1053" w:firstLine="720"/>
        <w:rPr>
          <w:b/>
          <w:i/>
          <w:sz w:val="20"/>
          <w:szCs w:val="20"/>
        </w:rPr>
      </w:pPr>
    </w:p>
    <w:p w:rsidR="00A44397" w:rsidRPr="00A1513F" w:rsidRDefault="00A44397" w:rsidP="00A44397">
      <w:pPr>
        <w:pStyle w:val="NoSpacing"/>
        <w:ind w:left="5040" w:right="-1053" w:firstLine="720"/>
        <w:rPr>
          <w:b/>
          <w:i/>
          <w:sz w:val="20"/>
          <w:szCs w:val="20"/>
        </w:rPr>
      </w:pPr>
    </w:p>
    <w:p w:rsidR="00A44397" w:rsidRPr="00A1513F" w:rsidRDefault="00A44397" w:rsidP="00A44397">
      <w:pPr>
        <w:pStyle w:val="NoSpacing"/>
        <w:ind w:left="5040" w:right="-1053" w:firstLine="720"/>
        <w:rPr>
          <w:b/>
          <w:i/>
          <w:sz w:val="20"/>
          <w:szCs w:val="20"/>
        </w:rPr>
      </w:pPr>
    </w:p>
    <w:p w:rsidR="00A44397" w:rsidRPr="00A1513F" w:rsidRDefault="00A44397" w:rsidP="00A44397">
      <w:pPr>
        <w:pStyle w:val="NoSpacing"/>
        <w:ind w:left="5040" w:right="-1053" w:firstLine="720"/>
        <w:rPr>
          <w:b/>
          <w:i/>
          <w:sz w:val="20"/>
          <w:szCs w:val="20"/>
        </w:rPr>
      </w:pPr>
    </w:p>
    <w:p w:rsidR="00A44397" w:rsidRPr="00A1513F" w:rsidRDefault="00A44397" w:rsidP="00A44397">
      <w:pPr>
        <w:pStyle w:val="NoSpacing"/>
        <w:ind w:right="-1053"/>
        <w:rPr>
          <w:b/>
          <w:i/>
          <w:sz w:val="20"/>
          <w:szCs w:val="20"/>
        </w:rPr>
      </w:pPr>
    </w:p>
    <w:p w:rsidR="00802F24" w:rsidRPr="00A1513F" w:rsidRDefault="00802F24" w:rsidP="00A44397">
      <w:pPr>
        <w:pStyle w:val="NoSpacing"/>
        <w:ind w:left="1440" w:firstLine="720"/>
        <w:rPr>
          <w:b/>
          <w:bCs/>
          <w:i/>
          <w:iCs/>
          <w:sz w:val="24"/>
          <w:szCs w:val="24"/>
        </w:rPr>
      </w:pPr>
    </w:p>
    <w:sectPr w:rsidR="00802F24" w:rsidRPr="00A1513F" w:rsidSect="00AE1CB7">
      <w:pgSz w:w="11907" w:h="16839" w:code="9"/>
      <w:pgMar w:top="1080" w:right="297" w:bottom="1080" w:left="117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3D1" w:rsidRDefault="00AB33D1" w:rsidP="00560BDD">
      <w:pPr>
        <w:spacing w:after="0" w:line="240" w:lineRule="auto"/>
      </w:pPr>
      <w:r>
        <w:separator/>
      </w:r>
    </w:p>
  </w:endnote>
  <w:endnote w:type="continuationSeparator" w:id="1">
    <w:p w:rsidR="00AB33D1" w:rsidRDefault="00AB33D1" w:rsidP="00560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3D1" w:rsidRDefault="00AB33D1" w:rsidP="00560BDD">
      <w:pPr>
        <w:spacing w:after="0" w:line="240" w:lineRule="auto"/>
      </w:pPr>
      <w:r>
        <w:separator/>
      </w:r>
    </w:p>
  </w:footnote>
  <w:footnote w:type="continuationSeparator" w:id="1">
    <w:p w:rsidR="00AB33D1" w:rsidRDefault="00AB33D1" w:rsidP="00560B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1D17"/>
    <w:multiLevelType w:val="hybridMultilevel"/>
    <w:tmpl w:val="79B2411E"/>
    <w:lvl w:ilvl="0" w:tplc="409C0F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7274FB"/>
    <w:multiLevelType w:val="hybridMultilevel"/>
    <w:tmpl w:val="6BA03180"/>
    <w:lvl w:ilvl="0" w:tplc="375418F8">
      <w:start w:val="16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874C4F"/>
    <w:multiLevelType w:val="hybridMultilevel"/>
    <w:tmpl w:val="E7D6A380"/>
    <w:lvl w:ilvl="0" w:tplc="A1ACF3E2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76C2C5C"/>
    <w:multiLevelType w:val="hybridMultilevel"/>
    <w:tmpl w:val="63F06AEA"/>
    <w:lvl w:ilvl="0" w:tplc="409C0F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1D4700"/>
    <w:multiLevelType w:val="hybridMultilevel"/>
    <w:tmpl w:val="76BC7534"/>
    <w:lvl w:ilvl="0" w:tplc="409C0F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8721B4"/>
    <w:multiLevelType w:val="hybridMultilevel"/>
    <w:tmpl w:val="3584513E"/>
    <w:lvl w:ilvl="0" w:tplc="FF2269DA">
      <w:start w:val="1"/>
      <w:numFmt w:val="decimal"/>
      <w:lvlText w:val="%1-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>
    <w:nsid w:val="1AE85F65"/>
    <w:multiLevelType w:val="hybridMultilevel"/>
    <w:tmpl w:val="07ACBD02"/>
    <w:lvl w:ilvl="0" w:tplc="409C0F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2B257F"/>
    <w:multiLevelType w:val="hybridMultilevel"/>
    <w:tmpl w:val="79B2411E"/>
    <w:lvl w:ilvl="0" w:tplc="409C0F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225B79"/>
    <w:multiLevelType w:val="hybridMultilevel"/>
    <w:tmpl w:val="79B2411E"/>
    <w:lvl w:ilvl="0" w:tplc="409C0F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A236FC"/>
    <w:multiLevelType w:val="hybridMultilevel"/>
    <w:tmpl w:val="07ACBD02"/>
    <w:lvl w:ilvl="0" w:tplc="409C0FEE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3A5C45"/>
    <w:multiLevelType w:val="hybridMultilevel"/>
    <w:tmpl w:val="8C24E71C"/>
    <w:lvl w:ilvl="0" w:tplc="738EAC32">
      <w:start w:val="18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08540D2"/>
    <w:multiLevelType w:val="hybridMultilevel"/>
    <w:tmpl w:val="07ACBD02"/>
    <w:lvl w:ilvl="0" w:tplc="409C0F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36254C"/>
    <w:multiLevelType w:val="hybridMultilevel"/>
    <w:tmpl w:val="79B2411E"/>
    <w:lvl w:ilvl="0" w:tplc="409C0F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D3F7BF4"/>
    <w:multiLevelType w:val="multilevel"/>
    <w:tmpl w:val="2BFCB1DA"/>
    <w:lvl w:ilvl="0">
      <w:start w:val="1"/>
      <w:numFmt w:val="decimalZero"/>
      <w:lvlText w:val="%1.0"/>
      <w:lvlJc w:val="left"/>
      <w:pPr>
        <w:ind w:left="41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8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14">
    <w:nsid w:val="5EA9420C"/>
    <w:multiLevelType w:val="hybridMultilevel"/>
    <w:tmpl w:val="F9444182"/>
    <w:lvl w:ilvl="0" w:tplc="D9A04E8E">
      <w:start w:val="1"/>
      <w:numFmt w:val="decimalZero"/>
      <w:lvlText w:val="%1."/>
      <w:lvlJc w:val="left"/>
      <w:pPr>
        <w:ind w:left="32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>
    <w:nsid w:val="6BD809E8"/>
    <w:multiLevelType w:val="hybridMultilevel"/>
    <w:tmpl w:val="79B2411E"/>
    <w:lvl w:ilvl="0" w:tplc="409C0F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F12292F"/>
    <w:multiLevelType w:val="hybridMultilevel"/>
    <w:tmpl w:val="07ACBD02"/>
    <w:lvl w:ilvl="0" w:tplc="409C0F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4"/>
  </w:num>
  <w:num w:numId="5">
    <w:abstractNumId w:val="12"/>
  </w:num>
  <w:num w:numId="6">
    <w:abstractNumId w:val="0"/>
  </w:num>
  <w:num w:numId="7">
    <w:abstractNumId w:val="7"/>
  </w:num>
  <w:num w:numId="8">
    <w:abstractNumId w:val="15"/>
  </w:num>
  <w:num w:numId="9">
    <w:abstractNumId w:val="8"/>
  </w:num>
  <w:num w:numId="10">
    <w:abstractNumId w:val="3"/>
  </w:num>
  <w:num w:numId="11">
    <w:abstractNumId w:val="1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6"/>
  </w:num>
  <w:num w:numId="15">
    <w:abstractNumId w:val="14"/>
  </w:num>
  <w:num w:numId="16">
    <w:abstractNumId w:val="13"/>
  </w:num>
  <w:num w:numId="17">
    <w:abstractNumId w:val="1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1F51"/>
    <w:rsid w:val="00036A14"/>
    <w:rsid w:val="00041166"/>
    <w:rsid w:val="0006122F"/>
    <w:rsid w:val="0006572D"/>
    <w:rsid w:val="00072203"/>
    <w:rsid w:val="000A59DE"/>
    <w:rsid w:val="000A6F88"/>
    <w:rsid w:val="000B6B81"/>
    <w:rsid w:val="000C3264"/>
    <w:rsid w:val="000D4747"/>
    <w:rsid w:val="000D4E6E"/>
    <w:rsid w:val="000E7BFE"/>
    <w:rsid w:val="00103CEB"/>
    <w:rsid w:val="00112EE8"/>
    <w:rsid w:val="0012329A"/>
    <w:rsid w:val="00145BE8"/>
    <w:rsid w:val="00182B04"/>
    <w:rsid w:val="0018339F"/>
    <w:rsid w:val="001978CB"/>
    <w:rsid w:val="001A2945"/>
    <w:rsid w:val="001B5B95"/>
    <w:rsid w:val="001C1F05"/>
    <w:rsid w:val="001D12C3"/>
    <w:rsid w:val="001D1E0E"/>
    <w:rsid w:val="0021074F"/>
    <w:rsid w:val="00224972"/>
    <w:rsid w:val="002266EA"/>
    <w:rsid w:val="00233BD8"/>
    <w:rsid w:val="00290B25"/>
    <w:rsid w:val="002A7BE3"/>
    <w:rsid w:val="002D1A66"/>
    <w:rsid w:val="002F22EA"/>
    <w:rsid w:val="002F2988"/>
    <w:rsid w:val="00304BED"/>
    <w:rsid w:val="00315F85"/>
    <w:rsid w:val="0031688D"/>
    <w:rsid w:val="00322B97"/>
    <w:rsid w:val="0033570F"/>
    <w:rsid w:val="00357C82"/>
    <w:rsid w:val="00361C80"/>
    <w:rsid w:val="00387ED2"/>
    <w:rsid w:val="003B0C9A"/>
    <w:rsid w:val="003B312F"/>
    <w:rsid w:val="003E0262"/>
    <w:rsid w:val="003E1AF2"/>
    <w:rsid w:val="003F09A3"/>
    <w:rsid w:val="003F1194"/>
    <w:rsid w:val="0041195E"/>
    <w:rsid w:val="00430999"/>
    <w:rsid w:val="0044526C"/>
    <w:rsid w:val="00453DF1"/>
    <w:rsid w:val="00456C27"/>
    <w:rsid w:val="00475954"/>
    <w:rsid w:val="00484C5A"/>
    <w:rsid w:val="00492E3F"/>
    <w:rsid w:val="004B036D"/>
    <w:rsid w:val="004B7663"/>
    <w:rsid w:val="004C40B2"/>
    <w:rsid w:val="004D13C1"/>
    <w:rsid w:val="00500209"/>
    <w:rsid w:val="005077C1"/>
    <w:rsid w:val="00560BDD"/>
    <w:rsid w:val="00580BEA"/>
    <w:rsid w:val="00584D9B"/>
    <w:rsid w:val="00593118"/>
    <w:rsid w:val="005A522C"/>
    <w:rsid w:val="005A748D"/>
    <w:rsid w:val="005D571A"/>
    <w:rsid w:val="0060533D"/>
    <w:rsid w:val="00620A45"/>
    <w:rsid w:val="00621BEF"/>
    <w:rsid w:val="00634A26"/>
    <w:rsid w:val="00654B95"/>
    <w:rsid w:val="00666931"/>
    <w:rsid w:val="00672E95"/>
    <w:rsid w:val="006C68F5"/>
    <w:rsid w:val="006F748A"/>
    <w:rsid w:val="00724D0B"/>
    <w:rsid w:val="007418D1"/>
    <w:rsid w:val="0077422D"/>
    <w:rsid w:val="00776B17"/>
    <w:rsid w:val="007D1F2E"/>
    <w:rsid w:val="007F1824"/>
    <w:rsid w:val="00802F24"/>
    <w:rsid w:val="0081598D"/>
    <w:rsid w:val="00824E04"/>
    <w:rsid w:val="00831766"/>
    <w:rsid w:val="008338F5"/>
    <w:rsid w:val="0083566E"/>
    <w:rsid w:val="00843ED2"/>
    <w:rsid w:val="0084536C"/>
    <w:rsid w:val="00855BF1"/>
    <w:rsid w:val="00857D01"/>
    <w:rsid w:val="0086137A"/>
    <w:rsid w:val="0087568C"/>
    <w:rsid w:val="008853D5"/>
    <w:rsid w:val="008877FB"/>
    <w:rsid w:val="0089373D"/>
    <w:rsid w:val="00894957"/>
    <w:rsid w:val="008B4A00"/>
    <w:rsid w:val="008C1AA0"/>
    <w:rsid w:val="008D0F83"/>
    <w:rsid w:val="008F680E"/>
    <w:rsid w:val="008F7249"/>
    <w:rsid w:val="00911307"/>
    <w:rsid w:val="00927B9A"/>
    <w:rsid w:val="009960CD"/>
    <w:rsid w:val="009C6BB1"/>
    <w:rsid w:val="009F333C"/>
    <w:rsid w:val="00A05E4E"/>
    <w:rsid w:val="00A078E4"/>
    <w:rsid w:val="00A1513F"/>
    <w:rsid w:val="00A347F6"/>
    <w:rsid w:val="00A42F41"/>
    <w:rsid w:val="00A44397"/>
    <w:rsid w:val="00A50A0D"/>
    <w:rsid w:val="00A70AB4"/>
    <w:rsid w:val="00A908B2"/>
    <w:rsid w:val="00A93708"/>
    <w:rsid w:val="00AB33D1"/>
    <w:rsid w:val="00AC2AC9"/>
    <w:rsid w:val="00AE1CB7"/>
    <w:rsid w:val="00AE4390"/>
    <w:rsid w:val="00B005E4"/>
    <w:rsid w:val="00B53CD5"/>
    <w:rsid w:val="00B564F0"/>
    <w:rsid w:val="00B61FA4"/>
    <w:rsid w:val="00B76A3A"/>
    <w:rsid w:val="00B900E9"/>
    <w:rsid w:val="00B925F9"/>
    <w:rsid w:val="00B94641"/>
    <w:rsid w:val="00B957E2"/>
    <w:rsid w:val="00BA6E6B"/>
    <w:rsid w:val="00BA737A"/>
    <w:rsid w:val="00BB4E42"/>
    <w:rsid w:val="00BB719E"/>
    <w:rsid w:val="00BB72DD"/>
    <w:rsid w:val="00BC3695"/>
    <w:rsid w:val="00BD0EA1"/>
    <w:rsid w:val="00BD3A42"/>
    <w:rsid w:val="00BD775B"/>
    <w:rsid w:val="00BE6CEF"/>
    <w:rsid w:val="00C27A57"/>
    <w:rsid w:val="00C46778"/>
    <w:rsid w:val="00C951AA"/>
    <w:rsid w:val="00C95233"/>
    <w:rsid w:val="00CA7C3A"/>
    <w:rsid w:val="00CC11A4"/>
    <w:rsid w:val="00CC4B96"/>
    <w:rsid w:val="00CC763B"/>
    <w:rsid w:val="00CD4CF4"/>
    <w:rsid w:val="00CD4D11"/>
    <w:rsid w:val="00CE3718"/>
    <w:rsid w:val="00CF1FE0"/>
    <w:rsid w:val="00CF6449"/>
    <w:rsid w:val="00D12AA9"/>
    <w:rsid w:val="00D60283"/>
    <w:rsid w:val="00D86078"/>
    <w:rsid w:val="00DB6BBD"/>
    <w:rsid w:val="00DC2A47"/>
    <w:rsid w:val="00DF0C5A"/>
    <w:rsid w:val="00E56F85"/>
    <w:rsid w:val="00E63ED2"/>
    <w:rsid w:val="00E64293"/>
    <w:rsid w:val="00E845DA"/>
    <w:rsid w:val="00E857B8"/>
    <w:rsid w:val="00E9173C"/>
    <w:rsid w:val="00E96BC2"/>
    <w:rsid w:val="00EC5AA1"/>
    <w:rsid w:val="00ED3800"/>
    <w:rsid w:val="00F03094"/>
    <w:rsid w:val="00F91F51"/>
    <w:rsid w:val="00F9438B"/>
    <w:rsid w:val="00FA3BB4"/>
    <w:rsid w:val="00FA6135"/>
    <w:rsid w:val="00FA6753"/>
    <w:rsid w:val="00FC7560"/>
    <w:rsid w:val="00FF1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A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F91F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91F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F91F51"/>
    <w:pPr>
      <w:spacing w:after="0" w:line="240" w:lineRule="auto"/>
    </w:pPr>
    <w:rPr>
      <w:rFonts w:eastAsiaTheme="minorEastAsia"/>
    </w:rPr>
  </w:style>
  <w:style w:type="table" w:styleId="TableGrid">
    <w:name w:val="Table Grid"/>
    <w:basedOn w:val="TableNormal"/>
    <w:uiPriority w:val="59"/>
    <w:rsid w:val="00F91F51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ntenseEmphasis">
    <w:name w:val="Intense Emphasis"/>
    <w:basedOn w:val="DefaultParagraphFont"/>
    <w:uiPriority w:val="21"/>
    <w:qFormat/>
    <w:rsid w:val="00F91F51"/>
    <w:rPr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F91F51"/>
    <w:pPr>
      <w:ind w:left="720"/>
      <w:contextualSpacing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semiHidden/>
    <w:unhideWhenUsed/>
    <w:rsid w:val="00560B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0BDD"/>
  </w:style>
  <w:style w:type="paragraph" w:styleId="Footer">
    <w:name w:val="footer"/>
    <w:basedOn w:val="Normal"/>
    <w:link w:val="FooterChar"/>
    <w:uiPriority w:val="99"/>
    <w:semiHidden/>
    <w:unhideWhenUsed/>
    <w:rsid w:val="00560B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0B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59ED9-086A-42D9-BB96-FA3263B16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8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M-Ali</dc:creator>
  <cp:lastModifiedBy>Anwaruddin Soomro</cp:lastModifiedBy>
  <cp:revision>51</cp:revision>
  <cp:lastPrinted>2016-02-12T09:56:00Z</cp:lastPrinted>
  <dcterms:created xsi:type="dcterms:W3CDTF">2015-12-23T09:11:00Z</dcterms:created>
  <dcterms:modified xsi:type="dcterms:W3CDTF">2016-02-12T09:56:00Z</dcterms:modified>
</cp:coreProperties>
</file>