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D88" w:rsidRPr="00906913" w:rsidRDefault="00DD6D88" w:rsidP="00DD6D88">
      <w:pPr>
        <w:jc w:val="center"/>
        <w:rPr>
          <w:rFonts w:ascii="Book Antiqua" w:hAnsi="Book Antiqua" w:cs="Arial"/>
          <w:b/>
          <w:sz w:val="30"/>
          <w:u w:val="single"/>
        </w:rPr>
      </w:pPr>
      <w:r w:rsidRPr="00906913">
        <w:rPr>
          <w:rFonts w:ascii="Book Antiqua" w:hAnsi="Book Antiqua" w:cs="Arial"/>
          <w:b/>
          <w:sz w:val="30"/>
          <w:u w:val="single"/>
        </w:rPr>
        <w:t>OFFICE OF THE EXECUTIVE ENGINEER</w:t>
      </w:r>
    </w:p>
    <w:p w:rsidR="00DD6D88" w:rsidRDefault="00DD6D88" w:rsidP="00DD6D88">
      <w:pPr>
        <w:jc w:val="center"/>
        <w:rPr>
          <w:rFonts w:ascii="Book Antiqua" w:hAnsi="Book Antiqua" w:cs="Arial"/>
          <w:b/>
          <w:sz w:val="30"/>
          <w:u w:val="single"/>
        </w:rPr>
      </w:pPr>
      <w:r w:rsidRPr="00906913">
        <w:rPr>
          <w:rFonts w:ascii="Book Antiqua" w:hAnsi="Book Antiqua" w:cs="Arial"/>
          <w:b/>
          <w:sz w:val="30"/>
          <w:u w:val="single"/>
        </w:rPr>
        <w:t>PUBLIC HEALTH ENGINEERING DIVISION JAMSHORO</w:t>
      </w:r>
    </w:p>
    <w:p w:rsidR="00DD6D88" w:rsidRDefault="00DD6D88" w:rsidP="00DD6D88">
      <w:pPr>
        <w:jc w:val="center"/>
        <w:rPr>
          <w:rFonts w:ascii="Book Antiqua" w:hAnsi="Book Antiqua" w:cs="Arial"/>
          <w:b/>
          <w:sz w:val="10"/>
          <w:u w:val="single"/>
        </w:rPr>
      </w:pPr>
    </w:p>
    <w:p w:rsidR="00DD6D88" w:rsidRDefault="00DD6D88" w:rsidP="00DD6D88">
      <w:pPr>
        <w:jc w:val="both"/>
        <w:rPr>
          <w:rFonts w:ascii="Book Antiqua" w:hAnsi="Book Antiqua" w:cs="Arial"/>
          <w:b/>
          <w:u w:val="single"/>
        </w:rPr>
      </w:pPr>
      <w:r>
        <w:rPr>
          <w:rFonts w:ascii="Book Antiqua" w:hAnsi="Book Antiqua" w:cs="Arial"/>
          <w:b/>
          <w:u w:val="single"/>
        </w:rPr>
        <w:t>Telephone No. 022-9210330 (Fax No. No. 022-9210330)</w:t>
      </w:r>
    </w:p>
    <w:p w:rsidR="00DD6D88" w:rsidRDefault="00DD6D88" w:rsidP="00DD6D88">
      <w:pPr>
        <w:jc w:val="both"/>
        <w:rPr>
          <w:rFonts w:ascii="Book Antiqua" w:hAnsi="Book Antiqua" w:cs="Arial"/>
          <w:b/>
          <w:u w:val="single"/>
        </w:rPr>
      </w:pPr>
      <w:r>
        <w:rPr>
          <w:rFonts w:ascii="Book Antiqua" w:hAnsi="Book Antiqua" w:cs="Arial"/>
          <w:b/>
          <w:u w:val="single"/>
        </w:rPr>
        <w:t>E-Mail eephejamshoro@gmail.com</w:t>
      </w:r>
    </w:p>
    <w:p w:rsidR="00DD6D88" w:rsidRPr="00CB33B1" w:rsidRDefault="00DD6D88" w:rsidP="00DD6D88">
      <w:pPr>
        <w:jc w:val="both"/>
        <w:rPr>
          <w:rFonts w:ascii="Book Antiqua" w:hAnsi="Book Antiqua" w:cs="Arial"/>
          <w:b/>
          <w:sz w:val="14"/>
          <w:u w:val="single"/>
        </w:rPr>
      </w:pPr>
      <w:r>
        <w:rPr>
          <w:rFonts w:ascii="Book Antiqua" w:hAnsi="Book Antiqua" w:cs="Arial"/>
          <w:b/>
          <w:u w:val="single"/>
        </w:rPr>
        <w:t xml:space="preserve"> </w:t>
      </w:r>
    </w:p>
    <w:p w:rsidR="00DD6D88" w:rsidRDefault="00DD6D88" w:rsidP="00DD6D88">
      <w:pPr>
        <w:rPr>
          <w:rFonts w:ascii="Arial Narrow" w:hAnsi="Arial Narrow" w:cs="Arial"/>
          <w:b/>
          <w:sz w:val="26"/>
        </w:rPr>
      </w:pPr>
      <w:r w:rsidRPr="001226BC">
        <w:rPr>
          <w:rFonts w:ascii="Arial Narrow" w:hAnsi="Arial Narrow" w:cs="Arial"/>
          <w:b/>
          <w:sz w:val="26"/>
        </w:rPr>
        <w:t>NO.TC/</w:t>
      </w:r>
      <w:r>
        <w:rPr>
          <w:rFonts w:ascii="Arial Narrow" w:hAnsi="Arial Narrow" w:cs="Arial"/>
          <w:b/>
          <w:sz w:val="26"/>
        </w:rPr>
        <w:tab/>
      </w:r>
      <w:r>
        <w:rPr>
          <w:rFonts w:ascii="Arial Narrow" w:hAnsi="Arial Narrow" w:cs="Arial"/>
          <w:b/>
          <w:sz w:val="26"/>
        </w:rPr>
        <w:tab/>
      </w:r>
      <w:r w:rsidRPr="001226BC">
        <w:rPr>
          <w:rFonts w:ascii="Arial Narrow" w:hAnsi="Arial Narrow" w:cs="Arial"/>
          <w:b/>
          <w:sz w:val="26"/>
        </w:rPr>
        <w:t>OF 201</w:t>
      </w:r>
      <w:r w:rsidR="003E01B1">
        <w:rPr>
          <w:rFonts w:ascii="Arial Narrow" w:hAnsi="Arial Narrow" w:cs="Arial"/>
          <w:b/>
          <w:sz w:val="26"/>
        </w:rPr>
        <w:t>6</w:t>
      </w:r>
      <w:r>
        <w:rPr>
          <w:rFonts w:ascii="Arial Narrow" w:hAnsi="Arial Narrow" w:cs="Arial"/>
          <w:b/>
          <w:sz w:val="26"/>
        </w:rPr>
        <w:t>,</w:t>
      </w:r>
      <w:r w:rsidRPr="001226BC">
        <w:rPr>
          <w:rFonts w:ascii="Arial Narrow" w:hAnsi="Arial Narrow" w:cs="Arial"/>
          <w:b/>
          <w:sz w:val="26"/>
        </w:rPr>
        <w:tab/>
      </w:r>
      <w:r>
        <w:rPr>
          <w:rFonts w:ascii="Arial Narrow" w:hAnsi="Arial Narrow" w:cs="Arial"/>
          <w:b/>
          <w:sz w:val="26"/>
        </w:rPr>
        <w:t xml:space="preserve">  </w:t>
      </w:r>
      <w:r>
        <w:rPr>
          <w:rFonts w:ascii="Arial Narrow" w:hAnsi="Arial Narrow" w:cs="Arial"/>
          <w:b/>
          <w:sz w:val="26"/>
        </w:rPr>
        <w:tab/>
      </w:r>
      <w:r w:rsidRPr="001226BC">
        <w:rPr>
          <w:rFonts w:ascii="Arial Narrow" w:hAnsi="Arial Narrow" w:cs="Arial"/>
          <w:b/>
          <w:sz w:val="26"/>
        </w:rPr>
        <w:t>Jamshoro dated: -</w:t>
      </w:r>
      <w:r w:rsidRPr="001226BC">
        <w:rPr>
          <w:rFonts w:ascii="Arial Narrow" w:hAnsi="Arial Narrow" w:cs="Arial"/>
          <w:b/>
          <w:sz w:val="26"/>
        </w:rPr>
        <w:tab/>
      </w:r>
      <w:r>
        <w:rPr>
          <w:rFonts w:ascii="Arial Narrow" w:hAnsi="Arial Narrow" w:cs="Arial"/>
          <w:b/>
          <w:sz w:val="26"/>
        </w:rPr>
        <w:t xml:space="preserve">     </w:t>
      </w:r>
      <w:r w:rsidRPr="001226BC">
        <w:rPr>
          <w:rFonts w:ascii="Arial Narrow" w:hAnsi="Arial Narrow" w:cs="Arial"/>
          <w:b/>
          <w:sz w:val="26"/>
        </w:rPr>
        <w:t xml:space="preserve">  </w:t>
      </w:r>
      <w:r>
        <w:rPr>
          <w:rFonts w:ascii="Arial Narrow" w:hAnsi="Arial Narrow" w:cs="Arial"/>
          <w:b/>
          <w:sz w:val="26"/>
        </w:rPr>
        <w:t xml:space="preserve">    </w:t>
      </w:r>
      <w:r w:rsidRPr="001226BC">
        <w:rPr>
          <w:rFonts w:ascii="Arial Narrow" w:hAnsi="Arial Narrow" w:cs="Arial"/>
          <w:b/>
          <w:sz w:val="26"/>
        </w:rPr>
        <w:t>/</w:t>
      </w:r>
      <w:r>
        <w:rPr>
          <w:rFonts w:ascii="Arial Narrow" w:hAnsi="Arial Narrow" w:cs="Arial"/>
          <w:b/>
          <w:sz w:val="26"/>
        </w:rPr>
        <w:t xml:space="preserve">        </w:t>
      </w:r>
      <w:r w:rsidRPr="001226BC">
        <w:rPr>
          <w:rFonts w:ascii="Arial Narrow" w:hAnsi="Arial Narrow" w:cs="Arial"/>
          <w:b/>
          <w:sz w:val="26"/>
        </w:rPr>
        <w:t>/201</w:t>
      </w:r>
      <w:r w:rsidR="003E01B1">
        <w:rPr>
          <w:rFonts w:ascii="Arial Narrow" w:hAnsi="Arial Narrow" w:cs="Arial"/>
          <w:b/>
          <w:sz w:val="26"/>
        </w:rPr>
        <w:t>6</w:t>
      </w:r>
      <w:r w:rsidRPr="001226BC">
        <w:rPr>
          <w:rFonts w:ascii="Arial Narrow" w:hAnsi="Arial Narrow" w:cs="Arial"/>
          <w:b/>
          <w:sz w:val="26"/>
        </w:rPr>
        <w:t>.</w:t>
      </w:r>
    </w:p>
    <w:p w:rsidR="00DD6D88" w:rsidRPr="00D65F2A" w:rsidRDefault="00DD6D88" w:rsidP="00DD6D88">
      <w:pPr>
        <w:rPr>
          <w:rFonts w:ascii="Arial Narrow" w:hAnsi="Arial Narrow" w:cs="Arial"/>
          <w:b/>
          <w:sz w:val="10"/>
        </w:rPr>
      </w:pPr>
    </w:p>
    <w:p w:rsidR="00DD6D88" w:rsidRDefault="00DD6D88" w:rsidP="00DD6D88">
      <w:pPr>
        <w:jc w:val="center"/>
        <w:rPr>
          <w:rFonts w:ascii="Arial Narrow" w:hAnsi="Arial Narrow" w:cs="Arial"/>
          <w:b/>
          <w:sz w:val="26"/>
          <w:u w:val="single"/>
        </w:rPr>
      </w:pPr>
      <w:r w:rsidRPr="001226BC">
        <w:rPr>
          <w:rFonts w:ascii="Arial Narrow" w:hAnsi="Arial Narrow" w:cs="Arial"/>
          <w:b/>
          <w:sz w:val="26"/>
          <w:u w:val="single"/>
        </w:rPr>
        <w:t>NOTICE INVITING TENDER</w:t>
      </w:r>
    </w:p>
    <w:p w:rsidR="00DD6D88" w:rsidRPr="00DA326F" w:rsidRDefault="00DD6D88" w:rsidP="00DD6D88">
      <w:pPr>
        <w:jc w:val="center"/>
        <w:rPr>
          <w:rFonts w:ascii="Arial Narrow" w:hAnsi="Arial Narrow" w:cs="Arial"/>
          <w:b/>
          <w:sz w:val="18"/>
          <w:u w:val="single"/>
        </w:rPr>
      </w:pPr>
    </w:p>
    <w:p w:rsidR="00DD6D88" w:rsidRPr="00DA326F" w:rsidRDefault="00DD6D88" w:rsidP="00DD6D88">
      <w:pPr>
        <w:tabs>
          <w:tab w:val="left" w:pos="720"/>
        </w:tabs>
        <w:ind w:left="-540" w:right="-601"/>
        <w:jc w:val="both"/>
        <w:rPr>
          <w:rFonts w:ascii="Arial Narrow" w:hAnsi="Arial Narrow" w:cs="Arial"/>
        </w:rPr>
      </w:pPr>
      <w:r w:rsidRPr="00DA326F">
        <w:rPr>
          <w:rFonts w:ascii="Arial Narrow" w:hAnsi="Arial Narrow" w:cs="Arial"/>
          <w:b/>
        </w:rPr>
        <w:tab/>
      </w:r>
      <w:r w:rsidRPr="00DA326F">
        <w:rPr>
          <w:rFonts w:ascii="Arial Narrow" w:hAnsi="Arial Narrow" w:cs="Arial"/>
        </w:rPr>
        <w:t>Tenders are invited from interested persons/suppliers/ contractors/company/firms as per SPPR Rules 2010.</w:t>
      </w:r>
    </w:p>
    <w:p w:rsidR="00DD6D88" w:rsidRPr="00D65F2A" w:rsidRDefault="00DD6D88" w:rsidP="00DD6D88">
      <w:pPr>
        <w:tabs>
          <w:tab w:val="left" w:pos="720"/>
        </w:tabs>
        <w:ind w:left="-540" w:right="-601"/>
        <w:jc w:val="both"/>
        <w:rPr>
          <w:rFonts w:ascii="Book Antiqua" w:hAnsi="Book Antiqua" w:cs="Arial"/>
          <w:sz w:val="10"/>
        </w:rPr>
      </w:pPr>
    </w:p>
    <w:tbl>
      <w:tblPr>
        <w:tblpPr w:leftFromText="180" w:rightFromText="180" w:vertAnchor="text" w:tblpXSpec="center" w:tblpY="1"/>
        <w:tblOverlap w:val="never"/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5148"/>
        <w:gridCol w:w="990"/>
        <w:gridCol w:w="990"/>
        <w:gridCol w:w="900"/>
        <w:gridCol w:w="900"/>
      </w:tblGrid>
      <w:tr w:rsidR="00DD6D88" w:rsidRPr="00075399" w:rsidTr="00A04164">
        <w:trPr>
          <w:trHeight w:val="620"/>
        </w:trPr>
        <w:tc>
          <w:tcPr>
            <w:tcW w:w="540" w:type="dxa"/>
            <w:vAlign w:val="center"/>
          </w:tcPr>
          <w:p w:rsidR="00DD6D88" w:rsidRPr="00FF26A7" w:rsidRDefault="00DD6D88" w:rsidP="001F1736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FF26A7">
              <w:rPr>
                <w:rFonts w:ascii="Arial Narrow" w:hAnsi="Arial Narrow" w:cs="Arial"/>
                <w:b/>
                <w:sz w:val="16"/>
                <w:szCs w:val="16"/>
              </w:rPr>
              <w:t>S.</w:t>
            </w:r>
          </w:p>
          <w:p w:rsidR="00DD6D88" w:rsidRPr="00FF26A7" w:rsidRDefault="00DD6D88" w:rsidP="001F1736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FF26A7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  <w:tc>
          <w:tcPr>
            <w:tcW w:w="5148" w:type="dxa"/>
            <w:vAlign w:val="center"/>
          </w:tcPr>
          <w:p w:rsidR="00DD6D88" w:rsidRPr="00FF26A7" w:rsidRDefault="00DD6D88" w:rsidP="001F1736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FF26A7">
              <w:rPr>
                <w:rFonts w:ascii="Arial Narrow" w:hAnsi="Arial Narrow" w:cs="Arial"/>
                <w:b/>
                <w:sz w:val="16"/>
                <w:szCs w:val="16"/>
              </w:rPr>
              <w:t>NAME OF WORK</w:t>
            </w:r>
          </w:p>
        </w:tc>
        <w:tc>
          <w:tcPr>
            <w:tcW w:w="990" w:type="dxa"/>
            <w:vAlign w:val="center"/>
          </w:tcPr>
          <w:p w:rsidR="00DD6D88" w:rsidRPr="00FF26A7" w:rsidRDefault="00DD6D88" w:rsidP="001F1736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FF26A7">
              <w:rPr>
                <w:rFonts w:ascii="Arial Narrow" w:hAnsi="Arial Narrow" w:cs="Arial"/>
                <w:b/>
                <w:sz w:val="16"/>
                <w:szCs w:val="16"/>
              </w:rPr>
              <w:t>ESTIMATED COST  (IN MILLIONS)</w:t>
            </w:r>
          </w:p>
        </w:tc>
        <w:tc>
          <w:tcPr>
            <w:tcW w:w="990" w:type="dxa"/>
            <w:vAlign w:val="center"/>
          </w:tcPr>
          <w:p w:rsidR="00DD6D88" w:rsidRPr="00FF26A7" w:rsidRDefault="00DD6D88" w:rsidP="001F1736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FF26A7">
              <w:rPr>
                <w:rFonts w:ascii="Arial Narrow" w:hAnsi="Arial Narrow" w:cs="Arial"/>
                <w:b/>
                <w:sz w:val="16"/>
                <w:szCs w:val="16"/>
              </w:rPr>
              <w:t>EARNEST MONEY</w:t>
            </w:r>
          </w:p>
        </w:tc>
        <w:tc>
          <w:tcPr>
            <w:tcW w:w="900" w:type="dxa"/>
            <w:vAlign w:val="center"/>
          </w:tcPr>
          <w:p w:rsidR="00DD6D88" w:rsidRPr="00A04164" w:rsidRDefault="00DD6D88" w:rsidP="001F1736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04164">
              <w:rPr>
                <w:rFonts w:ascii="Arial Narrow" w:hAnsi="Arial Narrow" w:cs="Arial"/>
                <w:b/>
                <w:sz w:val="16"/>
                <w:szCs w:val="16"/>
              </w:rPr>
              <w:t>TENDER FEE</w:t>
            </w:r>
          </w:p>
        </w:tc>
        <w:tc>
          <w:tcPr>
            <w:tcW w:w="900" w:type="dxa"/>
            <w:vAlign w:val="center"/>
          </w:tcPr>
          <w:p w:rsidR="00DD6D88" w:rsidRPr="00FF26A7" w:rsidRDefault="00DD6D88" w:rsidP="001F1736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FF26A7">
              <w:rPr>
                <w:rFonts w:ascii="Arial Narrow" w:hAnsi="Arial Narrow" w:cs="Arial"/>
                <w:b/>
                <w:sz w:val="16"/>
                <w:szCs w:val="16"/>
              </w:rPr>
              <w:t>TIME ALLOWED</w:t>
            </w:r>
          </w:p>
        </w:tc>
      </w:tr>
      <w:tr w:rsidR="002A6182" w:rsidRPr="00075399" w:rsidTr="00A04164">
        <w:trPr>
          <w:trHeight w:val="620"/>
        </w:trPr>
        <w:tc>
          <w:tcPr>
            <w:tcW w:w="540" w:type="dxa"/>
            <w:vAlign w:val="center"/>
          </w:tcPr>
          <w:p w:rsidR="002A6182" w:rsidRPr="00A6424F" w:rsidRDefault="002A6182" w:rsidP="002A6182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A6424F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5148" w:type="dxa"/>
            <w:vAlign w:val="center"/>
          </w:tcPr>
          <w:p w:rsidR="002A6182" w:rsidRPr="00184BC0" w:rsidRDefault="002A6182" w:rsidP="002A6182">
            <w:pPr>
              <w:jc w:val="both"/>
              <w:rPr>
                <w:rFonts w:ascii="Arial Narrow" w:hAnsi="Arial Narrow" w:cs="Arial"/>
                <w:sz w:val="22"/>
                <w:szCs w:val="28"/>
              </w:rPr>
            </w:pPr>
            <w:r>
              <w:rPr>
                <w:rFonts w:ascii="Arial Narrow" w:hAnsi="Arial Narrow" w:cs="Arial"/>
                <w:sz w:val="22"/>
                <w:szCs w:val="28"/>
              </w:rPr>
              <w:t>Providing, Laying, Jointing and Testing PVC Pipe 3” dia &amp; 4” dia for Water Supply Scheme Muhammad Khan Shoro (Daboo) Taluka Kotri District Jamshoro</w:t>
            </w:r>
          </w:p>
        </w:tc>
        <w:tc>
          <w:tcPr>
            <w:tcW w:w="990" w:type="dxa"/>
            <w:vAlign w:val="center"/>
          </w:tcPr>
          <w:p w:rsidR="002A6182" w:rsidRPr="00A6424F" w:rsidRDefault="002A6182" w:rsidP="002A6182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0.800</w:t>
            </w:r>
          </w:p>
        </w:tc>
        <w:tc>
          <w:tcPr>
            <w:tcW w:w="990" w:type="dxa"/>
            <w:vAlign w:val="center"/>
          </w:tcPr>
          <w:p w:rsidR="002A6182" w:rsidRPr="00A6424F" w:rsidRDefault="002A6182" w:rsidP="002A6182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A6424F">
              <w:rPr>
                <w:rFonts w:ascii="Arial Narrow" w:hAnsi="Arial Narrow" w:cs="Arial"/>
                <w:sz w:val="22"/>
                <w:szCs w:val="22"/>
              </w:rPr>
              <w:t>As per Bid Cost</w:t>
            </w:r>
          </w:p>
        </w:tc>
        <w:tc>
          <w:tcPr>
            <w:tcW w:w="900" w:type="dxa"/>
            <w:vAlign w:val="center"/>
          </w:tcPr>
          <w:p w:rsidR="002A6182" w:rsidRPr="00A6424F" w:rsidRDefault="002A6182" w:rsidP="002A6182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5</w:t>
            </w:r>
            <w:r w:rsidRPr="00A6424F">
              <w:rPr>
                <w:rFonts w:ascii="Arial Narrow" w:hAnsi="Arial Narrow" w:cs="Arial"/>
                <w:sz w:val="22"/>
                <w:szCs w:val="22"/>
              </w:rPr>
              <w:t>00/-</w:t>
            </w:r>
          </w:p>
        </w:tc>
        <w:tc>
          <w:tcPr>
            <w:tcW w:w="900" w:type="dxa"/>
            <w:vAlign w:val="center"/>
          </w:tcPr>
          <w:p w:rsidR="002A6182" w:rsidRPr="00A6424F" w:rsidRDefault="002A6182" w:rsidP="002A6182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03 Months</w:t>
            </w:r>
            <w:r w:rsidRPr="00A6424F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</w:p>
        </w:tc>
      </w:tr>
      <w:tr w:rsidR="002A6182" w:rsidRPr="00075399" w:rsidTr="00A04164">
        <w:trPr>
          <w:trHeight w:val="620"/>
        </w:trPr>
        <w:tc>
          <w:tcPr>
            <w:tcW w:w="540" w:type="dxa"/>
            <w:vAlign w:val="center"/>
          </w:tcPr>
          <w:p w:rsidR="002A6182" w:rsidRPr="00A6424F" w:rsidRDefault="002A6182" w:rsidP="002A6182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2</w:t>
            </w:r>
          </w:p>
        </w:tc>
        <w:tc>
          <w:tcPr>
            <w:tcW w:w="5148" w:type="dxa"/>
            <w:vAlign w:val="center"/>
          </w:tcPr>
          <w:p w:rsidR="002A6182" w:rsidRPr="00184BC0" w:rsidRDefault="002A6182" w:rsidP="002A6182">
            <w:pPr>
              <w:jc w:val="both"/>
              <w:rPr>
                <w:rFonts w:ascii="Arial Narrow" w:hAnsi="Arial Narrow" w:cs="Arial"/>
                <w:sz w:val="22"/>
                <w:szCs w:val="28"/>
              </w:rPr>
            </w:pPr>
            <w:r>
              <w:rPr>
                <w:rFonts w:ascii="Arial Narrow" w:hAnsi="Arial Narrow" w:cs="Arial"/>
                <w:sz w:val="22"/>
                <w:szCs w:val="28"/>
              </w:rPr>
              <w:t>Providing, Laying, Jointing and Testing 3” dia  PVC Pipe line for Sachoo Khoso U.C Petaro Taluka Kotri District Jamshoro</w:t>
            </w:r>
          </w:p>
        </w:tc>
        <w:tc>
          <w:tcPr>
            <w:tcW w:w="990" w:type="dxa"/>
            <w:vAlign w:val="center"/>
          </w:tcPr>
          <w:p w:rsidR="002A6182" w:rsidRPr="00A6424F" w:rsidRDefault="002A6182" w:rsidP="002A6182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0.400</w:t>
            </w:r>
          </w:p>
        </w:tc>
        <w:tc>
          <w:tcPr>
            <w:tcW w:w="990" w:type="dxa"/>
            <w:vAlign w:val="center"/>
          </w:tcPr>
          <w:p w:rsidR="002A6182" w:rsidRPr="00A6424F" w:rsidRDefault="002A6182" w:rsidP="002A6182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A6424F">
              <w:rPr>
                <w:rFonts w:ascii="Arial Narrow" w:hAnsi="Arial Narrow" w:cs="Arial"/>
                <w:sz w:val="22"/>
                <w:szCs w:val="22"/>
              </w:rPr>
              <w:t>As per Bid Cost</w:t>
            </w:r>
          </w:p>
        </w:tc>
        <w:tc>
          <w:tcPr>
            <w:tcW w:w="900" w:type="dxa"/>
            <w:vAlign w:val="center"/>
          </w:tcPr>
          <w:p w:rsidR="002A6182" w:rsidRPr="00A6424F" w:rsidRDefault="002A6182" w:rsidP="002A6182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5</w:t>
            </w:r>
            <w:r w:rsidRPr="00A6424F">
              <w:rPr>
                <w:rFonts w:ascii="Arial Narrow" w:hAnsi="Arial Narrow" w:cs="Arial"/>
                <w:sz w:val="22"/>
                <w:szCs w:val="22"/>
              </w:rPr>
              <w:t>00/-</w:t>
            </w:r>
          </w:p>
        </w:tc>
        <w:tc>
          <w:tcPr>
            <w:tcW w:w="900" w:type="dxa"/>
            <w:vAlign w:val="center"/>
          </w:tcPr>
          <w:p w:rsidR="002A6182" w:rsidRPr="00A6424F" w:rsidRDefault="002A6182" w:rsidP="002A6182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02 Months</w:t>
            </w:r>
            <w:r w:rsidRPr="00A6424F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</w:p>
        </w:tc>
      </w:tr>
    </w:tbl>
    <w:p w:rsidR="00DD6D88" w:rsidRPr="0009092D" w:rsidRDefault="00DD6D88" w:rsidP="00DD6D88">
      <w:pPr>
        <w:jc w:val="both"/>
        <w:rPr>
          <w:rFonts w:ascii="Book Antiqua" w:hAnsi="Book Antiqua" w:cs="Arial"/>
          <w:sz w:val="12"/>
        </w:rPr>
      </w:pPr>
    </w:p>
    <w:p w:rsidR="00C10093" w:rsidRDefault="00C10093" w:rsidP="00667204">
      <w:pPr>
        <w:tabs>
          <w:tab w:val="left" w:pos="180"/>
          <w:tab w:val="left" w:pos="720"/>
        </w:tabs>
        <w:ind w:left="-450" w:right="-601"/>
        <w:jc w:val="both"/>
        <w:rPr>
          <w:rFonts w:ascii="Arial Narrow" w:hAnsi="Arial Narrow" w:cs="Arial"/>
          <w:sz w:val="22"/>
        </w:rPr>
      </w:pPr>
      <w:r>
        <w:rPr>
          <w:rFonts w:ascii="Arial Narrow" w:hAnsi="Arial Narrow" w:cs="Arial"/>
          <w:sz w:val="22"/>
        </w:rPr>
        <w:tab/>
      </w:r>
      <w:r>
        <w:rPr>
          <w:rFonts w:ascii="Arial Narrow" w:hAnsi="Arial Narrow" w:cs="Arial"/>
          <w:sz w:val="22"/>
        </w:rPr>
        <w:tab/>
        <w:t xml:space="preserve">The Blank Tender Form can be obtained from office of the undersigned upto </w:t>
      </w:r>
      <w:r w:rsidRPr="006B737F">
        <w:rPr>
          <w:rFonts w:ascii="Arial Narrow" w:hAnsi="Arial Narrow" w:cs="Arial"/>
          <w:b/>
          <w:sz w:val="22"/>
          <w:u w:val="single"/>
        </w:rPr>
        <w:t>1</w:t>
      </w:r>
      <w:r w:rsidR="006B737F" w:rsidRPr="006B737F">
        <w:rPr>
          <w:rFonts w:ascii="Arial Narrow" w:hAnsi="Arial Narrow" w:cs="Arial"/>
          <w:b/>
          <w:sz w:val="22"/>
          <w:u w:val="single"/>
        </w:rPr>
        <w:t>9</w:t>
      </w:r>
      <w:r w:rsidRPr="006B737F">
        <w:rPr>
          <w:rFonts w:ascii="Arial Narrow" w:hAnsi="Arial Narrow" w:cs="Arial"/>
          <w:b/>
          <w:sz w:val="22"/>
          <w:u w:val="single"/>
        </w:rPr>
        <w:t>/02/2016</w:t>
      </w:r>
      <w:r>
        <w:rPr>
          <w:rFonts w:ascii="Arial Narrow" w:hAnsi="Arial Narrow" w:cs="Arial"/>
          <w:sz w:val="22"/>
        </w:rPr>
        <w:t xml:space="preserve"> on payment of Tender Fee specified against each work. Tenders will be received on same date i.e </w:t>
      </w:r>
      <w:r w:rsidR="006B737F" w:rsidRPr="006B737F">
        <w:rPr>
          <w:rFonts w:ascii="Arial Narrow" w:hAnsi="Arial Narrow" w:cs="Arial"/>
          <w:b/>
          <w:sz w:val="22"/>
          <w:u w:val="single"/>
        </w:rPr>
        <w:t>19/02/2016</w:t>
      </w:r>
      <w:r>
        <w:rPr>
          <w:rFonts w:ascii="Arial Narrow" w:hAnsi="Arial Narrow" w:cs="Arial"/>
          <w:sz w:val="22"/>
        </w:rPr>
        <w:t xml:space="preserve"> upto 1.00 P.M &amp; </w:t>
      </w:r>
      <w:r w:rsidR="00BA4F3A">
        <w:rPr>
          <w:rFonts w:ascii="Arial Narrow" w:hAnsi="Arial Narrow" w:cs="Arial"/>
          <w:sz w:val="22"/>
        </w:rPr>
        <w:t xml:space="preserve">will be opened on same date i.e </w:t>
      </w:r>
      <w:r w:rsidR="006B737F" w:rsidRPr="006B737F">
        <w:rPr>
          <w:rFonts w:ascii="Arial Narrow" w:hAnsi="Arial Narrow" w:cs="Arial"/>
          <w:b/>
          <w:sz w:val="22"/>
          <w:u w:val="single"/>
        </w:rPr>
        <w:t>19/02/2016</w:t>
      </w:r>
      <w:r w:rsidR="00BA4F3A">
        <w:rPr>
          <w:rFonts w:ascii="Arial Narrow" w:hAnsi="Arial Narrow" w:cs="Arial"/>
          <w:sz w:val="22"/>
        </w:rPr>
        <w:t xml:space="preserve"> at 2.00 P.M in the presence of c</w:t>
      </w:r>
      <w:r w:rsidR="00954F52">
        <w:rPr>
          <w:rFonts w:ascii="Arial Narrow" w:hAnsi="Arial Narrow" w:cs="Arial"/>
          <w:sz w:val="22"/>
        </w:rPr>
        <w:t>ontractor o</w:t>
      </w:r>
      <w:r w:rsidR="00254DB2">
        <w:rPr>
          <w:rFonts w:ascii="Arial Narrow" w:hAnsi="Arial Narrow" w:cs="Arial"/>
          <w:sz w:val="22"/>
        </w:rPr>
        <w:t>r</w:t>
      </w:r>
      <w:r w:rsidR="00954F52">
        <w:rPr>
          <w:rFonts w:ascii="Arial Narrow" w:hAnsi="Arial Narrow" w:cs="Arial"/>
          <w:sz w:val="22"/>
        </w:rPr>
        <w:t xml:space="preserve"> their authorized agents before tendering committee in this office. If the undersigned is out of Head Quarter due to any un-avoidable </w:t>
      </w:r>
      <w:r w:rsidR="00FE3C12">
        <w:rPr>
          <w:rFonts w:ascii="Arial Narrow" w:hAnsi="Arial Narrow" w:cs="Arial"/>
          <w:sz w:val="22"/>
        </w:rPr>
        <w:t xml:space="preserve">circumstances then tenders will be opened on next working day @ same time or </w:t>
      </w:r>
      <w:r w:rsidR="006F1E14">
        <w:rPr>
          <w:rFonts w:ascii="Arial Narrow" w:hAnsi="Arial Narrow" w:cs="Arial"/>
          <w:sz w:val="22"/>
        </w:rPr>
        <w:t>w</w:t>
      </w:r>
      <w:r w:rsidR="00FE3C12">
        <w:rPr>
          <w:rFonts w:ascii="Arial Narrow" w:hAnsi="Arial Narrow" w:cs="Arial"/>
          <w:sz w:val="22"/>
        </w:rPr>
        <w:t>ill be intimated through local corrigendum on Notice Board. Earnest Money shall be in favour of Executive Engineer</w:t>
      </w:r>
      <w:r w:rsidR="006F1E14">
        <w:rPr>
          <w:rFonts w:ascii="Arial Narrow" w:hAnsi="Arial Narrow" w:cs="Arial"/>
          <w:sz w:val="22"/>
        </w:rPr>
        <w:t xml:space="preserve">, PHE Division Jamshoro. The documents </w:t>
      </w:r>
      <w:r w:rsidR="00A04164">
        <w:rPr>
          <w:rFonts w:ascii="Arial Narrow" w:hAnsi="Arial Narrow" w:cs="Arial"/>
          <w:sz w:val="22"/>
        </w:rPr>
        <w:t xml:space="preserve">in accordance with </w:t>
      </w:r>
      <w:r w:rsidR="006F1E14">
        <w:rPr>
          <w:rFonts w:ascii="Arial Narrow" w:hAnsi="Arial Narrow" w:cs="Arial"/>
          <w:sz w:val="22"/>
        </w:rPr>
        <w:t>SPPRA Rules</w:t>
      </w:r>
      <w:r w:rsidR="00FC547B">
        <w:rPr>
          <w:rFonts w:ascii="Arial Narrow" w:hAnsi="Arial Narrow" w:cs="Arial"/>
          <w:sz w:val="22"/>
        </w:rPr>
        <w:t xml:space="preserve"> is acceptable</w:t>
      </w:r>
      <w:r w:rsidR="006F1E14">
        <w:rPr>
          <w:rFonts w:ascii="Arial Narrow" w:hAnsi="Arial Narrow" w:cs="Arial"/>
          <w:sz w:val="22"/>
        </w:rPr>
        <w:t>, otherwise the tender will not be entertained</w:t>
      </w:r>
      <w:r w:rsidR="00FC547B">
        <w:rPr>
          <w:rFonts w:ascii="Arial Narrow" w:hAnsi="Arial Narrow" w:cs="Arial"/>
          <w:sz w:val="22"/>
        </w:rPr>
        <w:t xml:space="preserve">. The Earnest Money shall be </w:t>
      </w:r>
      <w:r w:rsidR="006F1E14">
        <w:rPr>
          <w:rFonts w:ascii="Arial Narrow" w:hAnsi="Arial Narrow" w:cs="Arial"/>
          <w:sz w:val="22"/>
        </w:rPr>
        <w:t>2% of Bid Cost</w:t>
      </w:r>
      <w:r w:rsidR="00812BA8">
        <w:rPr>
          <w:rFonts w:ascii="Arial Narrow" w:hAnsi="Arial Narrow" w:cs="Arial"/>
          <w:sz w:val="22"/>
        </w:rPr>
        <w:t xml:space="preserve">. The contracts are not allowed to with draw their Earnest Money till the period as specified in Agreement. </w:t>
      </w:r>
      <w:r w:rsidR="00FE3C12">
        <w:rPr>
          <w:rFonts w:ascii="Arial Narrow" w:hAnsi="Arial Narrow" w:cs="Arial"/>
          <w:sz w:val="22"/>
        </w:rPr>
        <w:t xml:space="preserve">  </w:t>
      </w:r>
      <w:r w:rsidR="00954F52">
        <w:rPr>
          <w:rFonts w:ascii="Arial Narrow" w:hAnsi="Arial Narrow" w:cs="Arial"/>
          <w:sz w:val="22"/>
        </w:rPr>
        <w:t xml:space="preserve"> </w:t>
      </w:r>
      <w:r>
        <w:rPr>
          <w:rFonts w:ascii="Arial Narrow" w:hAnsi="Arial Narrow" w:cs="Arial"/>
          <w:sz w:val="22"/>
        </w:rPr>
        <w:t xml:space="preserve">  </w:t>
      </w:r>
      <w:r w:rsidR="00667204">
        <w:rPr>
          <w:rFonts w:ascii="Arial Narrow" w:hAnsi="Arial Narrow" w:cs="Arial"/>
          <w:sz w:val="22"/>
        </w:rPr>
        <w:t xml:space="preserve">                     </w:t>
      </w:r>
    </w:p>
    <w:p w:rsidR="00C10093" w:rsidRPr="00E47D9A" w:rsidRDefault="00C10093" w:rsidP="007F424C">
      <w:pPr>
        <w:tabs>
          <w:tab w:val="left" w:pos="180"/>
          <w:tab w:val="left" w:pos="720"/>
        </w:tabs>
        <w:ind w:left="-450" w:right="-601"/>
        <w:jc w:val="both"/>
        <w:rPr>
          <w:rFonts w:ascii="Arial Narrow" w:hAnsi="Arial Narrow" w:cs="Arial"/>
          <w:sz w:val="10"/>
        </w:rPr>
      </w:pPr>
    </w:p>
    <w:p w:rsidR="00667204" w:rsidRDefault="007F424C" w:rsidP="00667204">
      <w:pPr>
        <w:tabs>
          <w:tab w:val="left" w:pos="180"/>
          <w:tab w:val="left" w:pos="720"/>
        </w:tabs>
        <w:ind w:left="720" w:right="-601"/>
        <w:jc w:val="both"/>
        <w:rPr>
          <w:rFonts w:ascii="Arial Narrow" w:hAnsi="Arial Narrow" w:cs="Arial"/>
          <w:b/>
          <w:caps/>
          <w:sz w:val="30"/>
          <w:u w:val="single"/>
        </w:rPr>
      </w:pPr>
      <w:r w:rsidRPr="007F424C">
        <w:rPr>
          <w:rFonts w:ascii="Arial Narrow" w:hAnsi="Arial Narrow" w:cs="Arial"/>
          <w:b/>
          <w:caps/>
          <w:sz w:val="30"/>
          <w:u w:val="single"/>
        </w:rPr>
        <w:t xml:space="preserve">Date of Receipt </w:t>
      </w:r>
      <w:r w:rsidR="00667204" w:rsidRPr="007F424C">
        <w:rPr>
          <w:rFonts w:ascii="Arial Narrow" w:hAnsi="Arial Narrow" w:cs="Arial"/>
          <w:b/>
          <w:caps/>
          <w:sz w:val="30"/>
          <w:u w:val="single"/>
        </w:rPr>
        <w:t>&amp; Time 2</w:t>
      </w:r>
      <w:r w:rsidR="00667204" w:rsidRPr="007F424C">
        <w:rPr>
          <w:rFonts w:ascii="Arial Narrow" w:hAnsi="Arial Narrow" w:cs="Arial"/>
          <w:b/>
          <w:caps/>
          <w:sz w:val="30"/>
          <w:u w:val="single"/>
          <w:vertAlign w:val="superscript"/>
        </w:rPr>
        <w:t>nd</w:t>
      </w:r>
      <w:r w:rsidR="00667204" w:rsidRPr="007F424C">
        <w:rPr>
          <w:rFonts w:ascii="Arial Narrow" w:hAnsi="Arial Narrow" w:cs="Arial"/>
          <w:b/>
          <w:caps/>
          <w:sz w:val="30"/>
          <w:u w:val="single"/>
        </w:rPr>
        <w:t xml:space="preserve"> Attempt</w:t>
      </w:r>
    </w:p>
    <w:p w:rsidR="007F424C" w:rsidRPr="001D1F6A" w:rsidRDefault="007F424C" w:rsidP="00667204">
      <w:pPr>
        <w:tabs>
          <w:tab w:val="left" w:pos="180"/>
          <w:tab w:val="left" w:pos="720"/>
        </w:tabs>
        <w:ind w:left="720" w:right="-601"/>
        <w:jc w:val="both"/>
        <w:rPr>
          <w:rFonts w:ascii="Arial Narrow" w:hAnsi="Arial Narrow" w:cs="Arial"/>
          <w:b/>
          <w:caps/>
          <w:sz w:val="12"/>
          <w:u w:val="single"/>
        </w:rPr>
      </w:pPr>
    </w:p>
    <w:p w:rsidR="00667204" w:rsidRDefault="00667204" w:rsidP="00667204">
      <w:pPr>
        <w:tabs>
          <w:tab w:val="left" w:pos="180"/>
          <w:tab w:val="left" w:pos="720"/>
        </w:tabs>
        <w:ind w:left="-540" w:right="-601"/>
        <w:jc w:val="both"/>
        <w:rPr>
          <w:rFonts w:ascii="Arial Narrow" w:hAnsi="Arial Narrow" w:cs="Arial"/>
          <w:sz w:val="22"/>
        </w:rPr>
      </w:pPr>
      <w:r>
        <w:rPr>
          <w:rFonts w:ascii="Arial Narrow" w:hAnsi="Arial Narrow" w:cs="Arial"/>
        </w:rPr>
        <w:t xml:space="preserve">                    </w:t>
      </w:r>
      <w:r w:rsidR="00A67C85">
        <w:rPr>
          <w:rFonts w:ascii="Arial Narrow" w:hAnsi="Arial Narrow" w:cs="Arial"/>
        </w:rPr>
        <w:tab/>
      </w:r>
      <w:r w:rsidR="007F424C">
        <w:rPr>
          <w:rFonts w:ascii="Arial Narrow" w:hAnsi="Arial Narrow" w:cs="Arial"/>
        </w:rPr>
        <w:t xml:space="preserve">Date of Issue upto </w:t>
      </w:r>
      <w:r w:rsidR="006B737F">
        <w:rPr>
          <w:rFonts w:ascii="Arial Narrow" w:hAnsi="Arial Narrow" w:cs="Arial"/>
          <w:b/>
          <w:sz w:val="22"/>
          <w:u w:val="single"/>
        </w:rPr>
        <w:t>04</w:t>
      </w:r>
      <w:r w:rsidRPr="001F7A03">
        <w:rPr>
          <w:rFonts w:ascii="Arial Narrow" w:hAnsi="Arial Narrow" w:cs="Arial"/>
          <w:b/>
          <w:sz w:val="22"/>
          <w:u w:val="single"/>
        </w:rPr>
        <w:t>/</w:t>
      </w:r>
      <w:r w:rsidR="00CB33B1">
        <w:rPr>
          <w:rFonts w:ascii="Arial Narrow" w:hAnsi="Arial Narrow" w:cs="Arial"/>
          <w:b/>
          <w:sz w:val="22"/>
          <w:u w:val="single"/>
        </w:rPr>
        <w:t>0</w:t>
      </w:r>
      <w:r w:rsidR="006B737F">
        <w:rPr>
          <w:rFonts w:ascii="Arial Narrow" w:hAnsi="Arial Narrow" w:cs="Arial"/>
          <w:b/>
          <w:sz w:val="22"/>
          <w:u w:val="single"/>
        </w:rPr>
        <w:t>3</w:t>
      </w:r>
      <w:r w:rsidRPr="001F7A03">
        <w:rPr>
          <w:rFonts w:ascii="Arial Narrow" w:hAnsi="Arial Narrow" w:cs="Arial"/>
          <w:b/>
          <w:sz w:val="22"/>
          <w:u w:val="single"/>
        </w:rPr>
        <w:t>/201</w:t>
      </w:r>
      <w:r w:rsidR="00CB33B1">
        <w:rPr>
          <w:rFonts w:ascii="Arial Narrow" w:hAnsi="Arial Narrow" w:cs="Arial"/>
          <w:b/>
          <w:sz w:val="22"/>
          <w:u w:val="single"/>
        </w:rPr>
        <w:t>6</w:t>
      </w:r>
      <w:r w:rsidRPr="001A6FCC">
        <w:rPr>
          <w:rFonts w:ascii="Arial Narrow" w:hAnsi="Arial Narrow" w:cs="Arial"/>
          <w:sz w:val="22"/>
        </w:rPr>
        <w:t xml:space="preserve"> &amp; will be received back on </w:t>
      </w:r>
      <w:r w:rsidR="006B737F">
        <w:rPr>
          <w:rFonts w:ascii="Arial Narrow" w:hAnsi="Arial Narrow" w:cs="Arial"/>
          <w:b/>
          <w:sz w:val="22"/>
          <w:u w:val="single"/>
        </w:rPr>
        <w:t>04</w:t>
      </w:r>
      <w:r w:rsidRPr="001F7A03">
        <w:rPr>
          <w:rFonts w:ascii="Arial Narrow" w:hAnsi="Arial Narrow" w:cs="Arial"/>
          <w:b/>
          <w:sz w:val="22"/>
          <w:u w:val="single"/>
        </w:rPr>
        <w:t>/</w:t>
      </w:r>
      <w:r w:rsidR="00CB33B1">
        <w:rPr>
          <w:rFonts w:ascii="Arial Narrow" w:hAnsi="Arial Narrow" w:cs="Arial"/>
          <w:b/>
          <w:sz w:val="22"/>
          <w:u w:val="single"/>
        </w:rPr>
        <w:t>0</w:t>
      </w:r>
      <w:r w:rsidR="006B737F">
        <w:rPr>
          <w:rFonts w:ascii="Arial Narrow" w:hAnsi="Arial Narrow" w:cs="Arial"/>
          <w:b/>
          <w:sz w:val="22"/>
          <w:u w:val="single"/>
        </w:rPr>
        <w:t>3</w:t>
      </w:r>
      <w:r w:rsidRPr="001F7A03">
        <w:rPr>
          <w:rFonts w:ascii="Arial Narrow" w:hAnsi="Arial Narrow" w:cs="Arial"/>
          <w:b/>
          <w:sz w:val="22"/>
          <w:u w:val="single"/>
        </w:rPr>
        <w:t>/201</w:t>
      </w:r>
      <w:r w:rsidR="00CB33B1">
        <w:rPr>
          <w:rFonts w:ascii="Arial Narrow" w:hAnsi="Arial Narrow" w:cs="Arial"/>
          <w:b/>
          <w:sz w:val="22"/>
          <w:u w:val="single"/>
        </w:rPr>
        <w:t>6</w:t>
      </w:r>
      <w:r>
        <w:rPr>
          <w:rFonts w:ascii="Arial Narrow" w:hAnsi="Arial Narrow" w:cs="Arial"/>
          <w:sz w:val="22"/>
        </w:rPr>
        <w:t xml:space="preserve"> at </w:t>
      </w:r>
      <w:r w:rsidRPr="00E61867">
        <w:rPr>
          <w:rFonts w:ascii="Arial Narrow" w:hAnsi="Arial Narrow" w:cs="Arial"/>
          <w:b/>
          <w:sz w:val="22"/>
          <w:u w:val="single"/>
        </w:rPr>
        <w:t>1.00 PM</w:t>
      </w:r>
      <w:r w:rsidRPr="001A6FCC">
        <w:rPr>
          <w:rFonts w:ascii="Arial Narrow" w:hAnsi="Arial Narrow" w:cs="Arial"/>
          <w:sz w:val="22"/>
        </w:rPr>
        <w:t xml:space="preserve"> and </w:t>
      </w:r>
      <w:r>
        <w:rPr>
          <w:rFonts w:ascii="Arial Narrow" w:hAnsi="Arial Narrow" w:cs="Arial"/>
          <w:sz w:val="22"/>
        </w:rPr>
        <w:t xml:space="preserve">opened at </w:t>
      </w:r>
      <w:r w:rsidRPr="00E61867">
        <w:rPr>
          <w:rFonts w:ascii="Arial Narrow" w:hAnsi="Arial Narrow" w:cs="Arial"/>
          <w:b/>
          <w:sz w:val="22"/>
          <w:u w:val="single"/>
        </w:rPr>
        <w:t>2.00 PM,</w:t>
      </w:r>
      <w:r w:rsidRPr="007B4F11">
        <w:rPr>
          <w:rFonts w:ascii="Arial Narrow" w:hAnsi="Arial Narrow" w:cs="Arial"/>
          <w:sz w:val="22"/>
        </w:rPr>
        <w:t xml:space="preserve">" </w:t>
      </w:r>
      <w:r>
        <w:rPr>
          <w:rFonts w:ascii="Arial Narrow" w:hAnsi="Arial Narrow" w:cs="Arial"/>
        </w:rPr>
        <w:t>on the same day.</w:t>
      </w:r>
      <w:r w:rsidRPr="007B4F11">
        <w:rPr>
          <w:rFonts w:ascii="Arial Narrow" w:hAnsi="Arial Narrow" w:cs="Arial"/>
          <w:sz w:val="22"/>
        </w:rPr>
        <w:t xml:space="preserve"> </w:t>
      </w:r>
    </w:p>
    <w:p w:rsidR="00DD6D88" w:rsidRDefault="00DD6D88" w:rsidP="00DD6D88">
      <w:pPr>
        <w:tabs>
          <w:tab w:val="left" w:pos="180"/>
          <w:tab w:val="left" w:pos="720"/>
        </w:tabs>
        <w:ind w:left="-540" w:right="-601"/>
        <w:jc w:val="both"/>
        <w:rPr>
          <w:rFonts w:ascii="Arial Narrow" w:hAnsi="Arial Narrow" w:cs="Arial"/>
          <w:sz w:val="12"/>
        </w:rPr>
      </w:pPr>
    </w:p>
    <w:p w:rsidR="00DD6D88" w:rsidRPr="00C139AE" w:rsidRDefault="00DD6D88" w:rsidP="00DD6D88">
      <w:pPr>
        <w:ind w:left="720" w:right="-601"/>
        <w:jc w:val="both"/>
        <w:rPr>
          <w:rFonts w:ascii="Arial Narrow" w:hAnsi="Arial Narrow" w:cs="Arial"/>
          <w:sz w:val="12"/>
        </w:rPr>
      </w:pPr>
      <w:r>
        <w:rPr>
          <w:rFonts w:ascii="Arial Narrow" w:hAnsi="Arial Narrow" w:cs="Arial"/>
          <w:sz w:val="22"/>
        </w:rPr>
        <w:t>Registration with</w:t>
      </w:r>
      <w:r w:rsidRPr="009D1AC3">
        <w:rPr>
          <w:rFonts w:ascii="Arial Narrow" w:hAnsi="Arial Narrow" w:cs="Arial"/>
          <w:sz w:val="22"/>
        </w:rPr>
        <w:t xml:space="preserve"> </w:t>
      </w:r>
      <w:r>
        <w:rPr>
          <w:rFonts w:ascii="Arial Narrow" w:hAnsi="Arial Narrow" w:cs="Arial"/>
          <w:sz w:val="22"/>
        </w:rPr>
        <w:t>PEC, Income Tax Deptt: (NTN Certificate), Professional Tax, Sindh Revenue Board (SRB) Certificate &amp; copy of CNIC</w:t>
      </w:r>
      <w:r w:rsidR="00AA6CEA">
        <w:rPr>
          <w:rFonts w:ascii="Arial Narrow" w:hAnsi="Arial Narrow" w:cs="Arial"/>
          <w:sz w:val="22"/>
        </w:rPr>
        <w:t xml:space="preserve"> to be submitted</w:t>
      </w:r>
      <w:r>
        <w:rPr>
          <w:rFonts w:ascii="Arial Narrow" w:hAnsi="Arial Narrow" w:cs="Arial"/>
          <w:sz w:val="22"/>
        </w:rPr>
        <w:t>.</w:t>
      </w:r>
      <w:r w:rsidR="00AA6CEA">
        <w:rPr>
          <w:rFonts w:ascii="Arial Narrow" w:hAnsi="Arial Narrow" w:cs="Arial"/>
          <w:sz w:val="22"/>
        </w:rPr>
        <w:t xml:space="preserve"> </w:t>
      </w:r>
      <w:r>
        <w:rPr>
          <w:rFonts w:ascii="Arial Narrow" w:hAnsi="Arial Narrow" w:cs="Arial"/>
          <w:sz w:val="22"/>
        </w:rPr>
        <w:t xml:space="preserve"> </w:t>
      </w:r>
      <w:r w:rsidRPr="00FC2BC3">
        <w:rPr>
          <w:rFonts w:ascii="Arial Narrow" w:hAnsi="Arial Narrow" w:cs="Arial"/>
          <w:sz w:val="22"/>
        </w:rPr>
        <w:tab/>
      </w:r>
    </w:p>
    <w:p w:rsidR="00DD6D88" w:rsidRPr="000168FE" w:rsidRDefault="00DD6D88" w:rsidP="00DD6D88">
      <w:pPr>
        <w:tabs>
          <w:tab w:val="left" w:pos="180"/>
          <w:tab w:val="left" w:pos="720"/>
        </w:tabs>
        <w:ind w:left="-540" w:right="-601"/>
        <w:jc w:val="both"/>
        <w:rPr>
          <w:rFonts w:ascii="Arial Narrow" w:hAnsi="Arial Narrow" w:cs="Arial"/>
          <w:sz w:val="12"/>
        </w:rPr>
      </w:pPr>
    </w:p>
    <w:p w:rsidR="00667204" w:rsidRDefault="00667204" w:rsidP="00667204">
      <w:pPr>
        <w:tabs>
          <w:tab w:val="left" w:pos="720"/>
        </w:tabs>
        <w:ind w:left="720" w:right="-601"/>
        <w:jc w:val="both"/>
        <w:rPr>
          <w:rFonts w:ascii="Arial Narrow" w:hAnsi="Arial Narrow" w:cs="Arial"/>
          <w:sz w:val="22"/>
          <w:szCs w:val="22"/>
        </w:rPr>
      </w:pPr>
      <w:r w:rsidRPr="000230EB">
        <w:rPr>
          <w:rFonts w:ascii="Arial Narrow" w:hAnsi="Arial Narrow" w:cs="Arial"/>
          <w:sz w:val="22"/>
          <w:szCs w:val="22"/>
        </w:rPr>
        <w:t>Conditional or telegraphic tenders will not be entertained</w:t>
      </w:r>
    </w:p>
    <w:p w:rsidR="00667204" w:rsidRDefault="00667204" w:rsidP="00667204">
      <w:pPr>
        <w:tabs>
          <w:tab w:val="left" w:pos="720"/>
        </w:tabs>
        <w:ind w:left="720" w:right="-601"/>
        <w:jc w:val="both"/>
        <w:rPr>
          <w:rFonts w:ascii="Arial Narrow" w:hAnsi="Arial Narrow" w:cs="Arial"/>
          <w:sz w:val="22"/>
        </w:rPr>
      </w:pPr>
    </w:p>
    <w:p w:rsidR="00667204" w:rsidRPr="000230EB" w:rsidRDefault="00667204" w:rsidP="00667204">
      <w:pPr>
        <w:ind w:left="720" w:right="-601"/>
        <w:jc w:val="both"/>
        <w:rPr>
          <w:rFonts w:ascii="Arial Narrow" w:hAnsi="Arial Narrow" w:cs="Arial"/>
          <w:b/>
          <w:sz w:val="22"/>
          <w:szCs w:val="22"/>
        </w:rPr>
      </w:pPr>
      <w:r w:rsidRPr="000230EB">
        <w:rPr>
          <w:rFonts w:ascii="Arial Narrow" w:hAnsi="Arial Narrow" w:cs="Arial"/>
          <w:b/>
          <w:sz w:val="22"/>
          <w:szCs w:val="22"/>
        </w:rPr>
        <w:t xml:space="preserve">”The Procuring Agency may reject all or any bids subjected to the relevant provisions </w:t>
      </w:r>
      <w:r w:rsidR="009E5DDA">
        <w:rPr>
          <w:rFonts w:ascii="Arial Narrow" w:hAnsi="Arial Narrow" w:cs="Arial"/>
          <w:b/>
          <w:sz w:val="22"/>
          <w:szCs w:val="22"/>
        </w:rPr>
        <w:t xml:space="preserve">as per rules </w:t>
      </w:r>
      <w:r w:rsidR="008E73FD">
        <w:rPr>
          <w:rFonts w:ascii="Arial Narrow" w:hAnsi="Arial Narrow" w:cs="Arial"/>
          <w:b/>
          <w:sz w:val="22"/>
          <w:szCs w:val="22"/>
        </w:rPr>
        <w:t xml:space="preserve">(41)3 </w:t>
      </w:r>
      <w:r w:rsidRPr="000230EB">
        <w:rPr>
          <w:rFonts w:ascii="Arial Narrow" w:hAnsi="Arial Narrow" w:cs="Arial"/>
          <w:b/>
          <w:sz w:val="22"/>
          <w:szCs w:val="22"/>
        </w:rPr>
        <w:t>of SPPRA Rules 2010”</w:t>
      </w:r>
    </w:p>
    <w:p w:rsidR="00DD6D88" w:rsidRDefault="00DD6D88" w:rsidP="00667204">
      <w:pPr>
        <w:tabs>
          <w:tab w:val="left" w:pos="180"/>
          <w:tab w:val="left" w:pos="720"/>
        </w:tabs>
        <w:ind w:left="-540" w:right="-601"/>
        <w:jc w:val="both"/>
        <w:rPr>
          <w:rFonts w:ascii="Arial Narrow" w:hAnsi="Arial Narrow" w:cs="Arial"/>
          <w:b/>
          <w:sz w:val="22"/>
        </w:rPr>
      </w:pPr>
      <w:r w:rsidRPr="00FC2BC3">
        <w:rPr>
          <w:rFonts w:ascii="Arial Narrow" w:hAnsi="Arial Narrow" w:cs="Arial"/>
          <w:b/>
          <w:sz w:val="22"/>
        </w:rPr>
        <w:t xml:space="preserve"> </w:t>
      </w:r>
    </w:p>
    <w:p w:rsidR="00791B01" w:rsidRPr="00791B01" w:rsidRDefault="00791B01" w:rsidP="00667204">
      <w:pPr>
        <w:tabs>
          <w:tab w:val="left" w:pos="180"/>
          <w:tab w:val="left" w:pos="720"/>
        </w:tabs>
        <w:ind w:left="-540" w:right="-601"/>
        <w:jc w:val="both"/>
        <w:rPr>
          <w:rFonts w:ascii="Arial Narrow" w:hAnsi="Arial Narrow" w:cs="Arial"/>
          <w:sz w:val="22"/>
        </w:rPr>
      </w:pPr>
      <w:r>
        <w:rPr>
          <w:rFonts w:ascii="Arial Narrow" w:hAnsi="Arial Narrow" w:cs="Arial"/>
          <w:b/>
          <w:sz w:val="22"/>
        </w:rPr>
        <w:tab/>
      </w:r>
      <w:r>
        <w:rPr>
          <w:rFonts w:ascii="Arial Narrow" w:hAnsi="Arial Narrow" w:cs="Arial"/>
          <w:b/>
          <w:sz w:val="22"/>
        </w:rPr>
        <w:tab/>
      </w:r>
      <w:r w:rsidRPr="00791B01">
        <w:rPr>
          <w:rFonts w:ascii="Arial Narrow" w:hAnsi="Arial Narrow" w:cs="Arial"/>
          <w:sz w:val="22"/>
        </w:rPr>
        <w:t xml:space="preserve">The work order of the successful contract will be issued on receipt of funds from the Government </w:t>
      </w:r>
    </w:p>
    <w:p w:rsidR="00DD6D88" w:rsidRDefault="00DD6D88" w:rsidP="00DD6D88">
      <w:pPr>
        <w:jc w:val="both"/>
        <w:rPr>
          <w:rFonts w:ascii="Arial" w:hAnsi="Arial" w:cs="Arial"/>
        </w:rPr>
      </w:pPr>
    </w:p>
    <w:tbl>
      <w:tblPr>
        <w:tblW w:w="0" w:type="auto"/>
        <w:tblLook w:val="01E0"/>
      </w:tblPr>
      <w:tblGrid>
        <w:gridCol w:w="4251"/>
        <w:gridCol w:w="4274"/>
      </w:tblGrid>
      <w:tr w:rsidR="00DD6D88" w:rsidRPr="00075399" w:rsidTr="001F1736">
        <w:tc>
          <w:tcPr>
            <w:tcW w:w="4251" w:type="dxa"/>
          </w:tcPr>
          <w:p w:rsidR="00DD6D88" w:rsidRPr="00075399" w:rsidRDefault="00DD6D88" w:rsidP="001F1736">
            <w:pPr>
              <w:rPr>
                <w:rFonts w:ascii="Book Antiqua" w:hAnsi="Book Antiqua" w:cs="Arial"/>
                <w:b/>
                <w:sz w:val="20"/>
                <w:u w:val="single"/>
              </w:rPr>
            </w:pPr>
            <w:r w:rsidRPr="00075399">
              <w:rPr>
                <w:rFonts w:ascii="Book Antiqua" w:hAnsi="Book Antiqua" w:cs="Arial"/>
                <w:b/>
                <w:sz w:val="20"/>
                <w:u w:val="single"/>
              </w:rPr>
              <w:t>Address: -</w:t>
            </w:r>
          </w:p>
          <w:p w:rsidR="00DD6D88" w:rsidRDefault="00DD6D88" w:rsidP="001F1736">
            <w:pPr>
              <w:rPr>
                <w:rFonts w:ascii="Book Antiqua" w:hAnsi="Book Antiqua" w:cs="Arial"/>
                <w:sz w:val="20"/>
              </w:rPr>
            </w:pPr>
            <w:r>
              <w:rPr>
                <w:rFonts w:ascii="Book Antiqua" w:hAnsi="Book Antiqua" w:cs="Arial"/>
                <w:sz w:val="20"/>
              </w:rPr>
              <w:t xml:space="preserve">Behind </w:t>
            </w:r>
            <w:r w:rsidRPr="00075399">
              <w:rPr>
                <w:rFonts w:ascii="Book Antiqua" w:hAnsi="Book Antiqua" w:cs="Arial"/>
                <w:sz w:val="20"/>
              </w:rPr>
              <w:t>Zubaida Girls College</w:t>
            </w:r>
          </w:p>
          <w:p w:rsidR="00DD6D88" w:rsidRPr="00075399" w:rsidRDefault="00DD6D88" w:rsidP="001F1736">
            <w:pPr>
              <w:rPr>
                <w:rFonts w:ascii="Book Antiqua" w:hAnsi="Book Antiqua" w:cs="Arial"/>
                <w:sz w:val="20"/>
              </w:rPr>
            </w:pPr>
            <w:r>
              <w:rPr>
                <w:rFonts w:ascii="Book Antiqua" w:hAnsi="Book Antiqua" w:cs="Arial"/>
                <w:sz w:val="20"/>
              </w:rPr>
              <w:t xml:space="preserve">Near Central Jail </w:t>
            </w:r>
            <w:r w:rsidRPr="00075399">
              <w:rPr>
                <w:rFonts w:ascii="Book Antiqua" w:hAnsi="Book Antiqua" w:cs="Arial"/>
                <w:sz w:val="20"/>
              </w:rPr>
              <w:t>Hyderabad</w:t>
            </w:r>
          </w:p>
        </w:tc>
        <w:tc>
          <w:tcPr>
            <w:tcW w:w="4274" w:type="dxa"/>
          </w:tcPr>
          <w:p w:rsidR="00DD6D88" w:rsidRPr="00D65F2A" w:rsidRDefault="00DD6D88" w:rsidP="001F1736">
            <w:pPr>
              <w:ind w:left="249"/>
              <w:jc w:val="center"/>
              <w:rPr>
                <w:rFonts w:ascii="Book Antiqua" w:hAnsi="Book Antiqua" w:cs="Arial"/>
                <w:b/>
                <w:sz w:val="20"/>
                <w:szCs w:val="22"/>
              </w:rPr>
            </w:pPr>
            <w:r w:rsidRPr="00D65F2A">
              <w:rPr>
                <w:rFonts w:ascii="Book Antiqua" w:hAnsi="Book Antiqua" w:cs="Arial"/>
                <w:b/>
                <w:sz w:val="20"/>
                <w:szCs w:val="22"/>
              </w:rPr>
              <w:t>EXECUTIVE ENGINEER</w:t>
            </w:r>
          </w:p>
          <w:p w:rsidR="00DD6D88" w:rsidRPr="00D65F2A" w:rsidRDefault="00DD6D88" w:rsidP="001F1736">
            <w:pPr>
              <w:ind w:left="249"/>
              <w:jc w:val="center"/>
              <w:rPr>
                <w:rFonts w:ascii="Book Antiqua" w:hAnsi="Book Antiqua" w:cs="Arial"/>
                <w:b/>
                <w:sz w:val="20"/>
                <w:szCs w:val="22"/>
              </w:rPr>
            </w:pPr>
            <w:r w:rsidRPr="00D65F2A">
              <w:rPr>
                <w:rFonts w:ascii="Book Antiqua" w:hAnsi="Book Antiqua" w:cs="Arial"/>
                <w:b/>
                <w:sz w:val="20"/>
                <w:szCs w:val="22"/>
              </w:rPr>
              <w:t>PUBLIC HEALTH ENGG DIVISION</w:t>
            </w:r>
          </w:p>
          <w:p w:rsidR="00DD6D88" w:rsidRPr="00075399" w:rsidRDefault="00DD6D88" w:rsidP="001F1736">
            <w:pPr>
              <w:ind w:left="249"/>
              <w:jc w:val="center"/>
              <w:rPr>
                <w:rFonts w:ascii="Book Antiqua" w:hAnsi="Book Antiqua" w:cs="Arial"/>
                <w:sz w:val="20"/>
              </w:rPr>
            </w:pPr>
            <w:r w:rsidRPr="00D65F2A">
              <w:rPr>
                <w:rFonts w:ascii="Book Antiqua" w:hAnsi="Book Antiqua" w:cs="Arial"/>
                <w:b/>
                <w:sz w:val="20"/>
                <w:szCs w:val="22"/>
                <w:u w:val="single"/>
              </w:rPr>
              <w:t>JAMSHORO</w:t>
            </w:r>
          </w:p>
        </w:tc>
      </w:tr>
    </w:tbl>
    <w:p w:rsidR="00B27019" w:rsidRPr="00B27019" w:rsidRDefault="00B27019" w:rsidP="00CB33B1">
      <w:pPr>
        <w:tabs>
          <w:tab w:val="left" w:pos="1080"/>
        </w:tabs>
        <w:rPr>
          <w:rFonts w:ascii="Book Antiqua" w:hAnsi="Book Antiqua" w:cs="Arial"/>
          <w:b/>
          <w:sz w:val="6"/>
          <w:szCs w:val="20"/>
        </w:rPr>
      </w:pPr>
    </w:p>
    <w:p w:rsidR="00CB33B1" w:rsidRDefault="00CB33B1" w:rsidP="00CB33B1">
      <w:pPr>
        <w:tabs>
          <w:tab w:val="left" w:pos="1080"/>
        </w:tabs>
        <w:rPr>
          <w:rFonts w:ascii="Book Antiqua" w:hAnsi="Book Antiqua" w:cs="Arial"/>
          <w:sz w:val="20"/>
          <w:szCs w:val="20"/>
        </w:rPr>
      </w:pPr>
      <w:r w:rsidRPr="00F17D6A">
        <w:rPr>
          <w:rFonts w:ascii="Book Antiqua" w:hAnsi="Book Antiqua" w:cs="Arial"/>
          <w:b/>
          <w:sz w:val="20"/>
          <w:szCs w:val="20"/>
        </w:rPr>
        <w:tab/>
      </w:r>
      <w:r w:rsidRPr="00F17D6A">
        <w:rPr>
          <w:rFonts w:ascii="Book Antiqua" w:hAnsi="Book Antiqua" w:cs="Arial"/>
          <w:sz w:val="20"/>
          <w:szCs w:val="20"/>
        </w:rPr>
        <w:t>Copy forwarded with compliments to: -</w:t>
      </w:r>
    </w:p>
    <w:p w:rsidR="00CB33B1" w:rsidRPr="00F17D6A" w:rsidRDefault="00CB33B1" w:rsidP="002A0EDE">
      <w:pPr>
        <w:numPr>
          <w:ilvl w:val="0"/>
          <w:numId w:val="38"/>
        </w:numPr>
        <w:ind w:hanging="1080"/>
        <w:jc w:val="both"/>
        <w:rPr>
          <w:rFonts w:ascii="Book Antiqua" w:hAnsi="Book Antiqua" w:cs="Arial"/>
          <w:sz w:val="20"/>
          <w:szCs w:val="20"/>
        </w:rPr>
      </w:pPr>
      <w:r w:rsidRPr="00F17D6A">
        <w:rPr>
          <w:rFonts w:ascii="Book Antiqua" w:hAnsi="Book Antiqua" w:cs="Arial"/>
          <w:sz w:val="20"/>
          <w:szCs w:val="20"/>
        </w:rPr>
        <w:t>The Chief Engineer, Public Health Engineering Department, Government of Sindh Hyderabad.</w:t>
      </w:r>
    </w:p>
    <w:p w:rsidR="00CB33B1" w:rsidRPr="00F17D6A" w:rsidRDefault="00CB33B1" w:rsidP="002A0EDE">
      <w:pPr>
        <w:numPr>
          <w:ilvl w:val="0"/>
          <w:numId w:val="38"/>
        </w:numPr>
        <w:ind w:hanging="1080"/>
        <w:jc w:val="both"/>
        <w:rPr>
          <w:rFonts w:ascii="Book Antiqua" w:hAnsi="Book Antiqua" w:cs="Arial"/>
          <w:sz w:val="20"/>
          <w:szCs w:val="20"/>
        </w:rPr>
      </w:pPr>
      <w:r w:rsidRPr="00F17D6A">
        <w:rPr>
          <w:rFonts w:ascii="Book Antiqua" w:hAnsi="Book Antiqua" w:cs="Arial"/>
          <w:sz w:val="20"/>
          <w:szCs w:val="20"/>
        </w:rPr>
        <w:t>The Superintending Engineer, Public Health Engineering Circle, Hyderabad</w:t>
      </w:r>
      <w:r w:rsidR="00231D5C">
        <w:rPr>
          <w:rFonts w:ascii="Book Antiqua" w:hAnsi="Book Antiqua" w:cs="Arial"/>
          <w:sz w:val="20"/>
          <w:szCs w:val="20"/>
        </w:rPr>
        <w:t>/</w:t>
      </w:r>
      <w:r w:rsidR="002A0EDE">
        <w:rPr>
          <w:rFonts w:ascii="Book Antiqua" w:hAnsi="Book Antiqua" w:cs="Arial"/>
          <w:sz w:val="20"/>
          <w:szCs w:val="20"/>
        </w:rPr>
        <w:t xml:space="preserve"> </w:t>
      </w:r>
      <w:r w:rsidR="00231D5C">
        <w:rPr>
          <w:rFonts w:ascii="Book Antiqua" w:hAnsi="Book Antiqua" w:cs="Arial"/>
          <w:sz w:val="20"/>
          <w:szCs w:val="20"/>
        </w:rPr>
        <w:t xml:space="preserve">Mirpurkhas </w:t>
      </w:r>
    </w:p>
    <w:p w:rsidR="00CB33B1" w:rsidRPr="00F17D6A" w:rsidRDefault="00CB33B1" w:rsidP="00E92EA0">
      <w:pPr>
        <w:numPr>
          <w:ilvl w:val="0"/>
          <w:numId w:val="38"/>
        </w:numPr>
        <w:ind w:hanging="1080"/>
        <w:jc w:val="both"/>
        <w:rPr>
          <w:rFonts w:ascii="Book Antiqua" w:hAnsi="Book Antiqua" w:cs="Arial"/>
          <w:sz w:val="20"/>
          <w:szCs w:val="20"/>
        </w:rPr>
      </w:pPr>
      <w:r w:rsidRPr="00F17D6A">
        <w:rPr>
          <w:rFonts w:ascii="Book Antiqua" w:hAnsi="Book Antiqua" w:cs="Arial"/>
          <w:sz w:val="20"/>
          <w:szCs w:val="20"/>
        </w:rPr>
        <w:t>The Director (C.B) Sindh Public Procurement Regulator</w:t>
      </w:r>
      <w:r>
        <w:rPr>
          <w:rFonts w:ascii="Book Antiqua" w:hAnsi="Book Antiqua" w:cs="Arial"/>
          <w:sz w:val="20"/>
          <w:szCs w:val="20"/>
        </w:rPr>
        <w:t>y</w:t>
      </w:r>
      <w:r w:rsidRPr="00F17D6A">
        <w:rPr>
          <w:rFonts w:ascii="Book Antiqua" w:hAnsi="Book Antiqua" w:cs="Arial"/>
          <w:sz w:val="20"/>
          <w:szCs w:val="20"/>
        </w:rPr>
        <w:t xml:space="preserve"> Authority Planning &amp; Development Department, Government of Sindh Karachi.</w:t>
      </w:r>
    </w:p>
    <w:p w:rsidR="00CB33B1" w:rsidRPr="00F17D6A" w:rsidRDefault="00CB33B1" w:rsidP="00E92EA0">
      <w:pPr>
        <w:numPr>
          <w:ilvl w:val="0"/>
          <w:numId w:val="38"/>
        </w:numPr>
        <w:ind w:hanging="1080"/>
        <w:jc w:val="both"/>
        <w:rPr>
          <w:rFonts w:ascii="Book Antiqua" w:hAnsi="Book Antiqua" w:cs="Arial"/>
          <w:sz w:val="20"/>
          <w:szCs w:val="20"/>
        </w:rPr>
      </w:pPr>
      <w:r w:rsidRPr="00F17D6A">
        <w:rPr>
          <w:rFonts w:ascii="Book Antiqua" w:hAnsi="Book Antiqua" w:cs="Arial"/>
          <w:sz w:val="20"/>
          <w:szCs w:val="20"/>
        </w:rPr>
        <w:t>Executive Engineer’s (all) under Superintending Engineer, Public Health Engg</w:t>
      </w:r>
      <w:r w:rsidR="00E92EA0">
        <w:rPr>
          <w:rFonts w:ascii="Book Antiqua" w:hAnsi="Book Antiqua" w:cs="Arial"/>
          <w:sz w:val="20"/>
          <w:szCs w:val="20"/>
        </w:rPr>
        <w:t>:</w:t>
      </w:r>
      <w:r w:rsidRPr="00F17D6A">
        <w:rPr>
          <w:rFonts w:ascii="Book Antiqua" w:hAnsi="Book Antiqua" w:cs="Arial"/>
          <w:sz w:val="20"/>
          <w:szCs w:val="20"/>
        </w:rPr>
        <w:t xml:space="preserve"> Circle, Hyderabad for information.</w:t>
      </w:r>
    </w:p>
    <w:p w:rsidR="00CB33B1" w:rsidRPr="00F17D6A" w:rsidRDefault="00CB33B1" w:rsidP="00E92EA0">
      <w:pPr>
        <w:numPr>
          <w:ilvl w:val="0"/>
          <w:numId w:val="38"/>
        </w:numPr>
        <w:ind w:hanging="1080"/>
        <w:jc w:val="both"/>
        <w:rPr>
          <w:rFonts w:ascii="Book Antiqua" w:hAnsi="Book Antiqua" w:cs="Arial"/>
          <w:sz w:val="20"/>
          <w:szCs w:val="20"/>
        </w:rPr>
      </w:pPr>
      <w:r w:rsidRPr="00F17D6A">
        <w:rPr>
          <w:rFonts w:ascii="Book Antiqua" w:hAnsi="Book Antiqua" w:cs="Arial"/>
          <w:sz w:val="20"/>
          <w:szCs w:val="20"/>
        </w:rPr>
        <w:t>The Assistant Engineer, Public Health Engineering Sub-Division Jamshoro/</w:t>
      </w:r>
      <w:r w:rsidR="00E92EA0">
        <w:rPr>
          <w:rFonts w:ascii="Book Antiqua" w:hAnsi="Book Antiqua" w:cs="Arial"/>
          <w:sz w:val="20"/>
          <w:szCs w:val="20"/>
        </w:rPr>
        <w:t xml:space="preserve"> </w:t>
      </w:r>
      <w:r w:rsidRPr="00F17D6A">
        <w:rPr>
          <w:rFonts w:ascii="Book Antiqua" w:hAnsi="Book Antiqua" w:cs="Arial"/>
          <w:sz w:val="20"/>
          <w:szCs w:val="20"/>
        </w:rPr>
        <w:t>Sehwan for information.</w:t>
      </w:r>
    </w:p>
    <w:p w:rsidR="00CB33B1" w:rsidRPr="00CB33B1" w:rsidRDefault="00CB33B1" w:rsidP="003E01B1">
      <w:pPr>
        <w:numPr>
          <w:ilvl w:val="0"/>
          <w:numId w:val="38"/>
        </w:numPr>
        <w:ind w:left="0" w:firstLine="0"/>
        <w:rPr>
          <w:rFonts w:ascii="Book Antiqua" w:hAnsi="Book Antiqua" w:cs="Arial"/>
          <w:sz w:val="20"/>
          <w:szCs w:val="20"/>
        </w:rPr>
      </w:pPr>
      <w:r w:rsidRPr="00CB33B1">
        <w:rPr>
          <w:rFonts w:ascii="Book Antiqua" w:hAnsi="Book Antiqua" w:cs="Arial"/>
          <w:sz w:val="20"/>
          <w:szCs w:val="20"/>
        </w:rPr>
        <w:t>Copy to Notice board</w:t>
      </w:r>
    </w:p>
    <w:p w:rsidR="00CB33B1" w:rsidRPr="00BF121F" w:rsidRDefault="00CB33B1" w:rsidP="00CB33B1">
      <w:pPr>
        <w:rPr>
          <w:rFonts w:ascii="Book Antiqua" w:hAnsi="Book Antiqua" w:cs="Arial"/>
          <w:sz w:val="16"/>
          <w:szCs w:val="20"/>
        </w:rPr>
      </w:pPr>
    </w:p>
    <w:tbl>
      <w:tblPr>
        <w:tblW w:w="0" w:type="auto"/>
        <w:tblLook w:val="01E0"/>
      </w:tblPr>
      <w:tblGrid>
        <w:gridCol w:w="4251"/>
        <w:gridCol w:w="4274"/>
      </w:tblGrid>
      <w:tr w:rsidR="00CB33B1" w:rsidRPr="00075399" w:rsidTr="001F1736">
        <w:tc>
          <w:tcPr>
            <w:tcW w:w="4251" w:type="dxa"/>
          </w:tcPr>
          <w:p w:rsidR="00CB33B1" w:rsidRPr="00075399" w:rsidRDefault="00CB33B1" w:rsidP="001F1736">
            <w:pPr>
              <w:rPr>
                <w:rFonts w:ascii="Book Antiqua" w:hAnsi="Book Antiqua" w:cs="Arial"/>
                <w:sz w:val="20"/>
              </w:rPr>
            </w:pPr>
          </w:p>
        </w:tc>
        <w:tc>
          <w:tcPr>
            <w:tcW w:w="4274" w:type="dxa"/>
          </w:tcPr>
          <w:p w:rsidR="00CB33B1" w:rsidRPr="00FD5919" w:rsidRDefault="00CB33B1" w:rsidP="001F1736">
            <w:pPr>
              <w:ind w:left="249"/>
              <w:jc w:val="center"/>
              <w:rPr>
                <w:rFonts w:ascii="Book Antiqua" w:hAnsi="Book Antiqua" w:cs="Arial"/>
                <w:b/>
                <w:sz w:val="22"/>
                <w:szCs w:val="22"/>
              </w:rPr>
            </w:pPr>
            <w:r w:rsidRPr="00FD5919">
              <w:rPr>
                <w:rFonts w:ascii="Book Antiqua" w:hAnsi="Book Antiqua" w:cs="Arial"/>
                <w:b/>
                <w:sz w:val="22"/>
                <w:szCs w:val="22"/>
              </w:rPr>
              <w:t>EXECUTIVE ENGINEER</w:t>
            </w:r>
          </w:p>
          <w:p w:rsidR="00CB33B1" w:rsidRPr="00FD5919" w:rsidRDefault="00CB33B1" w:rsidP="001F1736">
            <w:pPr>
              <w:ind w:left="249"/>
              <w:jc w:val="center"/>
              <w:rPr>
                <w:rFonts w:ascii="Book Antiqua" w:hAnsi="Book Antiqua" w:cs="Arial"/>
                <w:b/>
                <w:sz w:val="22"/>
                <w:szCs w:val="22"/>
              </w:rPr>
            </w:pPr>
            <w:r w:rsidRPr="00FD5919">
              <w:rPr>
                <w:rFonts w:ascii="Book Antiqua" w:hAnsi="Book Antiqua" w:cs="Arial"/>
                <w:b/>
                <w:sz w:val="22"/>
                <w:szCs w:val="22"/>
              </w:rPr>
              <w:t>PUBLIC HEALTH ENGG DIVISION</w:t>
            </w:r>
          </w:p>
          <w:p w:rsidR="00CB33B1" w:rsidRPr="00075399" w:rsidRDefault="00CB33B1" w:rsidP="001F1736">
            <w:pPr>
              <w:ind w:left="249"/>
              <w:jc w:val="center"/>
              <w:rPr>
                <w:rFonts w:ascii="Book Antiqua" w:hAnsi="Book Antiqua" w:cs="Arial"/>
                <w:sz w:val="20"/>
              </w:rPr>
            </w:pPr>
            <w:r w:rsidRPr="00FD5919">
              <w:rPr>
                <w:rFonts w:ascii="Book Antiqua" w:hAnsi="Book Antiqua" w:cs="Arial"/>
                <w:b/>
                <w:sz w:val="22"/>
                <w:szCs w:val="22"/>
                <w:u w:val="single"/>
              </w:rPr>
              <w:t>JAMSHORO</w:t>
            </w:r>
          </w:p>
        </w:tc>
      </w:tr>
    </w:tbl>
    <w:p w:rsidR="003F4E89" w:rsidRPr="00317AF6" w:rsidRDefault="003F4E89" w:rsidP="00E21137">
      <w:pPr>
        <w:rPr>
          <w:rFonts w:ascii="Book Antiqua" w:hAnsi="Book Antiqua" w:cs="Arial"/>
          <w:sz w:val="20"/>
          <w:szCs w:val="20"/>
        </w:rPr>
      </w:pPr>
    </w:p>
    <w:sectPr w:rsidR="003F4E89" w:rsidRPr="00317AF6" w:rsidSect="00D65F2A">
      <w:pgSz w:w="11909" w:h="16834" w:code="9"/>
      <w:pgMar w:top="288" w:right="1440" w:bottom="0" w:left="21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C3034"/>
    <w:multiLevelType w:val="hybridMultilevel"/>
    <w:tmpl w:val="4BAA4CFC"/>
    <w:lvl w:ilvl="0" w:tplc="D5ACCD66">
      <w:start w:val="1"/>
      <w:numFmt w:val="decimalZero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BD69F1"/>
    <w:multiLevelType w:val="hybridMultilevel"/>
    <w:tmpl w:val="34D424C6"/>
    <w:lvl w:ilvl="0" w:tplc="4F5CCC0A">
      <w:start w:val="1"/>
      <w:numFmt w:val="decimalZero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F335CA"/>
    <w:multiLevelType w:val="hybridMultilevel"/>
    <w:tmpl w:val="ED04342A"/>
    <w:lvl w:ilvl="0" w:tplc="4EDCC8B2">
      <w:start w:val="1"/>
      <w:numFmt w:val="decimalZero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B2B2137"/>
    <w:multiLevelType w:val="hybridMultilevel"/>
    <w:tmpl w:val="0AEECE78"/>
    <w:lvl w:ilvl="0" w:tplc="4F5CCC0A">
      <w:start w:val="1"/>
      <w:numFmt w:val="decimalZero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E8007F4"/>
    <w:multiLevelType w:val="hybridMultilevel"/>
    <w:tmpl w:val="ED04342A"/>
    <w:lvl w:ilvl="0" w:tplc="4EDCC8B2">
      <w:start w:val="1"/>
      <w:numFmt w:val="decimalZero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0F65373A"/>
    <w:multiLevelType w:val="multilevel"/>
    <w:tmpl w:val="42AC42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1B16C8D"/>
    <w:multiLevelType w:val="hybridMultilevel"/>
    <w:tmpl w:val="ED04342A"/>
    <w:lvl w:ilvl="0" w:tplc="4EDCC8B2">
      <w:start w:val="1"/>
      <w:numFmt w:val="decimalZero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136239B3"/>
    <w:multiLevelType w:val="hybridMultilevel"/>
    <w:tmpl w:val="BC1E8148"/>
    <w:lvl w:ilvl="0" w:tplc="B8AC4134">
      <w:start w:val="1"/>
      <w:numFmt w:val="decimalZero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4CE617D"/>
    <w:multiLevelType w:val="hybridMultilevel"/>
    <w:tmpl w:val="ED04342A"/>
    <w:lvl w:ilvl="0" w:tplc="4EDCC8B2">
      <w:start w:val="1"/>
      <w:numFmt w:val="decimalZero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1E9978DC"/>
    <w:multiLevelType w:val="hybridMultilevel"/>
    <w:tmpl w:val="C8C82362"/>
    <w:lvl w:ilvl="0" w:tplc="4F5CCC0A">
      <w:start w:val="1"/>
      <w:numFmt w:val="decimalZero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42E4098"/>
    <w:multiLevelType w:val="hybridMultilevel"/>
    <w:tmpl w:val="BF1AC134"/>
    <w:lvl w:ilvl="0" w:tplc="BAE223AC">
      <w:start w:val="1"/>
      <w:numFmt w:val="decimalZero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E4D076A"/>
    <w:multiLevelType w:val="hybridMultilevel"/>
    <w:tmpl w:val="49A6F8CA"/>
    <w:lvl w:ilvl="0" w:tplc="8E9ECD52">
      <w:start w:val="1"/>
      <w:numFmt w:val="lowerRoman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F5E5FEB"/>
    <w:multiLevelType w:val="hybridMultilevel"/>
    <w:tmpl w:val="02FA779A"/>
    <w:lvl w:ilvl="0" w:tplc="4F5CCC0A">
      <w:start w:val="1"/>
      <w:numFmt w:val="decimalZero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F894B46"/>
    <w:multiLevelType w:val="hybridMultilevel"/>
    <w:tmpl w:val="86B421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33004D8"/>
    <w:multiLevelType w:val="hybridMultilevel"/>
    <w:tmpl w:val="ED04342A"/>
    <w:lvl w:ilvl="0" w:tplc="4EDCC8B2">
      <w:start w:val="1"/>
      <w:numFmt w:val="decimalZero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385F63D6"/>
    <w:multiLevelType w:val="hybridMultilevel"/>
    <w:tmpl w:val="6556EAAA"/>
    <w:lvl w:ilvl="0" w:tplc="9F782C86">
      <w:start w:val="1"/>
      <w:numFmt w:val="decimalZero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A75583B"/>
    <w:multiLevelType w:val="hybridMultilevel"/>
    <w:tmpl w:val="42AC42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B032AFC"/>
    <w:multiLevelType w:val="hybridMultilevel"/>
    <w:tmpl w:val="ED04342A"/>
    <w:lvl w:ilvl="0" w:tplc="4EDCC8B2">
      <w:start w:val="1"/>
      <w:numFmt w:val="decimalZero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3F252B9F"/>
    <w:multiLevelType w:val="hybridMultilevel"/>
    <w:tmpl w:val="ED04342A"/>
    <w:lvl w:ilvl="0" w:tplc="4EDCC8B2">
      <w:start w:val="1"/>
      <w:numFmt w:val="decimalZero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405945F2"/>
    <w:multiLevelType w:val="hybridMultilevel"/>
    <w:tmpl w:val="17C400FC"/>
    <w:lvl w:ilvl="0" w:tplc="4F5CCC0A">
      <w:start w:val="1"/>
      <w:numFmt w:val="decimalZero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59E7F82"/>
    <w:multiLevelType w:val="hybridMultilevel"/>
    <w:tmpl w:val="ED04342A"/>
    <w:lvl w:ilvl="0" w:tplc="4EDCC8B2">
      <w:start w:val="1"/>
      <w:numFmt w:val="decimalZero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4841238B"/>
    <w:multiLevelType w:val="hybridMultilevel"/>
    <w:tmpl w:val="AC54A6D4"/>
    <w:lvl w:ilvl="0" w:tplc="4F5CCC0A">
      <w:start w:val="1"/>
      <w:numFmt w:val="decimalZero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B8B4F32"/>
    <w:multiLevelType w:val="hybridMultilevel"/>
    <w:tmpl w:val="AD6C8E2C"/>
    <w:lvl w:ilvl="0" w:tplc="66C03760">
      <w:start w:val="1"/>
      <w:numFmt w:val="decimalZero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BE84DD9"/>
    <w:multiLevelType w:val="hybridMultilevel"/>
    <w:tmpl w:val="8E70EC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0010805"/>
    <w:multiLevelType w:val="hybridMultilevel"/>
    <w:tmpl w:val="ED04342A"/>
    <w:lvl w:ilvl="0" w:tplc="4EDCC8B2">
      <w:start w:val="1"/>
      <w:numFmt w:val="decimalZero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5540430E"/>
    <w:multiLevelType w:val="hybridMultilevel"/>
    <w:tmpl w:val="ED04342A"/>
    <w:lvl w:ilvl="0" w:tplc="4EDCC8B2">
      <w:start w:val="1"/>
      <w:numFmt w:val="decimalZero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578B474C"/>
    <w:multiLevelType w:val="hybridMultilevel"/>
    <w:tmpl w:val="ED04342A"/>
    <w:lvl w:ilvl="0" w:tplc="4EDCC8B2">
      <w:start w:val="1"/>
      <w:numFmt w:val="decimalZero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58B974C7"/>
    <w:multiLevelType w:val="hybridMultilevel"/>
    <w:tmpl w:val="5B5C4EA2"/>
    <w:lvl w:ilvl="0" w:tplc="B114EFA0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B396FD1"/>
    <w:multiLevelType w:val="hybridMultilevel"/>
    <w:tmpl w:val="FDA8D1F2"/>
    <w:lvl w:ilvl="0" w:tplc="4EDCC8B2">
      <w:start w:val="1"/>
      <w:numFmt w:val="decimalZero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43227C2"/>
    <w:multiLevelType w:val="hybridMultilevel"/>
    <w:tmpl w:val="F08CCF38"/>
    <w:lvl w:ilvl="0" w:tplc="04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0">
    <w:nsid w:val="6A8A71C0"/>
    <w:multiLevelType w:val="hybridMultilevel"/>
    <w:tmpl w:val="C3E84928"/>
    <w:lvl w:ilvl="0" w:tplc="49886F92">
      <w:start w:val="1"/>
      <w:numFmt w:val="decimalZero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BD35BD3"/>
    <w:multiLevelType w:val="hybridMultilevel"/>
    <w:tmpl w:val="ED04342A"/>
    <w:lvl w:ilvl="0" w:tplc="4EDCC8B2">
      <w:start w:val="1"/>
      <w:numFmt w:val="decimalZero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>
    <w:nsid w:val="6DC62038"/>
    <w:multiLevelType w:val="hybridMultilevel"/>
    <w:tmpl w:val="ED04342A"/>
    <w:lvl w:ilvl="0" w:tplc="4EDCC8B2">
      <w:start w:val="1"/>
      <w:numFmt w:val="decimalZero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>
    <w:nsid w:val="75784A41"/>
    <w:multiLevelType w:val="hybridMultilevel"/>
    <w:tmpl w:val="1BB68A0C"/>
    <w:lvl w:ilvl="0" w:tplc="23D863E0">
      <w:start w:val="1"/>
      <w:numFmt w:val="decimalZero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9C6059B"/>
    <w:multiLevelType w:val="multilevel"/>
    <w:tmpl w:val="EF704F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A711CA7"/>
    <w:multiLevelType w:val="hybridMultilevel"/>
    <w:tmpl w:val="D25A8746"/>
    <w:lvl w:ilvl="0" w:tplc="4F5CCC0A">
      <w:start w:val="1"/>
      <w:numFmt w:val="decimalZero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C91255E"/>
    <w:multiLevelType w:val="hybridMultilevel"/>
    <w:tmpl w:val="69DA4478"/>
    <w:lvl w:ilvl="0" w:tplc="4F5CCC0A">
      <w:start w:val="1"/>
      <w:numFmt w:val="decimalZero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7C5332"/>
    <w:multiLevelType w:val="hybridMultilevel"/>
    <w:tmpl w:val="EF704F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9"/>
  </w:num>
  <w:num w:numId="2">
    <w:abstractNumId w:val="10"/>
  </w:num>
  <w:num w:numId="3">
    <w:abstractNumId w:val="22"/>
  </w:num>
  <w:num w:numId="4">
    <w:abstractNumId w:val="15"/>
  </w:num>
  <w:num w:numId="5">
    <w:abstractNumId w:val="30"/>
  </w:num>
  <w:num w:numId="6">
    <w:abstractNumId w:val="11"/>
  </w:num>
  <w:num w:numId="7">
    <w:abstractNumId w:val="28"/>
  </w:num>
  <w:num w:numId="8">
    <w:abstractNumId w:val="27"/>
  </w:num>
  <w:num w:numId="9">
    <w:abstractNumId w:val="7"/>
  </w:num>
  <w:num w:numId="10">
    <w:abstractNumId w:val="1"/>
  </w:num>
  <w:num w:numId="11">
    <w:abstractNumId w:val="0"/>
  </w:num>
  <w:num w:numId="12">
    <w:abstractNumId w:val="33"/>
  </w:num>
  <w:num w:numId="13">
    <w:abstractNumId w:val="36"/>
  </w:num>
  <w:num w:numId="14">
    <w:abstractNumId w:val="9"/>
  </w:num>
  <w:num w:numId="15">
    <w:abstractNumId w:val="12"/>
  </w:num>
  <w:num w:numId="16">
    <w:abstractNumId w:val="35"/>
  </w:num>
  <w:num w:numId="17">
    <w:abstractNumId w:val="3"/>
  </w:num>
  <w:num w:numId="18">
    <w:abstractNumId w:val="21"/>
  </w:num>
  <w:num w:numId="19">
    <w:abstractNumId w:val="19"/>
  </w:num>
  <w:num w:numId="20">
    <w:abstractNumId w:val="13"/>
  </w:num>
  <w:num w:numId="21">
    <w:abstractNumId w:val="20"/>
  </w:num>
  <w:num w:numId="22">
    <w:abstractNumId w:val="16"/>
  </w:num>
  <w:num w:numId="23">
    <w:abstractNumId w:val="5"/>
  </w:num>
  <w:num w:numId="24">
    <w:abstractNumId w:val="37"/>
  </w:num>
  <w:num w:numId="25">
    <w:abstractNumId w:val="34"/>
  </w:num>
  <w:num w:numId="26">
    <w:abstractNumId w:val="23"/>
  </w:num>
  <w:num w:numId="27">
    <w:abstractNumId w:val="18"/>
  </w:num>
  <w:num w:numId="28">
    <w:abstractNumId w:val="8"/>
  </w:num>
  <w:num w:numId="29">
    <w:abstractNumId w:val="24"/>
  </w:num>
  <w:num w:numId="30">
    <w:abstractNumId w:val="32"/>
  </w:num>
  <w:num w:numId="31">
    <w:abstractNumId w:val="2"/>
  </w:num>
  <w:num w:numId="32">
    <w:abstractNumId w:val="4"/>
  </w:num>
  <w:num w:numId="33">
    <w:abstractNumId w:val="17"/>
  </w:num>
  <w:num w:numId="34">
    <w:abstractNumId w:val="31"/>
  </w:num>
  <w:num w:numId="35">
    <w:abstractNumId w:val="6"/>
  </w:num>
  <w:num w:numId="36">
    <w:abstractNumId w:val="14"/>
  </w:num>
  <w:num w:numId="37">
    <w:abstractNumId w:val="26"/>
  </w:num>
  <w:num w:numId="38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compat/>
  <w:rsids>
    <w:rsidRoot w:val="00C31EDE"/>
    <w:rsid w:val="00000D62"/>
    <w:rsid w:val="000048CA"/>
    <w:rsid w:val="00004B08"/>
    <w:rsid w:val="00005ACE"/>
    <w:rsid w:val="00007B89"/>
    <w:rsid w:val="00010898"/>
    <w:rsid w:val="000168FE"/>
    <w:rsid w:val="00022327"/>
    <w:rsid w:val="00023F3C"/>
    <w:rsid w:val="00023FEA"/>
    <w:rsid w:val="00024916"/>
    <w:rsid w:val="00037923"/>
    <w:rsid w:val="00041EB6"/>
    <w:rsid w:val="00050738"/>
    <w:rsid w:val="000533A2"/>
    <w:rsid w:val="00055CF6"/>
    <w:rsid w:val="00063F14"/>
    <w:rsid w:val="000711D6"/>
    <w:rsid w:val="00072098"/>
    <w:rsid w:val="00073E27"/>
    <w:rsid w:val="00075399"/>
    <w:rsid w:val="00076D01"/>
    <w:rsid w:val="00080FA7"/>
    <w:rsid w:val="00081541"/>
    <w:rsid w:val="0009092D"/>
    <w:rsid w:val="0009385E"/>
    <w:rsid w:val="00094FE9"/>
    <w:rsid w:val="000954A5"/>
    <w:rsid w:val="000963BC"/>
    <w:rsid w:val="000A1676"/>
    <w:rsid w:val="000A1E2C"/>
    <w:rsid w:val="000A4CF0"/>
    <w:rsid w:val="000A509D"/>
    <w:rsid w:val="000A5E95"/>
    <w:rsid w:val="000A6D0C"/>
    <w:rsid w:val="000B121B"/>
    <w:rsid w:val="000B4C73"/>
    <w:rsid w:val="000B5586"/>
    <w:rsid w:val="000B627E"/>
    <w:rsid w:val="000C13D2"/>
    <w:rsid w:val="000C2D7F"/>
    <w:rsid w:val="000D2346"/>
    <w:rsid w:val="000D57B1"/>
    <w:rsid w:val="000E10DD"/>
    <w:rsid w:val="000E576F"/>
    <w:rsid w:val="000E5C85"/>
    <w:rsid w:val="000E771B"/>
    <w:rsid w:val="000E7D9D"/>
    <w:rsid w:val="000F1665"/>
    <w:rsid w:val="000F4CDE"/>
    <w:rsid w:val="000F5F3A"/>
    <w:rsid w:val="00100683"/>
    <w:rsid w:val="0010121D"/>
    <w:rsid w:val="00101944"/>
    <w:rsid w:val="00101F6A"/>
    <w:rsid w:val="00101F94"/>
    <w:rsid w:val="00102C47"/>
    <w:rsid w:val="00103C45"/>
    <w:rsid w:val="00104610"/>
    <w:rsid w:val="00106621"/>
    <w:rsid w:val="00106C2A"/>
    <w:rsid w:val="001078A1"/>
    <w:rsid w:val="00115611"/>
    <w:rsid w:val="00121657"/>
    <w:rsid w:val="001226BC"/>
    <w:rsid w:val="001238F6"/>
    <w:rsid w:val="00125C0C"/>
    <w:rsid w:val="00131DD3"/>
    <w:rsid w:val="001333D2"/>
    <w:rsid w:val="001361A2"/>
    <w:rsid w:val="00141B5B"/>
    <w:rsid w:val="00143937"/>
    <w:rsid w:val="00145AF6"/>
    <w:rsid w:val="00146DC9"/>
    <w:rsid w:val="00147374"/>
    <w:rsid w:val="00147824"/>
    <w:rsid w:val="00153339"/>
    <w:rsid w:val="00153627"/>
    <w:rsid w:val="00154D5B"/>
    <w:rsid w:val="00155883"/>
    <w:rsid w:val="001563D1"/>
    <w:rsid w:val="00157581"/>
    <w:rsid w:val="00157AE7"/>
    <w:rsid w:val="00160B67"/>
    <w:rsid w:val="00161C5D"/>
    <w:rsid w:val="00162EC9"/>
    <w:rsid w:val="00173216"/>
    <w:rsid w:val="001770EE"/>
    <w:rsid w:val="00184068"/>
    <w:rsid w:val="00184BC0"/>
    <w:rsid w:val="00184D9A"/>
    <w:rsid w:val="00193E94"/>
    <w:rsid w:val="00194B6C"/>
    <w:rsid w:val="00196286"/>
    <w:rsid w:val="00197F3A"/>
    <w:rsid w:val="001A5E68"/>
    <w:rsid w:val="001A6FCC"/>
    <w:rsid w:val="001B1116"/>
    <w:rsid w:val="001B29C9"/>
    <w:rsid w:val="001B42F5"/>
    <w:rsid w:val="001B729D"/>
    <w:rsid w:val="001C0189"/>
    <w:rsid w:val="001C06CE"/>
    <w:rsid w:val="001C1D0B"/>
    <w:rsid w:val="001C1D34"/>
    <w:rsid w:val="001C378F"/>
    <w:rsid w:val="001C5B97"/>
    <w:rsid w:val="001C605D"/>
    <w:rsid w:val="001C65CA"/>
    <w:rsid w:val="001C6CE4"/>
    <w:rsid w:val="001C6DA9"/>
    <w:rsid w:val="001D1F6A"/>
    <w:rsid w:val="001D6A29"/>
    <w:rsid w:val="001D6FDC"/>
    <w:rsid w:val="001E2A79"/>
    <w:rsid w:val="001E38E4"/>
    <w:rsid w:val="001E674B"/>
    <w:rsid w:val="001E6F00"/>
    <w:rsid w:val="001F1736"/>
    <w:rsid w:val="001F3391"/>
    <w:rsid w:val="001F35DF"/>
    <w:rsid w:val="001F36B2"/>
    <w:rsid w:val="001F5852"/>
    <w:rsid w:val="00200DCA"/>
    <w:rsid w:val="002015CC"/>
    <w:rsid w:val="00203025"/>
    <w:rsid w:val="0020462E"/>
    <w:rsid w:val="0020649C"/>
    <w:rsid w:val="00210760"/>
    <w:rsid w:val="00212371"/>
    <w:rsid w:val="00212834"/>
    <w:rsid w:val="002149A5"/>
    <w:rsid w:val="00216775"/>
    <w:rsid w:val="002174FD"/>
    <w:rsid w:val="00221926"/>
    <w:rsid w:val="00221CCC"/>
    <w:rsid w:val="00222F82"/>
    <w:rsid w:val="00223043"/>
    <w:rsid w:val="00224B39"/>
    <w:rsid w:val="0022511F"/>
    <w:rsid w:val="00226916"/>
    <w:rsid w:val="00230446"/>
    <w:rsid w:val="002311B6"/>
    <w:rsid w:val="00231D5C"/>
    <w:rsid w:val="00240A99"/>
    <w:rsid w:val="002412D9"/>
    <w:rsid w:val="00242E54"/>
    <w:rsid w:val="00243F5B"/>
    <w:rsid w:val="00244948"/>
    <w:rsid w:val="00251725"/>
    <w:rsid w:val="00254643"/>
    <w:rsid w:val="00254DB2"/>
    <w:rsid w:val="002556B3"/>
    <w:rsid w:val="00257747"/>
    <w:rsid w:val="00257B45"/>
    <w:rsid w:val="00261DBA"/>
    <w:rsid w:val="002632CD"/>
    <w:rsid w:val="0026341B"/>
    <w:rsid w:val="00264185"/>
    <w:rsid w:val="0026734E"/>
    <w:rsid w:val="00272778"/>
    <w:rsid w:val="00277658"/>
    <w:rsid w:val="00277EF3"/>
    <w:rsid w:val="00280AF9"/>
    <w:rsid w:val="00281691"/>
    <w:rsid w:val="0028311E"/>
    <w:rsid w:val="002838D9"/>
    <w:rsid w:val="002878B1"/>
    <w:rsid w:val="002908CE"/>
    <w:rsid w:val="00292A95"/>
    <w:rsid w:val="0029318F"/>
    <w:rsid w:val="00294BAD"/>
    <w:rsid w:val="0029500A"/>
    <w:rsid w:val="00295078"/>
    <w:rsid w:val="00295B86"/>
    <w:rsid w:val="00295D53"/>
    <w:rsid w:val="00297A66"/>
    <w:rsid w:val="00297EAF"/>
    <w:rsid w:val="002A0EDE"/>
    <w:rsid w:val="002A0EEC"/>
    <w:rsid w:val="002A19A7"/>
    <w:rsid w:val="002A49AD"/>
    <w:rsid w:val="002A5204"/>
    <w:rsid w:val="002A6182"/>
    <w:rsid w:val="002A6241"/>
    <w:rsid w:val="002B0530"/>
    <w:rsid w:val="002B23F0"/>
    <w:rsid w:val="002B3A87"/>
    <w:rsid w:val="002B72A8"/>
    <w:rsid w:val="002C07B2"/>
    <w:rsid w:val="002C1D75"/>
    <w:rsid w:val="002C6D02"/>
    <w:rsid w:val="002D4DF8"/>
    <w:rsid w:val="002E2D6E"/>
    <w:rsid w:val="002E359B"/>
    <w:rsid w:val="002F06B8"/>
    <w:rsid w:val="002F2767"/>
    <w:rsid w:val="002F3488"/>
    <w:rsid w:val="002F6AE2"/>
    <w:rsid w:val="002F6E6F"/>
    <w:rsid w:val="0030293D"/>
    <w:rsid w:val="003054F1"/>
    <w:rsid w:val="00310420"/>
    <w:rsid w:val="00310D85"/>
    <w:rsid w:val="0031199A"/>
    <w:rsid w:val="00311B12"/>
    <w:rsid w:val="0031208B"/>
    <w:rsid w:val="00312380"/>
    <w:rsid w:val="0031312A"/>
    <w:rsid w:val="00317099"/>
    <w:rsid w:val="00317AF6"/>
    <w:rsid w:val="003208C6"/>
    <w:rsid w:val="00320DA7"/>
    <w:rsid w:val="00323642"/>
    <w:rsid w:val="003332A7"/>
    <w:rsid w:val="00333DA2"/>
    <w:rsid w:val="00334392"/>
    <w:rsid w:val="00334495"/>
    <w:rsid w:val="00337DE9"/>
    <w:rsid w:val="00343BC2"/>
    <w:rsid w:val="00345CEF"/>
    <w:rsid w:val="003479B1"/>
    <w:rsid w:val="00347BC2"/>
    <w:rsid w:val="0035043A"/>
    <w:rsid w:val="00352A11"/>
    <w:rsid w:val="00353C93"/>
    <w:rsid w:val="00355FD8"/>
    <w:rsid w:val="0035640C"/>
    <w:rsid w:val="00356D68"/>
    <w:rsid w:val="00362D36"/>
    <w:rsid w:val="00362E46"/>
    <w:rsid w:val="00363A7F"/>
    <w:rsid w:val="00367C48"/>
    <w:rsid w:val="00370AA8"/>
    <w:rsid w:val="003726F7"/>
    <w:rsid w:val="00372E31"/>
    <w:rsid w:val="00373F3D"/>
    <w:rsid w:val="00373FDE"/>
    <w:rsid w:val="00374FB7"/>
    <w:rsid w:val="003820FF"/>
    <w:rsid w:val="0038788F"/>
    <w:rsid w:val="00387F01"/>
    <w:rsid w:val="0039677F"/>
    <w:rsid w:val="003A2E6D"/>
    <w:rsid w:val="003A384C"/>
    <w:rsid w:val="003A3ECD"/>
    <w:rsid w:val="003A645F"/>
    <w:rsid w:val="003A6BD1"/>
    <w:rsid w:val="003A6C38"/>
    <w:rsid w:val="003B2B0B"/>
    <w:rsid w:val="003B3883"/>
    <w:rsid w:val="003B491D"/>
    <w:rsid w:val="003C2D25"/>
    <w:rsid w:val="003D3F4E"/>
    <w:rsid w:val="003D5EEB"/>
    <w:rsid w:val="003D631B"/>
    <w:rsid w:val="003D7C03"/>
    <w:rsid w:val="003E01B1"/>
    <w:rsid w:val="003E03EE"/>
    <w:rsid w:val="003E14F5"/>
    <w:rsid w:val="003E35C5"/>
    <w:rsid w:val="003E3AEE"/>
    <w:rsid w:val="003E3CFA"/>
    <w:rsid w:val="003E46BA"/>
    <w:rsid w:val="003F21D0"/>
    <w:rsid w:val="003F4E89"/>
    <w:rsid w:val="003F6DB5"/>
    <w:rsid w:val="003F7BAC"/>
    <w:rsid w:val="003F7BBD"/>
    <w:rsid w:val="00401462"/>
    <w:rsid w:val="00410528"/>
    <w:rsid w:val="00410912"/>
    <w:rsid w:val="00412FB4"/>
    <w:rsid w:val="004148CC"/>
    <w:rsid w:val="0041660C"/>
    <w:rsid w:val="00417143"/>
    <w:rsid w:val="0041768D"/>
    <w:rsid w:val="004226F7"/>
    <w:rsid w:val="004262B1"/>
    <w:rsid w:val="00427897"/>
    <w:rsid w:val="00430ABC"/>
    <w:rsid w:val="0043259C"/>
    <w:rsid w:val="0043474D"/>
    <w:rsid w:val="00442BC4"/>
    <w:rsid w:val="0044593A"/>
    <w:rsid w:val="00446C53"/>
    <w:rsid w:val="00447405"/>
    <w:rsid w:val="004517D6"/>
    <w:rsid w:val="00457C13"/>
    <w:rsid w:val="00460527"/>
    <w:rsid w:val="00471415"/>
    <w:rsid w:val="00473DC9"/>
    <w:rsid w:val="00475C36"/>
    <w:rsid w:val="00477483"/>
    <w:rsid w:val="004804CD"/>
    <w:rsid w:val="004846BF"/>
    <w:rsid w:val="00484CBF"/>
    <w:rsid w:val="00485163"/>
    <w:rsid w:val="00485288"/>
    <w:rsid w:val="004853F9"/>
    <w:rsid w:val="0048601A"/>
    <w:rsid w:val="00487B5C"/>
    <w:rsid w:val="00490C88"/>
    <w:rsid w:val="00491F72"/>
    <w:rsid w:val="004A21D9"/>
    <w:rsid w:val="004A24F8"/>
    <w:rsid w:val="004A6B82"/>
    <w:rsid w:val="004B1A9F"/>
    <w:rsid w:val="004B7CF1"/>
    <w:rsid w:val="004C101F"/>
    <w:rsid w:val="004D0611"/>
    <w:rsid w:val="004D0BE2"/>
    <w:rsid w:val="004D130B"/>
    <w:rsid w:val="004D1776"/>
    <w:rsid w:val="004D53AB"/>
    <w:rsid w:val="004D584D"/>
    <w:rsid w:val="004D66B9"/>
    <w:rsid w:val="004D6FC2"/>
    <w:rsid w:val="004E09DF"/>
    <w:rsid w:val="004E1C50"/>
    <w:rsid w:val="004E30B1"/>
    <w:rsid w:val="004E52E4"/>
    <w:rsid w:val="0051099E"/>
    <w:rsid w:val="00510CF5"/>
    <w:rsid w:val="005145C4"/>
    <w:rsid w:val="00515D14"/>
    <w:rsid w:val="00516E0E"/>
    <w:rsid w:val="00520066"/>
    <w:rsid w:val="00520594"/>
    <w:rsid w:val="00522B97"/>
    <w:rsid w:val="00524172"/>
    <w:rsid w:val="0052503C"/>
    <w:rsid w:val="00526D31"/>
    <w:rsid w:val="00526E8E"/>
    <w:rsid w:val="00527AC4"/>
    <w:rsid w:val="00530452"/>
    <w:rsid w:val="00530EB2"/>
    <w:rsid w:val="00531F1C"/>
    <w:rsid w:val="00533F96"/>
    <w:rsid w:val="00535D51"/>
    <w:rsid w:val="00536E2E"/>
    <w:rsid w:val="00536F85"/>
    <w:rsid w:val="0054054B"/>
    <w:rsid w:val="00540776"/>
    <w:rsid w:val="00541572"/>
    <w:rsid w:val="00541FD6"/>
    <w:rsid w:val="00542104"/>
    <w:rsid w:val="00543533"/>
    <w:rsid w:val="00543FFE"/>
    <w:rsid w:val="0054792C"/>
    <w:rsid w:val="00547C45"/>
    <w:rsid w:val="00553DFE"/>
    <w:rsid w:val="005543E5"/>
    <w:rsid w:val="005545A7"/>
    <w:rsid w:val="00554A2B"/>
    <w:rsid w:val="00556596"/>
    <w:rsid w:val="00556C7D"/>
    <w:rsid w:val="00563BAE"/>
    <w:rsid w:val="00565620"/>
    <w:rsid w:val="00571E8A"/>
    <w:rsid w:val="005724A3"/>
    <w:rsid w:val="00572631"/>
    <w:rsid w:val="005769BA"/>
    <w:rsid w:val="0057760F"/>
    <w:rsid w:val="00580FE2"/>
    <w:rsid w:val="0058152B"/>
    <w:rsid w:val="005867C6"/>
    <w:rsid w:val="0058770C"/>
    <w:rsid w:val="005928FA"/>
    <w:rsid w:val="00593B9A"/>
    <w:rsid w:val="005941C2"/>
    <w:rsid w:val="005A229B"/>
    <w:rsid w:val="005A4A69"/>
    <w:rsid w:val="005A7CC7"/>
    <w:rsid w:val="005A7D82"/>
    <w:rsid w:val="005B0844"/>
    <w:rsid w:val="005B7491"/>
    <w:rsid w:val="005C0464"/>
    <w:rsid w:val="005C3B83"/>
    <w:rsid w:val="005C4C5D"/>
    <w:rsid w:val="005C7777"/>
    <w:rsid w:val="005C7F25"/>
    <w:rsid w:val="005D2193"/>
    <w:rsid w:val="005D2FF6"/>
    <w:rsid w:val="005D3E37"/>
    <w:rsid w:val="005D56A8"/>
    <w:rsid w:val="005D5E52"/>
    <w:rsid w:val="005D7A49"/>
    <w:rsid w:val="005D7CE5"/>
    <w:rsid w:val="005E1D94"/>
    <w:rsid w:val="005E4254"/>
    <w:rsid w:val="005E4F73"/>
    <w:rsid w:val="005E549D"/>
    <w:rsid w:val="005E721C"/>
    <w:rsid w:val="005E7BCE"/>
    <w:rsid w:val="005F20C7"/>
    <w:rsid w:val="005F23EC"/>
    <w:rsid w:val="005F7A36"/>
    <w:rsid w:val="00601531"/>
    <w:rsid w:val="00602291"/>
    <w:rsid w:val="00602712"/>
    <w:rsid w:val="006109C9"/>
    <w:rsid w:val="006167FE"/>
    <w:rsid w:val="00625097"/>
    <w:rsid w:val="0063006D"/>
    <w:rsid w:val="006300EF"/>
    <w:rsid w:val="00633711"/>
    <w:rsid w:val="0063634B"/>
    <w:rsid w:val="0063786D"/>
    <w:rsid w:val="006405CF"/>
    <w:rsid w:val="00640F65"/>
    <w:rsid w:val="006415D1"/>
    <w:rsid w:val="00643C11"/>
    <w:rsid w:val="00646109"/>
    <w:rsid w:val="00650417"/>
    <w:rsid w:val="006507B7"/>
    <w:rsid w:val="006511B7"/>
    <w:rsid w:val="00656FA3"/>
    <w:rsid w:val="00663877"/>
    <w:rsid w:val="0066451E"/>
    <w:rsid w:val="00667204"/>
    <w:rsid w:val="0066760A"/>
    <w:rsid w:val="00670CE9"/>
    <w:rsid w:val="006715C4"/>
    <w:rsid w:val="00675AFD"/>
    <w:rsid w:val="00676BB1"/>
    <w:rsid w:val="00680834"/>
    <w:rsid w:val="00685482"/>
    <w:rsid w:val="0068666C"/>
    <w:rsid w:val="0069167A"/>
    <w:rsid w:val="0069444A"/>
    <w:rsid w:val="006953EE"/>
    <w:rsid w:val="006967AB"/>
    <w:rsid w:val="006A0F9C"/>
    <w:rsid w:val="006A6EDA"/>
    <w:rsid w:val="006B18D2"/>
    <w:rsid w:val="006B1A83"/>
    <w:rsid w:val="006B20D4"/>
    <w:rsid w:val="006B26DB"/>
    <w:rsid w:val="006B737F"/>
    <w:rsid w:val="006B78EF"/>
    <w:rsid w:val="006C5D18"/>
    <w:rsid w:val="006C65C9"/>
    <w:rsid w:val="006D073F"/>
    <w:rsid w:val="006D496C"/>
    <w:rsid w:val="006D5BF9"/>
    <w:rsid w:val="006D64AB"/>
    <w:rsid w:val="006D7945"/>
    <w:rsid w:val="006E0E9F"/>
    <w:rsid w:val="006E3209"/>
    <w:rsid w:val="006E366F"/>
    <w:rsid w:val="006E4FA2"/>
    <w:rsid w:val="006E50AB"/>
    <w:rsid w:val="006E6E79"/>
    <w:rsid w:val="006E768B"/>
    <w:rsid w:val="006F15D2"/>
    <w:rsid w:val="006F1E14"/>
    <w:rsid w:val="006F4221"/>
    <w:rsid w:val="006F4835"/>
    <w:rsid w:val="006F51C1"/>
    <w:rsid w:val="006F6059"/>
    <w:rsid w:val="006F6B41"/>
    <w:rsid w:val="006F6CBC"/>
    <w:rsid w:val="006F7129"/>
    <w:rsid w:val="007039CA"/>
    <w:rsid w:val="0071120B"/>
    <w:rsid w:val="00715D74"/>
    <w:rsid w:val="00724333"/>
    <w:rsid w:val="0072639C"/>
    <w:rsid w:val="00734865"/>
    <w:rsid w:val="00737A60"/>
    <w:rsid w:val="007400D6"/>
    <w:rsid w:val="0074081C"/>
    <w:rsid w:val="007415B9"/>
    <w:rsid w:val="00741F38"/>
    <w:rsid w:val="00745685"/>
    <w:rsid w:val="0074598C"/>
    <w:rsid w:val="007478D5"/>
    <w:rsid w:val="0075282E"/>
    <w:rsid w:val="0075353A"/>
    <w:rsid w:val="00754C4F"/>
    <w:rsid w:val="00757110"/>
    <w:rsid w:val="00761E80"/>
    <w:rsid w:val="007623B9"/>
    <w:rsid w:val="007624A4"/>
    <w:rsid w:val="00762706"/>
    <w:rsid w:val="00763303"/>
    <w:rsid w:val="007651BC"/>
    <w:rsid w:val="00766569"/>
    <w:rsid w:val="00766676"/>
    <w:rsid w:val="007675EB"/>
    <w:rsid w:val="00770068"/>
    <w:rsid w:val="00770745"/>
    <w:rsid w:val="00772697"/>
    <w:rsid w:val="007737E6"/>
    <w:rsid w:val="00775E07"/>
    <w:rsid w:val="00776590"/>
    <w:rsid w:val="007826E5"/>
    <w:rsid w:val="007831D2"/>
    <w:rsid w:val="00786614"/>
    <w:rsid w:val="00787C7C"/>
    <w:rsid w:val="00790195"/>
    <w:rsid w:val="00791B01"/>
    <w:rsid w:val="00795274"/>
    <w:rsid w:val="007A2C51"/>
    <w:rsid w:val="007A428F"/>
    <w:rsid w:val="007A45DD"/>
    <w:rsid w:val="007C6DF2"/>
    <w:rsid w:val="007C722C"/>
    <w:rsid w:val="007D0ADF"/>
    <w:rsid w:val="007D19DB"/>
    <w:rsid w:val="007D2022"/>
    <w:rsid w:val="007D2381"/>
    <w:rsid w:val="007D2A6A"/>
    <w:rsid w:val="007D3052"/>
    <w:rsid w:val="007D33E1"/>
    <w:rsid w:val="007D4FB0"/>
    <w:rsid w:val="007E1493"/>
    <w:rsid w:val="007E2646"/>
    <w:rsid w:val="007E3C55"/>
    <w:rsid w:val="007E5DF5"/>
    <w:rsid w:val="007E623B"/>
    <w:rsid w:val="007E632D"/>
    <w:rsid w:val="007F394E"/>
    <w:rsid w:val="007F424C"/>
    <w:rsid w:val="007F5143"/>
    <w:rsid w:val="007F757C"/>
    <w:rsid w:val="008007C2"/>
    <w:rsid w:val="008066E3"/>
    <w:rsid w:val="00810608"/>
    <w:rsid w:val="00810DC9"/>
    <w:rsid w:val="008118D3"/>
    <w:rsid w:val="008126FF"/>
    <w:rsid w:val="00812BA8"/>
    <w:rsid w:val="00814FE3"/>
    <w:rsid w:val="008158D1"/>
    <w:rsid w:val="008162E5"/>
    <w:rsid w:val="00825FF1"/>
    <w:rsid w:val="00830F8D"/>
    <w:rsid w:val="0083501A"/>
    <w:rsid w:val="00837E77"/>
    <w:rsid w:val="0084126E"/>
    <w:rsid w:val="00844BF1"/>
    <w:rsid w:val="00853652"/>
    <w:rsid w:val="008611C5"/>
    <w:rsid w:val="00865B24"/>
    <w:rsid w:val="00873346"/>
    <w:rsid w:val="008735CC"/>
    <w:rsid w:val="00874883"/>
    <w:rsid w:val="008753E9"/>
    <w:rsid w:val="008922E0"/>
    <w:rsid w:val="008956B6"/>
    <w:rsid w:val="00895853"/>
    <w:rsid w:val="008964CC"/>
    <w:rsid w:val="008A28CE"/>
    <w:rsid w:val="008A35BA"/>
    <w:rsid w:val="008A5D45"/>
    <w:rsid w:val="008B080F"/>
    <w:rsid w:val="008B4097"/>
    <w:rsid w:val="008B51BD"/>
    <w:rsid w:val="008B6D3D"/>
    <w:rsid w:val="008B76C4"/>
    <w:rsid w:val="008C0518"/>
    <w:rsid w:val="008C0BC6"/>
    <w:rsid w:val="008C1B39"/>
    <w:rsid w:val="008C1C1B"/>
    <w:rsid w:val="008C1D4D"/>
    <w:rsid w:val="008C2D64"/>
    <w:rsid w:val="008C522F"/>
    <w:rsid w:val="008D5518"/>
    <w:rsid w:val="008E1636"/>
    <w:rsid w:val="008E526B"/>
    <w:rsid w:val="008E560E"/>
    <w:rsid w:val="008E5AC9"/>
    <w:rsid w:val="008E73FD"/>
    <w:rsid w:val="008F424D"/>
    <w:rsid w:val="008F464B"/>
    <w:rsid w:val="008F466E"/>
    <w:rsid w:val="008F688D"/>
    <w:rsid w:val="00903495"/>
    <w:rsid w:val="00905B5A"/>
    <w:rsid w:val="00906913"/>
    <w:rsid w:val="00906ADA"/>
    <w:rsid w:val="00913BEB"/>
    <w:rsid w:val="00914415"/>
    <w:rsid w:val="00915912"/>
    <w:rsid w:val="00915B3E"/>
    <w:rsid w:val="00916F83"/>
    <w:rsid w:val="00920F0F"/>
    <w:rsid w:val="00921898"/>
    <w:rsid w:val="00922438"/>
    <w:rsid w:val="00922990"/>
    <w:rsid w:val="009241BE"/>
    <w:rsid w:val="0092457E"/>
    <w:rsid w:val="00926F57"/>
    <w:rsid w:val="009301DE"/>
    <w:rsid w:val="0093150E"/>
    <w:rsid w:val="00931806"/>
    <w:rsid w:val="00934A33"/>
    <w:rsid w:val="00936B0A"/>
    <w:rsid w:val="00940530"/>
    <w:rsid w:val="009445A0"/>
    <w:rsid w:val="00945C22"/>
    <w:rsid w:val="0094711C"/>
    <w:rsid w:val="00950721"/>
    <w:rsid w:val="0095448E"/>
    <w:rsid w:val="00954F52"/>
    <w:rsid w:val="00955119"/>
    <w:rsid w:val="009566FC"/>
    <w:rsid w:val="00956ACB"/>
    <w:rsid w:val="00956F5A"/>
    <w:rsid w:val="009576F6"/>
    <w:rsid w:val="009610E5"/>
    <w:rsid w:val="0096120A"/>
    <w:rsid w:val="00961B9B"/>
    <w:rsid w:val="00966676"/>
    <w:rsid w:val="009675BF"/>
    <w:rsid w:val="00970120"/>
    <w:rsid w:val="00970F72"/>
    <w:rsid w:val="009710BE"/>
    <w:rsid w:val="00973884"/>
    <w:rsid w:val="00974D34"/>
    <w:rsid w:val="009756CE"/>
    <w:rsid w:val="009920EE"/>
    <w:rsid w:val="00993EAE"/>
    <w:rsid w:val="00994607"/>
    <w:rsid w:val="00994C03"/>
    <w:rsid w:val="009A2CC1"/>
    <w:rsid w:val="009A3DA8"/>
    <w:rsid w:val="009B02D7"/>
    <w:rsid w:val="009B04CD"/>
    <w:rsid w:val="009B2FA0"/>
    <w:rsid w:val="009B4012"/>
    <w:rsid w:val="009C5315"/>
    <w:rsid w:val="009C67B0"/>
    <w:rsid w:val="009D18A8"/>
    <w:rsid w:val="009D1AC3"/>
    <w:rsid w:val="009D3B26"/>
    <w:rsid w:val="009D48AD"/>
    <w:rsid w:val="009E2A11"/>
    <w:rsid w:val="009E495E"/>
    <w:rsid w:val="009E50BE"/>
    <w:rsid w:val="009E5DDA"/>
    <w:rsid w:val="009F0AB3"/>
    <w:rsid w:val="009F1A6D"/>
    <w:rsid w:val="009F58CA"/>
    <w:rsid w:val="009F6559"/>
    <w:rsid w:val="009F75B6"/>
    <w:rsid w:val="009F768B"/>
    <w:rsid w:val="00A00542"/>
    <w:rsid w:val="00A04164"/>
    <w:rsid w:val="00A0769E"/>
    <w:rsid w:val="00A078A8"/>
    <w:rsid w:val="00A10811"/>
    <w:rsid w:val="00A14B08"/>
    <w:rsid w:val="00A16709"/>
    <w:rsid w:val="00A2003F"/>
    <w:rsid w:val="00A21B5B"/>
    <w:rsid w:val="00A26BBF"/>
    <w:rsid w:val="00A30585"/>
    <w:rsid w:val="00A325B0"/>
    <w:rsid w:val="00A33107"/>
    <w:rsid w:val="00A37015"/>
    <w:rsid w:val="00A37CCA"/>
    <w:rsid w:val="00A432C7"/>
    <w:rsid w:val="00A45AC8"/>
    <w:rsid w:val="00A45F7B"/>
    <w:rsid w:val="00A47A06"/>
    <w:rsid w:val="00A5090C"/>
    <w:rsid w:val="00A51214"/>
    <w:rsid w:val="00A53CA1"/>
    <w:rsid w:val="00A54186"/>
    <w:rsid w:val="00A54608"/>
    <w:rsid w:val="00A54C67"/>
    <w:rsid w:val="00A5607F"/>
    <w:rsid w:val="00A62FFE"/>
    <w:rsid w:val="00A6424F"/>
    <w:rsid w:val="00A6466F"/>
    <w:rsid w:val="00A6587D"/>
    <w:rsid w:val="00A67C85"/>
    <w:rsid w:val="00A71898"/>
    <w:rsid w:val="00A75175"/>
    <w:rsid w:val="00A7648A"/>
    <w:rsid w:val="00A767C9"/>
    <w:rsid w:val="00A90971"/>
    <w:rsid w:val="00A91850"/>
    <w:rsid w:val="00AA15D7"/>
    <w:rsid w:val="00AA17BB"/>
    <w:rsid w:val="00AA351B"/>
    <w:rsid w:val="00AA6CEA"/>
    <w:rsid w:val="00AA75B5"/>
    <w:rsid w:val="00AB209B"/>
    <w:rsid w:val="00AB311E"/>
    <w:rsid w:val="00AB3809"/>
    <w:rsid w:val="00AB3F77"/>
    <w:rsid w:val="00AB7F00"/>
    <w:rsid w:val="00AC05AB"/>
    <w:rsid w:val="00AC18A7"/>
    <w:rsid w:val="00AC3651"/>
    <w:rsid w:val="00AC58A3"/>
    <w:rsid w:val="00AC6EF1"/>
    <w:rsid w:val="00AD1999"/>
    <w:rsid w:val="00AD1EA3"/>
    <w:rsid w:val="00AD1F5E"/>
    <w:rsid w:val="00AD5AB5"/>
    <w:rsid w:val="00AD795B"/>
    <w:rsid w:val="00AE2CA3"/>
    <w:rsid w:val="00AE4201"/>
    <w:rsid w:val="00AE4718"/>
    <w:rsid w:val="00AE56A8"/>
    <w:rsid w:val="00AF1DF6"/>
    <w:rsid w:val="00B03CD1"/>
    <w:rsid w:val="00B03F04"/>
    <w:rsid w:val="00B04C9A"/>
    <w:rsid w:val="00B04F00"/>
    <w:rsid w:val="00B0768C"/>
    <w:rsid w:val="00B111B0"/>
    <w:rsid w:val="00B13E02"/>
    <w:rsid w:val="00B21E50"/>
    <w:rsid w:val="00B26480"/>
    <w:rsid w:val="00B265C1"/>
    <w:rsid w:val="00B27019"/>
    <w:rsid w:val="00B273AB"/>
    <w:rsid w:val="00B3010E"/>
    <w:rsid w:val="00B32BB7"/>
    <w:rsid w:val="00B336DC"/>
    <w:rsid w:val="00B37698"/>
    <w:rsid w:val="00B4392F"/>
    <w:rsid w:val="00B53459"/>
    <w:rsid w:val="00B53B61"/>
    <w:rsid w:val="00B53EB2"/>
    <w:rsid w:val="00B576AB"/>
    <w:rsid w:val="00B623BA"/>
    <w:rsid w:val="00B656B9"/>
    <w:rsid w:val="00B672AE"/>
    <w:rsid w:val="00B736DC"/>
    <w:rsid w:val="00B75725"/>
    <w:rsid w:val="00B75EEC"/>
    <w:rsid w:val="00B809E2"/>
    <w:rsid w:val="00B81250"/>
    <w:rsid w:val="00B813A9"/>
    <w:rsid w:val="00B84893"/>
    <w:rsid w:val="00B90AE7"/>
    <w:rsid w:val="00B942C1"/>
    <w:rsid w:val="00B94815"/>
    <w:rsid w:val="00B94935"/>
    <w:rsid w:val="00B94ADE"/>
    <w:rsid w:val="00B96A68"/>
    <w:rsid w:val="00BA31DA"/>
    <w:rsid w:val="00BA4203"/>
    <w:rsid w:val="00BA4F3A"/>
    <w:rsid w:val="00BA607C"/>
    <w:rsid w:val="00BA61B6"/>
    <w:rsid w:val="00BB2468"/>
    <w:rsid w:val="00BC1AF8"/>
    <w:rsid w:val="00BC37CE"/>
    <w:rsid w:val="00BC396E"/>
    <w:rsid w:val="00BC3D1C"/>
    <w:rsid w:val="00BC46F0"/>
    <w:rsid w:val="00BC5A03"/>
    <w:rsid w:val="00BC6751"/>
    <w:rsid w:val="00BD05BB"/>
    <w:rsid w:val="00BD1C34"/>
    <w:rsid w:val="00BD40E8"/>
    <w:rsid w:val="00BD5571"/>
    <w:rsid w:val="00BD6658"/>
    <w:rsid w:val="00BD7A3C"/>
    <w:rsid w:val="00BE35B7"/>
    <w:rsid w:val="00BE4B28"/>
    <w:rsid w:val="00BF121F"/>
    <w:rsid w:val="00BF2EC1"/>
    <w:rsid w:val="00BF4CAA"/>
    <w:rsid w:val="00BF5829"/>
    <w:rsid w:val="00C02249"/>
    <w:rsid w:val="00C10093"/>
    <w:rsid w:val="00C1009B"/>
    <w:rsid w:val="00C139AE"/>
    <w:rsid w:val="00C20169"/>
    <w:rsid w:val="00C2366C"/>
    <w:rsid w:val="00C25E0D"/>
    <w:rsid w:val="00C26FA2"/>
    <w:rsid w:val="00C27588"/>
    <w:rsid w:val="00C27D66"/>
    <w:rsid w:val="00C302DA"/>
    <w:rsid w:val="00C31EDE"/>
    <w:rsid w:val="00C32673"/>
    <w:rsid w:val="00C35DDB"/>
    <w:rsid w:val="00C3675C"/>
    <w:rsid w:val="00C42522"/>
    <w:rsid w:val="00C4322F"/>
    <w:rsid w:val="00C44392"/>
    <w:rsid w:val="00C4618E"/>
    <w:rsid w:val="00C4772A"/>
    <w:rsid w:val="00C5237A"/>
    <w:rsid w:val="00C53BBD"/>
    <w:rsid w:val="00C55178"/>
    <w:rsid w:val="00C60F34"/>
    <w:rsid w:val="00C626ED"/>
    <w:rsid w:val="00C653C7"/>
    <w:rsid w:val="00C678B0"/>
    <w:rsid w:val="00C71FAA"/>
    <w:rsid w:val="00C753CF"/>
    <w:rsid w:val="00C7555E"/>
    <w:rsid w:val="00C82D5D"/>
    <w:rsid w:val="00C9100F"/>
    <w:rsid w:val="00C91AD7"/>
    <w:rsid w:val="00C9743A"/>
    <w:rsid w:val="00CA0F11"/>
    <w:rsid w:val="00CA2DB1"/>
    <w:rsid w:val="00CB2D5A"/>
    <w:rsid w:val="00CB3042"/>
    <w:rsid w:val="00CB33B1"/>
    <w:rsid w:val="00CB4348"/>
    <w:rsid w:val="00CC13E5"/>
    <w:rsid w:val="00CC3B89"/>
    <w:rsid w:val="00CC4A7B"/>
    <w:rsid w:val="00CC68B3"/>
    <w:rsid w:val="00CC6A28"/>
    <w:rsid w:val="00CD033E"/>
    <w:rsid w:val="00CD2329"/>
    <w:rsid w:val="00CD29B9"/>
    <w:rsid w:val="00CD3CBD"/>
    <w:rsid w:val="00CD6775"/>
    <w:rsid w:val="00CE3873"/>
    <w:rsid w:val="00CE54EC"/>
    <w:rsid w:val="00CE75EE"/>
    <w:rsid w:val="00CE7B83"/>
    <w:rsid w:val="00CF079B"/>
    <w:rsid w:val="00CF1CB0"/>
    <w:rsid w:val="00CF4A90"/>
    <w:rsid w:val="00CF5FD4"/>
    <w:rsid w:val="00CF6939"/>
    <w:rsid w:val="00D00141"/>
    <w:rsid w:val="00D00876"/>
    <w:rsid w:val="00D0168A"/>
    <w:rsid w:val="00D02B6C"/>
    <w:rsid w:val="00D02F63"/>
    <w:rsid w:val="00D05411"/>
    <w:rsid w:val="00D0560B"/>
    <w:rsid w:val="00D06795"/>
    <w:rsid w:val="00D12CB2"/>
    <w:rsid w:val="00D140DE"/>
    <w:rsid w:val="00D25ED4"/>
    <w:rsid w:val="00D351CA"/>
    <w:rsid w:val="00D35643"/>
    <w:rsid w:val="00D35668"/>
    <w:rsid w:val="00D358D7"/>
    <w:rsid w:val="00D40EBA"/>
    <w:rsid w:val="00D44028"/>
    <w:rsid w:val="00D4795C"/>
    <w:rsid w:val="00D50106"/>
    <w:rsid w:val="00D50CF0"/>
    <w:rsid w:val="00D50D73"/>
    <w:rsid w:val="00D5433D"/>
    <w:rsid w:val="00D611D1"/>
    <w:rsid w:val="00D615A4"/>
    <w:rsid w:val="00D64F32"/>
    <w:rsid w:val="00D65F2A"/>
    <w:rsid w:val="00D673DB"/>
    <w:rsid w:val="00D679D5"/>
    <w:rsid w:val="00D7136E"/>
    <w:rsid w:val="00D76F2D"/>
    <w:rsid w:val="00D77948"/>
    <w:rsid w:val="00D81374"/>
    <w:rsid w:val="00D82B46"/>
    <w:rsid w:val="00D85FF4"/>
    <w:rsid w:val="00D86248"/>
    <w:rsid w:val="00D86C55"/>
    <w:rsid w:val="00D87B37"/>
    <w:rsid w:val="00D93845"/>
    <w:rsid w:val="00D95502"/>
    <w:rsid w:val="00D957B4"/>
    <w:rsid w:val="00DA0CC2"/>
    <w:rsid w:val="00DA326F"/>
    <w:rsid w:val="00DA337A"/>
    <w:rsid w:val="00DA56B0"/>
    <w:rsid w:val="00DB1EC1"/>
    <w:rsid w:val="00DB2AE7"/>
    <w:rsid w:val="00DB4940"/>
    <w:rsid w:val="00DB555A"/>
    <w:rsid w:val="00DB6239"/>
    <w:rsid w:val="00DB62B4"/>
    <w:rsid w:val="00DB77F4"/>
    <w:rsid w:val="00DC119F"/>
    <w:rsid w:val="00DC2A44"/>
    <w:rsid w:val="00DC2E9B"/>
    <w:rsid w:val="00DC4D53"/>
    <w:rsid w:val="00DC626E"/>
    <w:rsid w:val="00DC6867"/>
    <w:rsid w:val="00DC7DFE"/>
    <w:rsid w:val="00DC7FDA"/>
    <w:rsid w:val="00DD232F"/>
    <w:rsid w:val="00DD532B"/>
    <w:rsid w:val="00DD6D88"/>
    <w:rsid w:val="00DE040D"/>
    <w:rsid w:val="00DE0BFC"/>
    <w:rsid w:val="00DE39CC"/>
    <w:rsid w:val="00DE45B7"/>
    <w:rsid w:val="00DF5C2E"/>
    <w:rsid w:val="00DF7C0E"/>
    <w:rsid w:val="00E07366"/>
    <w:rsid w:val="00E10363"/>
    <w:rsid w:val="00E13F6A"/>
    <w:rsid w:val="00E158A7"/>
    <w:rsid w:val="00E20151"/>
    <w:rsid w:val="00E21137"/>
    <w:rsid w:val="00E215EB"/>
    <w:rsid w:val="00E219F1"/>
    <w:rsid w:val="00E24A53"/>
    <w:rsid w:val="00E26572"/>
    <w:rsid w:val="00E26B95"/>
    <w:rsid w:val="00E278E0"/>
    <w:rsid w:val="00E351D0"/>
    <w:rsid w:val="00E37333"/>
    <w:rsid w:val="00E465DC"/>
    <w:rsid w:val="00E46D4D"/>
    <w:rsid w:val="00E47698"/>
    <w:rsid w:val="00E47D9A"/>
    <w:rsid w:val="00E51C8C"/>
    <w:rsid w:val="00E5246E"/>
    <w:rsid w:val="00E530B5"/>
    <w:rsid w:val="00E54062"/>
    <w:rsid w:val="00E545C3"/>
    <w:rsid w:val="00E54E2A"/>
    <w:rsid w:val="00E67912"/>
    <w:rsid w:val="00E72D0A"/>
    <w:rsid w:val="00E80B18"/>
    <w:rsid w:val="00E80BCF"/>
    <w:rsid w:val="00E92EA0"/>
    <w:rsid w:val="00E944E9"/>
    <w:rsid w:val="00EA2122"/>
    <w:rsid w:val="00EB082A"/>
    <w:rsid w:val="00EB1392"/>
    <w:rsid w:val="00EB1628"/>
    <w:rsid w:val="00EB2675"/>
    <w:rsid w:val="00EB507B"/>
    <w:rsid w:val="00EC0FF5"/>
    <w:rsid w:val="00EC5232"/>
    <w:rsid w:val="00EC5FC4"/>
    <w:rsid w:val="00EC660C"/>
    <w:rsid w:val="00ED0988"/>
    <w:rsid w:val="00ED1550"/>
    <w:rsid w:val="00ED1F9B"/>
    <w:rsid w:val="00ED5A2A"/>
    <w:rsid w:val="00EE2966"/>
    <w:rsid w:val="00EF01A4"/>
    <w:rsid w:val="00EF234E"/>
    <w:rsid w:val="00EF2D89"/>
    <w:rsid w:val="00F01C15"/>
    <w:rsid w:val="00F0301D"/>
    <w:rsid w:val="00F06C13"/>
    <w:rsid w:val="00F070EC"/>
    <w:rsid w:val="00F10271"/>
    <w:rsid w:val="00F1189F"/>
    <w:rsid w:val="00F126B8"/>
    <w:rsid w:val="00F147DD"/>
    <w:rsid w:val="00F17570"/>
    <w:rsid w:val="00F17D6A"/>
    <w:rsid w:val="00F2594E"/>
    <w:rsid w:val="00F27D2A"/>
    <w:rsid w:val="00F3153F"/>
    <w:rsid w:val="00F33A9B"/>
    <w:rsid w:val="00F376E2"/>
    <w:rsid w:val="00F446E9"/>
    <w:rsid w:val="00F44F53"/>
    <w:rsid w:val="00F45A9C"/>
    <w:rsid w:val="00F473C1"/>
    <w:rsid w:val="00F51CF1"/>
    <w:rsid w:val="00F52D39"/>
    <w:rsid w:val="00F549FC"/>
    <w:rsid w:val="00F56BAF"/>
    <w:rsid w:val="00F56E84"/>
    <w:rsid w:val="00F62C04"/>
    <w:rsid w:val="00F64451"/>
    <w:rsid w:val="00F64C93"/>
    <w:rsid w:val="00F655DD"/>
    <w:rsid w:val="00F678B7"/>
    <w:rsid w:val="00F74A49"/>
    <w:rsid w:val="00F75630"/>
    <w:rsid w:val="00F76B5D"/>
    <w:rsid w:val="00F7724D"/>
    <w:rsid w:val="00F8373B"/>
    <w:rsid w:val="00F84FC1"/>
    <w:rsid w:val="00F9184E"/>
    <w:rsid w:val="00F934EC"/>
    <w:rsid w:val="00F949EF"/>
    <w:rsid w:val="00F96B18"/>
    <w:rsid w:val="00F97376"/>
    <w:rsid w:val="00F97F26"/>
    <w:rsid w:val="00FA062E"/>
    <w:rsid w:val="00FA60D4"/>
    <w:rsid w:val="00FA7F9A"/>
    <w:rsid w:val="00FB12CF"/>
    <w:rsid w:val="00FB6138"/>
    <w:rsid w:val="00FB6761"/>
    <w:rsid w:val="00FB69B5"/>
    <w:rsid w:val="00FC05D9"/>
    <w:rsid w:val="00FC2BC3"/>
    <w:rsid w:val="00FC33B7"/>
    <w:rsid w:val="00FC547B"/>
    <w:rsid w:val="00FC6575"/>
    <w:rsid w:val="00FC71FC"/>
    <w:rsid w:val="00FD5919"/>
    <w:rsid w:val="00FD6A87"/>
    <w:rsid w:val="00FD76D2"/>
    <w:rsid w:val="00FE066C"/>
    <w:rsid w:val="00FE17EE"/>
    <w:rsid w:val="00FE3C12"/>
    <w:rsid w:val="00FE4333"/>
    <w:rsid w:val="00FE4F55"/>
    <w:rsid w:val="00FE5568"/>
    <w:rsid w:val="00FE6BE1"/>
    <w:rsid w:val="00FF1691"/>
    <w:rsid w:val="00FF26A7"/>
    <w:rsid w:val="00FF51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31ED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31E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2">
    <w:name w:val="Body Text Indent 2"/>
    <w:basedOn w:val="Normal"/>
    <w:rsid w:val="00334392"/>
    <w:pPr>
      <w:spacing w:after="120" w:line="480" w:lineRule="auto"/>
      <w:ind w:left="360"/>
    </w:pPr>
  </w:style>
  <w:style w:type="paragraph" w:styleId="BodyText">
    <w:name w:val="Body Text"/>
    <w:basedOn w:val="Normal"/>
    <w:rsid w:val="0009385E"/>
    <w:pPr>
      <w:jc w:val="both"/>
    </w:pPr>
  </w:style>
  <w:style w:type="paragraph" w:styleId="ListParagraph">
    <w:name w:val="List Paragraph"/>
    <w:basedOn w:val="Normal"/>
    <w:uiPriority w:val="34"/>
    <w:qFormat/>
    <w:rsid w:val="00430ABC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038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4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4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B6B9BA-E62A-4908-8F99-442F714A6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464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OFFICE OF THE</vt:lpstr>
    </vt:vector>
  </TitlesOfParts>
  <Company>ICS</Company>
  <LinksUpToDate>false</LinksUpToDate>
  <CharactersWithSpaces>3107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OFFICE OF THE</dc:title>
  <dc:subject/>
  <dc:creator>QADIR AMER</dc:creator>
  <cp:keywords/>
  <dc:description/>
  <cp:lastModifiedBy>Akram Baloch</cp:lastModifiedBy>
  <cp:revision>3</cp:revision>
  <cp:lastPrinted>2016-02-02T09:02:00Z</cp:lastPrinted>
  <dcterms:created xsi:type="dcterms:W3CDTF">2016-02-02T11:34:00Z</dcterms:created>
  <dcterms:modified xsi:type="dcterms:W3CDTF">2016-02-02T13:33:00Z</dcterms:modified>
</cp:coreProperties>
</file>