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30" w:rsidRPr="00FA3A7C" w:rsidRDefault="00113E30" w:rsidP="00113E3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FA3A7C">
        <w:rPr>
          <w:rFonts w:ascii="Times New Roman" w:hAnsi="Times New Roman" w:cs="Times New Roman"/>
          <w:b/>
          <w:color w:val="000000" w:themeColor="text1"/>
        </w:rPr>
        <w:t>NOTICE INVITING TENDER</w:t>
      </w:r>
    </w:p>
    <w:p w:rsidR="00113E30" w:rsidRPr="00FA3A7C" w:rsidRDefault="00113E30" w:rsidP="008E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E3A12" w:rsidRPr="00FA3A7C" w:rsidRDefault="008E3A12" w:rsidP="008E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A3A7C">
        <w:rPr>
          <w:rFonts w:ascii="Times New Roman" w:hAnsi="Times New Roman" w:cs="Times New Roman"/>
          <w:color w:val="000000" w:themeColor="text1"/>
        </w:rPr>
        <w:t xml:space="preserve">Culture, Tourism and Antiquities Department, Government of </w:t>
      </w:r>
      <w:proofErr w:type="spellStart"/>
      <w:r w:rsidRPr="00FA3A7C">
        <w:rPr>
          <w:rFonts w:ascii="Times New Roman" w:hAnsi="Times New Roman" w:cs="Times New Roman"/>
          <w:color w:val="000000" w:themeColor="text1"/>
        </w:rPr>
        <w:t>Sindh</w:t>
      </w:r>
      <w:proofErr w:type="spellEnd"/>
      <w:r w:rsidRPr="00FA3A7C">
        <w:rPr>
          <w:rFonts w:ascii="Times New Roman" w:hAnsi="Times New Roman" w:cs="Times New Roman"/>
          <w:color w:val="000000" w:themeColor="text1"/>
        </w:rPr>
        <w:t xml:space="preserve"> invites sealed bids </w:t>
      </w:r>
      <w:r w:rsidR="00113E30" w:rsidRPr="00FA3A7C">
        <w:rPr>
          <w:rFonts w:ascii="Times New Roman" w:hAnsi="Times New Roman" w:cs="Times New Roman"/>
          <w:color w:val="000000" w:themeColor="text1"/>
        </w:rPr>
        <w:t>on Composite</w:t>
      </w:r>
      <w:r w:rsidR="00660F54">
        <w:rPr>
          <w:rFonts w:ascii="Times New Roman" w:hAnsi="Times New Roman" w:cs="Times New Roman"/>
          <w:color w:val="000000" w:themeColor="text1"/>
        </w:rPr>
        <w:t xml:space="preserve"> Schedule Rates</w:t>
      </w:r>
      <w:r w:rsidR="00A4710A" w:rsidRPr="00FA3A7C">
        <w:rPr>
          <w:rFonts w:ascii="Times New Roman" w:hAnsi="Times New Roman" w:cs="Times New Roman"/>
          <w:color w:val="000000" w:themeColor="text1"/>
        </w:rPr>
        <w:t xml:space="preserve"> and Item R</w:t>
      </w:r>
      <w:r w:rsidR="00113E30" w:rsidRPr="00FA3A7C">
        <w:rPr>
          <w:rFonts w:ascii="Times New Roman" w:hAnsi="Times New Roman" w:cs="Times New Roman"/>
          <w:color w:val="000000" w:themeColor="text1"/>
        </w:rPr>
        <w:t>ates or on both from interested contractors/ firms</w:t>
      </w:r>
      <w:r w:rsidR="00FF10C2" w:rsidRPr="00FA3A7C">
        <w:rPr>
          <w:rFonts w:ascii="Times New Roman" w:hAnsi="Times New Roman" w:cs="Times New Roman"/>
          <w:color w:val="000000" w:themeColor="text1"/>
        </w:rPr>
        <w:t>:</w:t>
      </w:r>
    </w:p>
    <w:tbl>
      <w:tblPr>
        <w:tblStyle w:val="TableGrid"/>
        <w:tblW w:w="9064" w:type="dxa"/>
        <w:tblInd w:w="108" w:type="dxa"/>
        <w:tblLook w:val="04A0"/>
      </w:tblPr>
      <w:tblGrid>
        <w:gridCol w:w="630"/>
        <w:gridCol w:w="4680"/>
        <w:gridCol w:w="1890"/>
        <w:gridCol w:w="1864"/>
      </w:tblGrid>
      <w:tr w:rsidR="008E3A12" w:rsidRPr="00FA3A7C" w:rsidTr="00A4710A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A12" w:rsidRPr="00FA3A7C" w:rsidRDefault="008E3A12">
            <w:pPr>
              <w:ind w:hanging="1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A3A7C">
              <w:rPr>
                <w:rFonts w:ascii="Times New Roman" w:hAnsi="Times New Roman" w:cs="Times New Roman"/>
                <w:b/>
                <w:color w:val="000000" w:themeColor="text1"/>
              </w:rPr>
              <w:t>No.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A12" w:rsidRPr="00FA3A7C" w:rsidRDefault="008E3A12">
            <w:pPr>
              <w:ind w:right="-12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A3A7C">
              <w:rPr>
                <w:rFonts w:ascii="Times New Roman" w:hAnsi="Times New Roman" w:cs="Times New Roman"/>
                <w:b/>
                <w:color w:val="000000" w:themeColor="text1"/>
              </w:rPr>
              <w:t>Scope of Work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A12" w:rsidRPr="00FA3A7C" w:rsidRDefault="008E3A12">
            <w:pPr>
              <w:ind w:left="-9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A3A7C">
              <w:rPr>
                <w:rFonts w:ascii="Times New Roman" w:hAnsi="Times New Roman" w:cs="Times New Roman"/>
                <w:b/>
                <w:color w:val="000000" w:themeColor="text1"/>
              </w:rPr>
              <w:t>Estimated Cost</w:t>
            </w:r>
          </w:p>
          <w:p w:rsidR="008E3A12" w:rsidRPr="00FA3A7C" w:rsidRDefault="008E3A12">
            <w:pPr>
              <w:ind w:left="-9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A3A7C">
              <w:rPr>
                <w:rFonts w:ascii="Times New Roman" w:hAnsi="Times New Roman" w:cs="Times New Roman"/>
                <w:b/>
                <w:color w:val="000000" w:themeColor="text1"/>
              </w:rPr>
              <w:t>in (M)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A12" w:rsidRPr="00FA3A7C" w:rsidRDefault="008E3A1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A3A7C">
              <w:rPr>
                <w:rFonts w:ascii="Times New Roman" w:hAnsi="Times New Roman" w:cs="Times New Roman"/>
                <w:b/>
                <w:color w:val="000000" w:themeColor="text1"/>
              </w:rPr>
              <w:t>Completion</w:t>
            </w:r>
          </w:p>
          <w:p w:rsidR="008E3A12" w:rsidRPr="00FA3A7C" w:rsidRDefault="008E3A1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A3A7C">
              <w:rPr>
                <w:rFonts w:ascii="Times New Roman" w:hAnsi="Times New Roman" w:cs="Times New Roman"/>
                <w:b/>
                <w:color w:val="000000" w:themeColor="text1"/>
              </w:rPr>
              <w:t>Period</w:t>
            </w:r>
          </w:p>
        </w:tc>
      </w:tr>
      <w:tr w:rsidR="00D85DBD" w:rsidRPr="00FA3A7C" w:rsidTr="00A4710A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DBD" w:rsidRPr="00FA3A7C" w:rsidRDefault="00D85DBD">
            <w:pPr>
              <w:ind w:hanging="1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A3A7C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DBD" w:rsidRPr="00FA3A7C" w:rsidRDefault="00D85DBD" w:rsidP="00F22534">
            <w:pPr>
              <w:ind w:right="-1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A3A7C">
              <w:rPr>
                <w:rFonts w:ascii="Times New Roman" w:hAnsi="Times New Roman" w:cs="Times New Roman"/>
                <w:color w:val="000000" w:themeColor="text1"/>
              </w:rPr>
              <w:t>Sindh</w:t>
            </w:r>
            <w:proofErr w:type="spellEnd"/>
            <w:r w:rsidRPr="00FA3A7C">
              <w:rPr>
                <w:rFonts w:ascii="Times New Roman" w:hAnsi="Times New Roman" w:cs="Times New Roman"/>
                <w:color w:val="000000" w:themeColor="text1"/>
              </w:rPr>
              <w:t xml:space="preserve"> Cultural Village at Karachi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DBD" w:rsidRPr="00FA3A7C" w:rsidRDefault="00D85DB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A3A7C">
              <w:rPr>
                <w:rFonts w:ascii="Times New Roman" w:hAnsi="Times New Roman" w:cs="Times New Roman"/>
                <w:bCs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0</w:t>
            </w:r>
            <w:r w:rsidRPr="00FA3A7C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000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DBD" w:rsidRPr="00FA3A7C" w:rsidRDefault="00D85DB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A3A7C">
              <w:rPr>
                <w:rFonts w:ascii="Times New Roman" w:hAnsi="Times New Roman" w:cs="Times New Roman"/>
                <w:bCs/>
                <w:color w:val="000000" w:themeColor="text1"/>
              </w:rPr>
              <w:t>24 Months</w:t>
            </w:r>
          </w:p>
        </w:tc>
      </w:tr>
      <w:tr w:rsidR="008E3A12" w:rsidRPr="00FA3A7C" w:rsidTr="00A4710A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A12" w:rsidRPr="00FA3A7C" w:rsidRDefault="008E3A12">
            <w:pPr>
              <w:ind w:hanging="1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A7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4732" w:rsidRDefault="00FA4732" w:rsidP="00FA4732">
            <w:pPr>
              <w:ind w:right="-1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Preservation of a ‘Holy Verse of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Surah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Furqan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’ on </w:t>
            </w:r>
          </w:p>
          <w:p w:rsidR="00FA4732" w:rsidRDefault="00FA4732" w:rsidP="00FA4732">
            <w:pPr>
              <w:ind w:right="-1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Stone Panel Carving from Shah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Jahan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FA4732" w:rsidRDefault="00FA4732" w:rsidP="00FA4732">
            <w:pPr>
              <w:ind w:right="-1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Mosque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Thatto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to National Museum of Pakistan </w:t>
            </w:r>
          </w:p>
          <w:p w:rsidR="008E3A12" w:rsidRPr="00FA3A7C" w:rsidRDefault="004326D7">
            <w:pPr>
              <w:ind w:right="-1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="00FA4732">
              <w:rPr>
                <w:rFonts w:ascii="Times New Roman" w:hAnsi="Times New Roman" w:cs="Times New Roman"/>
                <w:color w:val="000000" w:themeColor="text1"/>
              </w:rPr>
              <w:t>t Karachi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A12" w:rsidRPr="00FA3A7C" w:rsidRDefault="00FA473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24.000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A12" w:rsidRPr="00FA3A7C" w:rsidRDefault="00D85D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06</w:t>
            </w:r>
            <w:r w:rsidR="008E3A12" w:rsidRPr="00FA3A7C">
              <w:rPr>
                <w:rFonts w:ascii="Times New Roman" w:hAnsi="Times New Roman" w:cs="Times New Roman"/>
                <w:color w:val="000000" w:themeColor="text1"/>
              </w:rPr>
              <w:t xml:space="preserve"> Months</w:t>
            </w:r>
          </w:p>
        </w:tc>
      </w:tr>
    </w:tbl>
    <w:p w:rsidR="008E3A12" w:rsidRPr="00FA3A7C" w:rsidRDefault="008E3A12" w:rsidP="008E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A3A7C">
        <w:rPr>
          <w:rFonts w:ascii="Times New Roman" w:hAnsi="Times New Roman" w:cs="Times New Roman"/>
          <w:color w:val="000000" w:themeColor="text1"/>
        </w:rPr>
        <w:t xml:space="preserve"> </w:t>
      </w:r>
    </w:p>
    <w:p w:rsidR="00FF10C2" w:rsidRPr="00FA3A7C" w:rsidRDefault="00FF10C2" w:rsidP="008E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A3A7C">
        <w:rPr>
          <w:rFonts w:ascii="Times New Roman" w:hAnsi="Times New Roman" w:cs="Times New Roman"/>
          <w:b/>
          <w:color w:val="000000" w:themeColor="text1"/>
        </w:rPr>
        <w:t>2</w:t>
      </w:r>
      <w:r w:rsidRPr="00FA3A7C">
        <w:rPr>
          <w:rFonts w:ascii="Times New Roman" w:hAnsi="Times New Roman" w:cs="Times New Roman"/>
          <w:color w:val="000000" w:themeColor="text1"/>
        </w:rPr>
        <w:t xml:space="preserve">. </w:t>
      </w:r>
      <w:r w:rsidRPr="00FA3A7C">
        <w:rPr>
          <w:rFonts w:ascii="Times New Roman" w:hAnsi="Times New Roman" w:cs="Times New Roman"/>
          <w:b/>
          <w:color w:val="000000" w:themeColor="text1"/>
        </w:rPr>
        <w:t xml:space="preserve">Eligibility: </w:t>
      </w:r>
      <w:r w:rsidRPr="00FA3A7C">
        <w:rPr>
          <w:rFonts w:ascii="Times New Roman" w:hAnsi="Times New Roman" w:cs="Times New Roman"/>
          <w:color w:val="000000" w:themeColor="text1"/>
        </w:rPr>
        <w:t>Valid Registration with Tax Auth</w:t>
      </w:r>
      <w:r w:rsidR="006B02E5">
        <w:rPr>
          <w:rFonts w:ascii="Times New Roman" w:hAnsi="Times New Roman" w:cs="Times New Roman"/>
          <w:color w:val="000000" w:themeColor="text1"/>
        </w:rPr>
        <w:t>orities,</w:t>
      </w:r>
      <w:r w:rsidR="004F7F79" w:rsidRPr="00FA3A7C">
        <w:rPr>
          <w:rFonts w:ascii="Times New Roman" w:hAnsi="Times New Roman" w:cs="Times New Roman"/>
          <w:color w:val="000000" w:themeColor="text1"/>
        </w:rPr>
        <w:t xml:space="preserve"> PEC </w:t>
      </w:r>
      <w:r w:rsidR="006B02E5">
        <w:rPr>
          <w:rFonts w:ascii="Times New Roman" w:hAnsi="Times New Roman" w:cs="Times New Roman"/>
          <w:color w:val="000000" w:themeColor="text1"/>
        </w:rPr>
        <w:t>in relevant category &amp;</w:t>
      </w:r>
      <w:r w:rsidR="00787199" w:rsidRPr="00FA3A7C">
        <w:rPr>
          <w:rFonts w:ascii="Times New Roman" w:hAnsi="Times New Roman" w:cs="Times New Roman"/>
          <w:color w:val="000000" w:themeColor="text1"/>
        </w:rPr>
        <w:t xml:space="preserve"> discipline.</w:t>
      </w:r>
      <w:r w:rsidR="004326D7">
        <w:rPr>
          <w:rFonts w:ascii="Times New Roman" w:hAnsi="Times New Roman" w:cs="Times New Roman"/>
          <w:color w:val="000000" w:themeColor="text1"/>
        </w:rPr>
        <w:t xml:space="preserve"> Proven experience of conservation, culture oriented design works and capability of human resource. </w:t>
      </w:r>
    </w:p>
    <w:p w:rsidR="00787199" w:rsidRPr="00FA3A7C" w:rsidRDefault="00787199" w:rsidP="008E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A3A7C">
        <w:rPr>
          <w:rFonts w:ascii="Times New Roman" w:hAnsi="Times New Roman" w:cs="Times New Roman"/>
          <w:b/>
          <w:color w:val="000000" w:themeColor="text1"/>
        </w:rPr>
        <w:t>3</w:t>
      </w:r>
      <w:r w:rsidRPr="00FA3A7C">
        <w:rPr>
          <w:rFonts w:ascii="Times New Roman" w:hAnsi="Times New Roman" w:cs="Times New Roman"/>
          <w:color w:val="000000" w:themeColor="text1"/>
        </w:rPr>
        <w:t xml:space="preserve">. </w:t>
      </w:r>
      <w:r w:rsidRPr="00FA3A7C">
        <w:rPr>
          <w:rFonts w:ascii="Times New Roman" w:hAnsi="Times New Roman" w:cs="Times New Roman"/>
          <w:b/>
          <w:color w:val="000000" w:themeColor="text1"/>
        </w:rPr>
        <w:t xml:space="preserve">Method of Procurement: </w:t>
      </w:r>
      <w:r w:rsidR="000C5A69" w:rsidRPr="00FA3A7C">
        <w:rPr>
          <w:rFonts w:ascii="Times New Roman" w:hAnsi="Times New Roman" w:cs="Times New Roman"/>
          <w:color w:val="000000" w:themeColor="text1"/>
        </w:rPr>
        <w:t>Single Stage –Two Envelopes</w:t>
      </w:r>
    </w:p>
    <w:p w:rsidR="00787199" w:rsidRPr="00FA3A7C" w:rsidRDefault="00787199" w:rsidP="008E3A1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A3A7C">
        <w:rPr>
          <w:rFonts w:ascii="Times New Roman" w:hAnsi="Times New Roman" w:cs="Times New Roman"/>
          <w:b/>
          <w:color w:val="000000" w:themeColor="text1"/>
        </w:rPr>
        <w:t>4. Bidding / Tender Document:</w:t>
      </w:r>
    </w:p>
    <w:p w:rsidR="00787199" w:rsidRPr="00FA3A7C" w:rsidRDefault="00787199" w:rsidP="008E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FA3A7C">
        <w:rPr>
          <w:rFonts w:ascii="Times New Roman" w:hAnsi="Times New Roman" w:cs="Times New Roman"/>
          <w:b/>
          <w:color w:val="000000" w:themeColor="text1"/>
        </w:rPr>
        <w:t>i</w:t>
      </w:r>
      <w:proofErr w:type="spellEnd"/>
      <w:r w:rsidRPr="00FA3A7C">
        <w:rPr>
          <w:rFonts w:ascii="Times New Roman" w:hAnsi="Times New Roman" w:cs="Times New Roman"/>
          <w:color w:val="000000" w:themeColor="text1"/>
        </w:rPr>
        <w:t xml:space="preserve">. </w:t>
      </w:r>
      <w:r w:rsidRPr="00FA3A7C">
        <w:rPr>
          <w:rFonts w:ascii="Times New Roman" w:hAnsi="Times New Roman" w:cs="Times New Roman"/>
          <w:b/>
          <w:color w:val="000000" w:themeColor="text1"/>
        </w:rPr>
        <w:t>Issuance of Document:</w:t>
      </w:r>
      <w:r w:rsidRPr="00FA3A7C">
        <w:rPr>
          <w:rFonts w:ascii="Times New Roman" w:hAnsi="Times New Roman" w:cs="Times New Roman"/>
          <w:color w:val="000000" w:themeColor="text1"/>
        </w:rPr>
        <w:t xml:space="preserve"> Documents will be issued from </w:t>
      </w:r>
      <w:r w:rsidR="004326D7">
        <w:rPr>
          <w:rFonts w:ascii="Times New Roman" w:hAnsi="Times New Roman" w:cs="Times New Roman"/>
          <w:color w:val="000000" w:themeColor="text1"/>
        </w:rPr>
        <w:t xml:space="preserve">the </w:t>
      </w:r>
      <w:r w:rsidR="00FD7FC7" w:rsidRPr="00FA3A7C">
        <w:rPr>
          <w:rFonts w:ascii="Times New Roman" w:hAnsi="Times New Roman" w:cs="Times New Roman"/>
          <w:color w:val="000000" w:themeColor="text1"/>
        </w:rPr>
        <w:t xml:space="preserve">date of publication </w:t>
      </w:r>
      <w:r w:rsidR="00660F54">
        <w:rPr>
          <w:rFonts w:ascii="Times New Roman" w:hAnsi="Times New Roman" w:cs="Times New Roman"/>
          <w:color w:val="000000" w:themeColor="text1"/>
        </w:rPr>
        <w:t xml:space="preserve">and </w:t>
      </w:r>
      <w:r w:rsidR="00FD7FC7" w:rsidRPr="00FA3A7C">
        <w:rPr>
          <w:rFonts w:ascii="Times New Roman" w:hAnsi="Times New Roman" w:cs="Times New Roman"/>
          <w:color w:val="000000" w:themeColor="text1"/>
        </w:rPr>
        <w:t xml:space="preserve">up to </w:t>
      </w:r>
      <w:r w:rsidR="004326D7">
        <w:rPr>
          <w:rFonts w:ascii="Times New Roman" w:hAnsi="Times New Roman" w:cs="Times New Roman"/>
          <w:color w:val="000000" w:themeColor="text1"/>
        </w:rPr>
        <w:t>Fri</w:t>
      </w:r>
      <w:r w:rsidR="004326D7" w:rsidRPr="00FA3A7C">
        <w:rPr>
          <w:rFonts w:ascii="Times New Roman" w:hAnsi="Times New Roman" w:cs="Times New Roman"/>
          <w:color w:val="000000" w:themeColor="text1"/>
        </w:rPr>
        <w:t xml:space="preserve">day </w:t>
      </w:r>
      <w:r w:rsidR="004326D7">
        <w:rPr>
          <w:rFonts w:ascii="Times New Roman" w:hAnsi="Times New Roman" w:cs="Times New Roman"/>
          <w:color w:val="000000" w:themeColor="text1"/>
        </w:rPr>
        <w:t>06-03</w:t>
      </w:r>
      <w:r w:rsidR="004326D7" w:rsidRPr="00FA3A7C">
        <w:rPr>
          <w:rFonts w:ascii="Times New Roman" w:hAnsi="Times New Roman" w:cs="Times New Roman"/>
          <w:color w:val="000000" w:themeColor="text1"/>
        </w:rPr>
        <w:t>-2015</w:t>
      </w:r>
      <w:r w:rsidRPr="00FA3A7C">
        <w:rPr>
          <w:rFonts w:ascii="Times New Roman" w:hAnsi="Times New Roman" w:cs="Times New Roman"/>
          <w:color w:val="000000" w:themeColor="text1"/>
        </w:rPr>
        <w:t xml:space="preserve"> on </w:t>
      </w:r>
      <w:r w:rsidR="003E748E" w:rsidRPr="00FA3A7C">
        <w:rPr>
          <w:rFonts w:ascii="Times New Roman" w:hAnsi="Times New Roman" w:cs="Times New Roman"/>
          <w:color w:val="000000" w:themeColor="text1"/>
        </w:rPr>
        <w:t>payment of tender fee (Non-refundable) of Rs. 2000/= only in the office of the Director PDMI&amp;E Cell Culture, Tourism and Antiquities Department.</w:t>
      </w:r>
    </w:p>
    <w:p w:rsidR="003E748E" w:rsidRPr="00FA3A7C" w:rsidRDefault="003E748E" w:rsidP="008E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A3A7C">
        <w:rPr>
          <w:rFonts w:ascii="Times New Roman" w:hAnsi="Times New Roman" w:cs="Times New Roman"/>
          <w:b/>
          <w:color w:val="000000" w:themeColor="text1"/>
        </w:rPr>
        <w:t>ii</w:t>
      </w:r>
      <w:r w:rsidRPr="00FA3A7C">
        <w:rPr>
          <w:rFonts w:ascii="Times New Roman" w:hAnsi="Times New Roman" w:cs="Times New Roman"/>
          <w:color w:val="000000" w:themeColor="text1"/>
        </w:rPr>
        <w:t xml:space="preserve">. </w:t>
      </w:r>
      <w:r w:rsidRPr="00FA3A7C">
        <w:rPr>
          <w:rFonts w:ascii="Times New Roman" w:hAnsi="Times New Roman" w:cs="Times New Roman"/>
          <w:b/>
          <w:color w:val="000000" w:themeColor="text1"/>
        </w:rPr>
        <w:t xml:space="preserve">Submission: </w:t>
      </w:r>
      <w:r w:rsidR="00FA3A7C">
        <w:rPr>
          <w:rFonts w:ascii="Times New Roman" w:hAnsi="Times New Roman" w:cs="Times New Roman"/>
          <w:color w:val="000000" w:themeColor="text1"/>
        </w:rPr>
        <w:t>Last date will be Fri</w:t>
      </w:r>
      <w:r w:rsidRPr="00FA3A7C">
        <w:rPr>
          <w:rFonts w:ascii="Times New Roman" w:hAnsi="Times New Roman" w:cs="Times New Roman"/>
          <w:color w:val="000000" w:themeColor="text1"/>
        </w:rPr>
        <w:t xml:space="preserve">day </w:t>
      </w:r>
      <w:r w:rsidR="004326D7">
        <w:rPr>
          <w:rFonts w:ascii="Times New Roman" w:hAnsi="Times New Roman" w:cs="Times New Roman"/>
          <w:color w:val="000000" w:themeColor="text1"/>
        </w:rPr>
        <w:t>06-03</w:t>
      </w:r>
      <w:r w:rsidRPr="00FA3A7C">
        <w:rPr>
          <w:rFonts w:ascii="Times New Roman" w:hAnsi="Times New Roman" w:cs="Times New Roman"/>
          <w:color w:val="000000" w:themeColor="text1"/>
        </w:rPr>
        <w:t>-2015 at 03.00 P.M.</w:t>
      </w:r>
    </w:p>
    <w:p w:rsidR="003E748E" w:rsidRPr="00FA3A7C" w:rsidRDefault="003E748E" w:rsidP="008E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A3A7C">
        <w:rPr>
          <w:rFonts w:ascii="Times New Roman" w:hAnsi="Times New Roman" w:cs="Times New Roman"/>
          <w:b/>
          <w:color w:val="000000" w:themeColor="text1"/>
        </w:rPr>
        <w:t>iii</w:t>
      </w:r>
      <w:r w:rsidRPr="00FA3A7C">
        <w:rPr>
          <w:rFonts w:ascii="Times New Roman" w:hAnsi="Times New Roman" w:cs="Times New Roman"/>
          <w:color w:val="000000" w:themeColor="text1"/>
        </w:rPr>
        <w:t xml:space="preserve">. </w:t>
      </w:r>
      <w:r w:rsidRPr="00FA3A7C">
        <w:rPr>
          <w:rFonts w:ascii="Times New Roman" w:hAnsi="Times New Roman" w:cs="Times New Roman"/>
          <w:b/>
          <w:color w:val="000000" w:themeColor="text1"/>
        </w:rPr>
        <w:t xml:space="preserve">Opening: </w:t>
      </w:r>
      <w:r w:rsidR="00FA3A7C">
        <w:rPr>
          <w:rFonts w:ascii="Times New Roman" w:hAnsi="Times New Roman" w:cs="Times New Roman"/>
          <w:color w:val="000000" w:themeColor="text1"/>
        </w:rPr>
        <w:t>Tender will be opened on Friday</w:t>
      </w:r>
      <w:r w:rsidRPr="00FA3A7C">
        <w:rPr>
          <w:rFonts w:ascii="Times New Roman" w:hAnsi="Times New Roman" w:cs="Times New Roman"/>
          <w:color w:val="000000" w:themeColor="text1"/>
        </w:rPr>
        <w:t xml:space="preserve"> </w:t>
      </w:r>
      <w:r w:rsidR="004326D7">
        <w:rPr>
          <w:rFonts w:ascii="Times New Roman" w:hAnsi="Times New Roman" w:cs="Times New Roman"/>
          <w:color w:val="000000" w:themeColor="text1"/>
        </w:rPr>
        <w:t>06-03</w:t>
      </w:r>
      <w:r w:rsidRPr="00FA3A7C">
        <w:rPr>
          <w:rFonts w:ascii="Times New Roman" w:hAnsi="Times New Roman" w:cs="Times New Roman"/>
          <w:color w:val="000000" w:themeColor="text1"/>
        </w:rPr>
        <w:t>-2015 at 04.00 P.M.</w:t>
      </w:r>
    </w:p>
    <w:p w:rsidR="008E3A12" w:rsidRPr="00FA3A7C" w:rsidRDefault="00D11419" w:rsidP="008E3A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A3A7C">
        <w:rPr>
          <w:rFonts w:ascii="Times New Roman" w:hAnsi="Times New Roman" w:cs="Times New Roman"/>
          <w:b/>
          <w:color w:val="000000" w:themeColor="text1"/>
        </w:rPr>
        <w:t>iv</w:t>
      </w:r>
      <w:r w:rsidRPr="00FA3A7C">
        <w:rPr>
          <w:rFonts w:ascii="Times New Roman" w:hAnsi="Times New Roman" w:cs="Times New Roman"/>
          <w:color w:val="000000" w:themeColor="text1"/>
        </w:rPr>
        <w:t xml:space="preserve">. </w:t>
      </w:r>
      <w:r w:rsidR="0042044C" w:rsidRPr="00FA3A7C">
        <w:rPr>
          <w:rFonts w:ascii="Times New Roman" w:hAnsi="Times New Roman" w:cs="Times New Roman"/>
          <w:b/>
          <w:color w:val="000000" w:themeColor="text1"/>
        </w:rPr>
        <w:t xml:space="preserve">Place: </w:t>
      </w:r>
      <w:r w:rsidR="00CF31EE" w:rsidRPr="00FA3A7C">
        <w:rPr>
          <w:rFonts w:ascii="Times New Roman" w:hAnsi="Times New Roman" w:cs="Times New Roman"/>
          <w:color w:val="000000" w:themeColor="text1"/>
        </w:rPr>
        <w:t>Issuance</w:t>
      </w:r>
      <w:r w:rsidR="0042044C" w:rsidRPr="00FA3A7C">
        <w:rPr>
          <w:rFonts w:ascii="Times New Roman" w:hAnsi="Times New Roman" w:cs="Times New Roman"/>
          <w:color w:val="000000" w:themeColor="text1"/>
        </w:rPr>
        <w:t xml:space="preserve">, submission, inquiries and </w:t>
      </w:r>
      <w:r w:rsidR="00CF31EE" w:rsidRPr="00FA3A7C">
        <w:rPr>
          <w:rFonts w:ascii="Times New Roman" w:hAnsi="Times New Roman" w:cs="Times New Roman"/>
          <w:color w:val="000000" w:themeColor="text1"/>
        </w:rPr>
        <w:t xml:space="preserve">opening will be at Director PDMI&amp;E Cell </w:t>
      </w:r>
      <w:proofErr w:type="spellStart"/>
      <w:r w:rsidR="00CF31EE" w:rsidRPr="00FA3A7C">
        <w:rPr>
          <w:rFonts w:ascii="Times New Roman" w:hAnsi="Times New Roman" w:cs="Times New Roman"/>
          <w:color w:val="000000" w:themeColor="text1"/>
        </w:rPr>
        <w:t>Sindh</w:t>
      </w:r>
      <w:proofErr w:type="spellEnd"/>
      <w:r w:rsidR="00CF31EE" w:rsidRPr="00FA3A7C">
        <w:rPr>
          <w:rFonts w:ascii="Times New Roman" w:hAnsi="Times New Roman" w:cs="Times New Roman"/>
          <w:color w:val="000000" w:themeColor="text1"/>
        </w:rPr>
        <w:t xml:space="preserve"> Secretariat, Block No. 76/A, Opposite MPA Hostel, </w:t>
      </w:r>
      <w:proofErr w:type="spellStart"/>
      <w:r w:rsidR="00CF31EE" w:rsidRPr="00FA3A7C">
        <w:rPr>
          <w:rFonts w:ascii="Times New Roman" w:hAnsi="Times New Roman" w:cs="Times New Roman"/>
          <w:color w:val="000000" w:themeColor="text1"/>
        </w:rPr>
        <w:t>Saddar</w:t>
      </w:r>
      <w:proofErr w:type="spellEnd"/>
      <w:r w:rsidR="00CF31EE" w:rsidRPr="00FA3A7C">
        <w:rPr>
          <w:rFonts w:ascii="Times New Roman" w:hAnsi="Times New Roman" w:cs="Times New Roman"/>
          <w:color w:val="000000" w:themeColor="text1"/>
        </w:rPr>
        <w:t xml:space="preserve"> Karachi. Phone: 021-99204120 </w:t>
      </w:r>
      <w:proofErr w:type="gramStart"/>
      <w:r w:rsidR="00CF31EE" w:rsidRPr="00FA3A7C">
        <w:rPr>
          <w:rFonts w:ascii="Times New Roman" w:hAnsi="Times New Roman" w:cs="Times New Roman"/>
          <w:color w:val="000000" w:themeColor="text1"/>
        </w:rPr>
        <w:t>Fax</w:t>
      </w:r>
      <w:proofErr w:type="gramEnd"/>
      <w:r w:rsidR="00CF31EE" w:rsidRPr="00FA3A7C">
        <w:rPr>
          <w:rFonts w:ascii="Times New Roman" w:hAnsi="Times New Roman" w:cs="Times New Roman"/>
          <w:color w:val="000000" w:themeColor="text1"/>
        </w:rPr>
        <w:t xml:space="preserve">: 021-99202368, Email: </w:t>
      </w:r>
      <w:hyperlink r:id="rId4" w:history="1">
        <w:r w:rsidR="00CF31EE" w:rsidRPr="00FA3A7C">
          <w:rPr>
            <w:rStyle w:val="Hyperlink"/>
            <w:rFonts w:ascii="Times New Roman" w:hAnsi="Times New Roman" w:cs="Times New Roman"/>
            <w:color w:val="000000" w:themeColor="text1"/>
          </w:rPr>
          <w:t>pdmiecell@gmail.com</w:t>
        </w:r>
      </w:hyperlink>
    </w:p>
    <w:p w:rsidR="006307CF" w:rsidRPr="00FA3A7C" w:rsidRDefault="006307CF" w:rsidP="008E3A1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A3A7C">
        <w:rPr>
          <w:rFonts w:ascii="Times New Roman" w:hAnsi="Times New Roman" w:cs="Times New Roman"/>
          <w:b/>
          <w:color w:val="000000" w:themeColor="text1"/>
        </w:rPr>
        <w:t>v</w:t>
      </w:r>
      <w:r w:rsidRPr="00FA3A7C">
        <w:rPr>
          <w:rFonts w:ascii="Times New Roman" w:hAnsi="Times New Roman" w:cs="Times New Roman"/>
          <w:color w:val="000000" w:themeColor="text1"/>
        </w:rPr>
        <w:t xml:space="preserve">. </w:t>
      </w:r>
      <w:r w:rsidRPr="00FA3A7C">
        <w:rPr>
          <w:rFonts w:ascii="Times New Roman" w:hAnsi="Times New Roman" w:cs="Times New Roman"/>
          <w:b/>
          <w:color w:val="000000" w:themeColor="text1"/>
        </w:rPr>
        <w:t xml:space="preserve">Un-respondent Tenders: </w:t>
      </w:r>
      <w:r w:rsidR="00F83205" w:rsidRPr="00FA3A7C">
        <w:rPr>
          <w:rFonts w:ascii="Times New Roman" w:hAnsi="Times New Roman" w:cs="Times New Roman"/>
          <w:color w:val="000000" w:themeColor="text1"/>
        </w:rPr>
        <w:t xml:space="preserve">The tenders </w:t>
      </w:r>
      <w:r w:rsidRPr="00FA3A7C">
        <w:rPr>
          <w:rFonts w:ascii="Times New Roman" w:hAnsi="Times New Roman" w:cs="Times New Roman"/>
          <w:color w:val="000000" w:themeColor="text1"/>
        </w:rPr>
        <w:t>will be again issued/</w:t>
      </w:r>
      <w:r w:rsidR="00EE4A30" w:rsidRPr="00FA3A7C">
        <w:rPr>
          <w:rFonts w:ascii="Times New Roman" w:hAnsi="Times New Roman" w:cs="Times New Roman"/>
          <w:color w:val="000000" w:themeColor="text1"/>
        </w:rPr>
        <w:t xml:space="preserve"> </w:t>
      </w:r>
      <w:r w:rsidRPr="00FA3A7C">
        <w:rPr>
          <w:rFonts w:ascii="Times New Roman" w:hAnsi="Times New Roman" w:cs="Times New Roman"/>
          <w:color w:val="000000" w:themeColor="text1"/>
        </w:rPr>
        <w:t>submitted/</w:t>
      </w:r>
      <w:r w:rsidR="00EE4A30" w:rsidRPr="00FA3A7C">
        <w:rPr>
          <w:rFonts w:ascii="Times New Roman" w:hAnsi="Times New Roman" w:cs="Times New Roman"/>
          <w:color w:val="000000" w:themeColor="text1"/>
        </w:rPr>
        <w:t xml:space="preserve"> </w:t>
      </w:r>
      <w:r w:rsidRPr="00FA3A7C">
        <w:rPr>
          <w:rFonts w:ascii="Times New Roman" w:hAnsi="Times New Roman" w:cs="Times New Roman"/>
          <w:color w:val="000000" w:themeColor="text1"/>
        </w:rPr>
        <w:t xml:space="preserve">opened </w:t>
      </w:r>
      <w:r w:rsidR="00D322C3" w:rsidRPr="00FA3A7C">
        <w:rPr>
          <w:rFonts w:ascii="Times New Roman" w:hAnsi="Times New Roman" w:cs="Times New Roman"/>
          <w:color w:val="000000" w:themeColor="text1"/>
        </w:rPr>
        <w:t xml:space="preserve">as second attempt </w:t>
      </w:r>
      <w:r w:rsidRPr="00FA3A7C">
        <w:rPr>
          <w:rFonts w:ascii="Times New Roman" w:hAnsi="Times New Roman" w:cs="Times New Roman"/>
          <w:color w:val="000000" w:themeColor="text1"/>
        </w:rPr>
        <w:t>on following dates</w:t>
      </w:r>
      <w:r w:rsidR="00EE4A30" w:rsidRPr="00FA3A7C">
        <w:rPr>
          <w:rFonts w:ascii="Times New Roman" w:hAnsi="Times New Roman" w:cs="Times New Roman"/>
          <w:color w:val="000000" w:themeColor="text1"/>
        </w:rPr>
        <w:t xml:space="preserve">: (a) issued from </w:t>
      </w:r>
      <w:r w:rsidR="006B02E5">
        <w:rPr>
          <w:rFonts w:ascii="Times New Roman" w:hAnsi="Times New Roman" w:cs="Times New Roman"/>
          <w:color w:val="000000" w:themeColor="text1"/>
        </w:rPr>
        <w:t>09-03</w:t>
      </w:r>
      <w:r w:rsidR="00EE4A30" w:rsidRPr="00FA3A7C">
        <w:rPr>
          <w:rFonts w:ascii="Times New Roman" w:hAnsi="Times New Roman" w:cs="Times New Roman"/>
          <w:color w:val="000000" w:themeColor="text1"/>
        </w:rPr>
        <w:t xml:space="preserve">-2015 </w:t>
      </w:r>
      <w:r w:rsidR="00C11FAC" w:rsidRPr="00FA3A7C">
        <w:rPr>
          <w:rFonts w:ascii="Times New Roman" w:hAnsi="Times New Roman" w:cs="Times New Roman"/>
          <w:color w:val="000000" w:themeColor="text1"/>
        </w:rPr>
        <w:t xml:space="preserve">submitted on </w:t>
      </w:r>
      <w:r w:rsidR="006B02E5">
        <w:rPr>
          <w:rFonts w:ascii="Times New Roman" w:hAnsi="Times New Roman" w:cs="Times New Roman"/>
          <w:color w:val="000000" w:themeColor="text1"/>
        </w:rPr>
        <w:t>23</w:t>
      </w:r>
      <w:r w:rsidR="00FD7FC7" w:rsidRPr="00FA3A7C">
        <w:rPr>
          <w:rFonts w:ascii="Times New Roman" w:hAnsi="Times New Roman" w:cs="Times New Roman"/>
          <w:color w:val="000000" w:themeColor="text1"/>
        </w:rPr>
        <w:t>-03</w:t>
      </w:r>
      <w:r w:rsidR="007725D4" w:rsidRPr="00FA3A7C">
        <w:rPr>
          <w:rFonts w:ascii="Times New Roman" w:hAnsi="Times New Roman" w:cs="Times New Roman"/>
          <w:color w:val="000000" w:themeColor="text1"/>
        </w:rPr>
        <w:t>-</w:t>
      </w:r>
      <w:r w:rsidR="00C11FAC" w:rsidRPr="00FA3A7C">
        <w:rPr>
          <w:rFonts w:ascii="Times New Roman" w:hAnsi="Times New Roman" w:cs="Times New Roman"/>
          <w:color w:val="000000" w:themeColor="text1"/>
        </w:rPr>
        <w:t>2015 up to 03.00 P.M. and (b) will be open on same date at 04.00 P.M.</w:t>
      </w:r>
    </w:p>
    <w:p w:rsidR="00FA3A7C" w:rsidRPr="00FA3A7C" w:rsidRDefault="00FA3A7C" w:rsidP="00F223E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color w:val="000000" w:themeColor="text1"/>
        </w:rPr>
      </w:pPr>
    </w:p>
    <w:p w:rsidR="00F223EE" w:rsidRPr="00FA3A7C" w:rsidRDefault="00F223EE" w:rsidP="00FA3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A3A7C">
        <w:rPr>
          <w:rFonts w:ascii="Times New Roman" w:hAnsi="Times New Roman" w:cs="Times New Roman"/>
          <w:color w:val="000000" w:themeColor="text1"/>
        </w:rPr>
        <w:t>The Procuring Agency may reject any bid/ tender subject to relevan</w:t>
      </w:r>
      <w:r w:rsidR="00FA3A7C" w:rsidRPr="00FA3A7C">
        <w:rPr>
          <w:rFonts w:ascii="Times New Roman" w:hAnsi="Times New Roman" w:cs="Times New Roman"/>
          <w:color w:val="000000" w:themeColor="text1"/>
        </w:rPr>
        <w:t xml:space="preserve">t provisions of SPP Rules, 2010 </w:t>
      </w:r>
      <w:r w:rsidRPr="00FA3A7C">
        <w:rPr>
          <w:rFonts w:ascii="Times New Roman" w:hAnsi="Times New Roman" w:cs="Times New Roman"/>
          <w:color w:val="000000" w:themeColor="text1"/>
        </w:rPr>
        <w:t>and may cancel the bidding process at any time prior to acceptance of bid or proposal as per 25(1) of said rules.</w:t>
      </w:r>
    </w:p>
    <w:p w:rsidR="00F223EE" w:rsidRPr="00FA3A7C" w:rsidRDefault="00F223EE" w:rsidP="008E3A1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CF31EE" w:rsidRPr="00FA3A7C" w:rsidRDefault="00CF31EE" w:rsidP="00F223EE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color w:val="000000" w:themeColor="text1"/>
        </w:rPr>
      </w:pPr>
      <w:r w:rsidRPr="00FA3A7C">
        <w:rPr>
          <w:rFonts w:ascii="Times New Roman" w:hAnsi="Times New Roman" w:cs="Times New Roman"/>
          <w:b/>
          <w:color w:val="000000" w:themeColor="text1"/>
        </w:rPr>
        <w:t>DIRECTOR PDMI&amp;E CELL</w:t>
      </w:r>
    </w:p>
    <w:p w:rsidR="009F574A" w:rsidRPr="00FA3A7C" w:rsidRDefault="009F574A">
      <w:pPr>
        <w:rPr>
          <w:rFonts w:ascii="Times New Roman" w:hAnsi="Times New Roman" w:cs="Times New Roman"/>
          <w:color w:val="000000" w:themeColor="text1"/>
        </w:rPr>
      </w:pPr>
    </w:p>
    <w:sectPr w:rsidR="009F574A" w:rsidRPr="00FA3A7C" w:rsidSect="008E3A12">
      <w:pgSz w:w="12240" w:h="15840"/>
      <w:pgMar w:top="1440" w:right="1170" w:bottom="1440" w:left="20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8E3A12"/>
    <w:rsid w:val="000C5A69"/>
    <w:rsid w:val="000D6AD0"/>
    <w:rsid w:val="000E4993"/>
    <w:rsid w:val="00113E30"/>
    <w:rsid w:val="00304333"/>
    <w:rsid w:val="003358BC"/>
    <w:rsid w:val="003775EF"/>
    <w:rsid w:val="003E748E"/>
    <w:rsid w:val="003F4936"/>
    <w:rsid w:val="003F79D4"/>
    <w:rsid w:val="0042044C"/>
    <w:rsid w:val="004326D7"/>
    <w:rsid w:val="00446E03"/>
    <w:rsid w:val="004C674D"/>
    <w:rsid w:val="004C75B7"/>
    <w:rsid w:val="004F7F79"/>
    <w:rsid w:val="00544FA4"/>
    <w:rsid w:val="005A03F4"/>
    <w:rsid w:val="006307CF"/>
    <w:rsid w:val="00660F54"/>
    <w:rsid w:val="006B02E5"/>
    <w:rsid w:val="00714808"/>
    <w:rsid w:val="0075081A"/>
    <w:rsid w:val="007725D4"/>
    <w:rsid w:val="00776C56"/>
    <w:rsid w:val="00787199"/>
    <w:rsid w:val="008E3A12"/>
    <w:rsid w:val="009F574A"/>
    <w:rsid w:val="00A4710A"/>
    <w:rsid w:val="00AB2232"/>
    <w:rsid w:val="00C11FAC"/>
    <w:rsid w:val="00C61574"/>
    <w:rsid w:val="00CE3B80"/>
    <w:rsid w:val="00CF31EE"/>
    <w:rsid w:val="00D11419"/>
    <w:rsid w:val="00D322C3"/>
    <w:rsid w:val="00D57787"/>
    <w:rsid w:val="00D85DBD"/>
    <w:rsid w:val="00EE4A30"/>
    <w:rsid w:val="00F223EE"/>
    <w:rsid w:val="00F83205"/>
    <w:rsid w:val="00FA3A7C"/>
    <w:rsid w:val="00FA4732"/>
    <w:rsid w:val="00FB5D7E"/>
    <w:rsid w:val="00FD7FC7"/>
    <w:rsid w:val="00FF10C2"/>
    <w:rsid w:val="00FF4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9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3A1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F31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0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dmiecel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Fatah</dc:creator>
  <cp:keywords/>
  <dc:description/>
  <cp:lastModifiedBy>Fatah</cp:lastModifiedBy>
  <cp:revision>39</cp:revision>
  <cp:lastPrinted>2015-02-16T06:21:00Z</cp:lastPrinted>
  <dcterms:created xsi:type="dcterms:W3CDTF">2014-12-30T09:26:00Z</dcterms:created>
  <dcterms:modified xsi:type="dcterms:W3CDTF">2015-02-16T06:23:00Z</dcterms:modified>
</cp:coreProperties>
</file>